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1A65" w14:textId="77777777" w:rsidR="00843313" w:rsidRPr="00A84C25" w:rsidRDefault="00843313" w:rsidP="007B481D">
      <w:pPr>
        <w:rPr>
          <w:sz w:val="4"/>
          <w:szCs w:val="4"/>
          <w:lang w:val="de-CH"/>
        </w:rPr>
      </w:pPr>
    </w:p>
    <w:p w14:paraId="5E1C5368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FB897E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7A8013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3443AEE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B959806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4F5F6A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B04EBD1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7282A385" wp14:editId="18C8212D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4ACE8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F0A06C9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EB34A4D" w14:textId="77777777" w:rsidR="00663AEA" w:rsidRPr="00663AEA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F363A6B" w14:textId="77777777" w:rsidR="00663AEA" w:rsidRPr="002F2962" w:rsidRDefault="00663AEA" w:rsidP="00663AE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63AE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46DB969" w14:textId="7860803D" w:rsidR="00BB1671" w:rsidRPr="00546764" w:rsidRDefault="00BB1671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A38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2924ACE8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F0A06C9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EB34A4D" w14:textId="77777777" w:rsidR="00663AEA" w:rsidRPr="00663AEA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F363A6B" w14:textId="77777777" w:rsidR="00663AEA" w:rsidRPr="002F2962" w:rsidRDefault="00663AEA" w:rsidP="00663AE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63AE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46DB969" w14:textId="7860803D" w:rsidR="00BB1671" w:rsidRPr="00546764" w:rsidRDefault="00BB1671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6D787C5" w14:textId="77777777" w:rsidR="00BB1671" w:rsidRPr="00546764" w:rsidRDefault="00F042CE" w:rsidP="00FC0DE3">
      <w:pPr>
        <w:pStyle w:val="AbschnittBriefe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50AD7890" wp14:editId="3CF790CA">
                <wp:simplePos x="0" y="0"/>
                <wp:positionH relativeFrom="page">
                  <wp:posOffset>4483100</wp:posOffset>
                </wp:positionH>
                <wp:positionV relativeFrom="page">
                  <wp:posOffset>1939925</wp:posOffset>
                </wp:positionV>
                <wp:extent cx="2526030" cy="1318895"/>
                <wp:effectExtent l="0" t="0" r="762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DDB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Procurador General del Estado</w:t>
                            </w:r>
                          </w:p>
                          <w:p w14:paraId="560F2020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Javier Alonso Pacheco Palacios </w:t>
                            </w:r>
                          </w:p>
                          <w:p w14:paraId="1D504E62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 xml:space="preserve">Fiscalía de la Nación </w:t>
                            </w:r>
                          </w:p>
                          <w:p w14:paraId="2CDBC884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Av. Abancay cdra. 5, (Sede Central)</w:t>
                            </w:r>
                          </w:p>
                          <w:p w14:paraId="06A82B4D" w14:textId="77777777" w:rsidR="00EF3685" w:rsidRPr="00F144D1" w:rsidRDefault="00EF3685" w:rsidP="00EF3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Lima</w:t>
                            </w:r>
                          </w:p>
                          <w:p w14:paraId="7DE200D1" w14:textId="37AAEAEA" w:rsidR="00E5703F" w:rsidRPr="00EF3685" w:rsidRDefault="00EF3685" w:rsidP="00E570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44D1">
                              <w:rPr>
                                <w:sz w:val="22"/>
                                <w:szCs w:val="22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890" id="Text Box 43" o:spid="_x0000_s1027" type="#_x0000_t202" style="position:absolute;margin-left:353pt;margin-top:152.75pt;width:198.9pt;height:10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" o:allowincell="f" o:allowoverlap="f" filled="f" stroked="f">
                <v:textbox inset="0,0,0,0">
                  <w:txbxContent>
                    <w:p w14:paraId="325DDDB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Procurador General del Estado</w:t>
                      </w:r>
                    </w:p>
                    <w:p w14:paraId="560F2020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Javier Alonso Pacheco Palacios </w:t>
                      </w:r>
                    </w:p>
                    <w:p w14:paraId="1D504E62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 xml:space="preserve">Fiscalía de la Nación </w:t>
                      </w:r>
                    </w:p>
                    <w:p w14:paraId="2CDBC884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Av. Abancay cdra. 5, (Sede Central)</w:t>
                      </w:r>
                    </w:p>
                    <w:p w14:paraId="06A82B4D" w14:textId="77777777" w:rsidR="00EF3685" w:rsidRPr="00F144D1" w:rsidRDefault="00EF3685" w:rsidP="00EF3685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Lima</w:t>
                      </w:r>
                    </w:p>
                    <w:p w14:paraId="7DE200D1" w14:textId="37AAEAEA" w:rsidR="00E5703F" w:rsidRPr="00EF3685" w:rsidRDefault="00EF3685" w:rsidP="00E5703F">
                      <w:pPr>
                        <w:rPr>
                          <w:sz w:val="22"/>
                          <w:szCs w:val="22"/>
                        </w:rPr>
                      </w:pPr>
                      <w:r w:rsidRPr="00F144D1">
                        <w:rPr>
                          <w:sz w:val="22"/>
                          <w:szCs w:val="22"/>
                        </w:rPr>
                        <w:t>PERU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80580C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7BEA92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86B8952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07FCDF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20CE834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434CF35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8FE0690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4E98C9" w14:textId="77777777" w:rsidR="00BB1671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181271" w14:textId="77777777" w:rsidR="00EF3685" w:rsidRPr="00546764" w:rsidRDefault="00EF3685" w:rsidP="00FC0DE3">
      <w:pPr>
        <w:pStyle w:val="AbschnittBriefe"/>
        <w:rPr>
          <w:sz w:val="20"/>
          <w:szCs w:val="20"/>
          <w:lang w:val="de-CH"/>
        </w:rPr>
      </w:pPr>
    </w:p>
    <w:p w14:paraId="5647FBA9" w14:textId="1249907F" w:rsidR="00F06095" w:rsidRPr="00663AEA" w:rsidRDefault="007C6EEA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663AEA">
        <w:rPr>
          <w:sz w:val="20"/>
          <w:szCs w:val="20"/>
        </w:rPr>
        <w:br/>
      </w:r>
      <w:r w:rsidR="00F06095" w:rsidRPr="00663AEA">
        <w:rPr>
          <w:sz w:val="20"/>
          <w:szCs w:val="20"/>
          <w:lang w:val="de-CH"/>
        </w:rPr>
        <w:t>__________________________</w:t>
      </w:r>
    </w:p>
    <w:p w14:paraId="228E556B" w14:textId="45860B4B" w:rsidR="00B044C4" w:rsidRPr="007C6EEA" w:rsidRDefault="00C52895" w:rsidP="007C6EEA">
      <w:pPr>
        <w:pStyle w:val="UEBERSCHRIFTIMBRIEF"/>
        <w:rPr>
          <w:sz w:val="26"/>
          <w:szCs w:val="26"/>
        </w:rPr>
      </w:pPr>
      <w:r w:rsidRPr="00663AEA">
        <w:rPr>
          <w:sz w:val="26"/>
          <w:szCs w:val="26"/>
        </w:rPr>
        <w:t xml:space="preserve">Concerne : </w:t>
      </w:r>
      <w:r w:rsidR="00EA0F9C" w:rsidRPr="00663AEA">
        <w:rPr>
          <w:i/>
          <w:iCs/>
          <w:sz w:val="26"/>
          <w:szCs w:val="26"/>
        </w:rPr>
        <w:t>«Asociación de víctimas de Andahuaylas»</w:t>
      </w:r>
    </w:p>
    <w:p w14:paraId="0544CFBF" w14:textId="4107FC49" w:rsidR="00166B20" w:rsidRPr="001330BC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Monsieur le </w:t>
      </w:r>
      <w:r w:rsidR="001330BC" w:rsidRPr="001330BC">
        <w:rPr>
          <w:rStyle w:val="rynqvb"/>
        </w:rPr>
        <w:t>P</w:t>
      </w:r>
      <w:r w:rsidRPr="001330BC">
        <w:rPr>
          <w:rStyle w:val="rynqvb"/>
        </w:rPr>
        <w:t>rocureur général</w:t>
      </w:r>
      <w:r w:rsidRPr="001330BC">
        <w:rPr>
          <w:sz w:val="20"/>
          <w:szCs w:val="20"/>
        </w:rPr>
        <w:t>,</w:t>
      </w:r>
    </w:p>
    <w:p w14:paraId="5AD1E3A2" w14:textId="4487F439" w:rsidR="00166B20" w:rsidRDefault="00166B20" w:rsidP="00166B20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>Au moins six personnes ont été tuées et de nombreuses autres grièvement blessées lors de manifestations liées à la crise sociopolitique dans le sud du Pérou en décembre 2022. Les forces de sécurité ont violemment réprimé</w:t>
      </w:r>
      <w:r w:rsidRPr="00166B20">
        <w:rPr>
          <w:sz w:val="20"/>
          <w:szCs w:val="20"/>
        </w:rPr>
        <w:t xml:space="preserve"> les manifestations dans la ville d'Andahuaylas et dans le village voisin de Chincheros. Au moins quatre des victimes ont été exécutées de manière extrajudiciaire. </w:t>
      </w:r>
      <w:r w:rsidR="00621AA1">
        <w:rPr>
          <w:sz w:val="20"/>
          <w:szCs w:val="20"/>
        </w:rPr>
        <w:t>C</w:t>
      </w:r>
      <w:r w:rsidRPr="00166B20">
        <w:rPr>
          <w:sz w:val="20"/>
          <w:szCs w:val="20"/>
        </w:rPr>
        <w:t xml:space="preserve">es incidents n'ont pas encore fait l'objet d'une enquête. </w:t>
      </w:r>
    </w:p>
    <w:p w14:paraId="19506326" w14:textId="2BCBE42B" w:rsidR="00166B20" w:rsidRPr="00166B20" w:rsidRDefault="00621AA1" w:rsidP="00166B20">
      <w:pPr>
        <w:pStyle w:val="AbschnittBriefe"/>
        <w:spacing w:after="120"/>
        <w:rPr>
          <w:sz w:val="20"/>
          <w:szCs w:val="20"/>
        </w:rPr>
      </w:pPr>
      <w:r>
        <w:rPr>
          <w:sz w:val="20"/>
          <w:szCs w:val="20"/>
        </w:rPr>
        <w:t>En réaction à ces violences</w:t>
      </w:r>
      <w:r w:rsidR="00166B20" w:rsidRPr="00166B20">
        <w:rPr>
          <w:sz w:val="20"/>
          <w:szCs w:val="20"/>
        </w:rPr>
        <w:t>, les proches des victimes ont fondé une organisation, l'</w:t>
      </w:r>
      <w:r w:rsidR="00166B20" w:rsidRPr="00166B20">
        <w:rPr>
          <w:i/>
          <w:iCs/>
          <w:sz w:val="20"/>
          <w:szCs w:val="20"/>
        </w:rPr>
        <w:t>Asociación de víctimas de Andahuaylas</w:t>
      </w:r>
      <w:r w:rsidR="00166B20" w:rsidRPr="00166B20">
        <w:rPr>
          <w:sz w:val="20"/>
          <w:szCs w:val="20"/>
        </w:rPr>
        <w:t xml:space="preserve">, </w:t>
      </w:r>
      <w:r>
        <w:rPr>
          <w:sz w:val="20"/>
          <w:szCs w:val="20"/>
        </w:rPr>
        <w:t>avec pour</w:t>
      </w:r>
      <w:r w:rsidR="00166B20" w:rsidRPr="00166B20">
        <w:rPr>
          <w:sz w:val="20"/>
          <w:szCs w:val="20"/>
        </w:rPr>
        <w:t xml:space="preserve"> principale revendication que les actions des forces de sécurité ne restent pas impunies. À ce jour, les autorités n'ont pas veillé à ce que les victimes et leurs familles soient impliquées de manière significative dans les enquêtes menées par le Bureau du Procureur général, ni à ce que ces enquêtes soient menées </w:t>
      </w:r>
      <w:r>
        <w:rPr>
          <w:sz w:val="20"/>
          <w:szCs w:val="20"/>
        </w:rPr>
        <w:t>de façon rapide</w:t>
      </w:r>
      <w:r w:rsidR="00166B20" w:rsidRPr="00166B20">
        <w:rPr>
          <w:sz w:val="20"/>
          <w:szCs w:val="20"/>
        </w:rPr>
        <w:t>, impartiale, indépendante et approfondie.</w:t>
      </w:r>
    </w:p>
    <w:p w14:paraId="69434AB0" w14:textId="6A108EC6" w:rsidR="00166B20" w:rsidRPr="00166B20" w:rsidRDefault="00166B20" w:rsidP="00166B20">
      <w:pPr>
        <w:pStyle w:val="AbschnittBriefe"/>
        <w:spacing w:after="120"/>
        <w:rPr>
          <w:b/>
          <w:bCs/>
          <w:sz w:val="20"/>
          <w:szCs w:val="20"/>
        </w:rPr>
      </w:pPr>
      <w:r w:rsidRPr="00166B20">
        <w:rPr>
          <w:b/>
          <w:bCs/>
          <w:sz w:val="20"/>
          <w:szCs w:val="20"/>
        </w:rPr>
        <w:t>Je me tourne donc vers vous pour vous demander d'écouter les victimes</w:t>
      </w:r>
      <w:r w:rsidR="003E205E">
        <w:rPr>
          <w:b/>
          <w:bCs/>
          <w:sz w:val="20"/>
          <w:szCs w:val="20"/>
        </w:rPr>
        <w:t>,</w:t>
      </w:r>
      <w:r w:rsidRPr="00166B20">
        <w:rPr>
          <w:b/>
          <w:bCs/>
          <w:sz w:val="20"/>
          <w:szCs w:val="20"/>
        </w:rPr>
        <w:t xml:space="preserve"> et de veiller à ce que l'enquête pénale en cours sur les morts et les blessés lors des manifestations à Andahuaylas soit menée rapidement et de manière indépendante. Toutes les personnes impliquées doivent être tenues responsables.</w:t>
      </w:r>
    </w:p>
    <w:p w14:paraId="6BDDFC6D" w14:textId="77777777" w:rsidR="00166B20" w:rsidRPr="00166B20" w:rsidRDefault="00166B20" w:rsidP="007C6EEA">
      <w:pPr>
        <w:pStyle w:val="AbschnittBriefe"/>
        <w:spacing w:after="120"/>
        <w:rPr>
          <w:b/>
          <w:bCs/>
          <w:sz w:val="20"/>
          <w:szCs w:val="20"/>
        </w:rPr>
      </w:pPr>
    </w:p>
    <w:p w14:paraId="262BE12A" w14:textId="71DB26CD" w:rsidR="007C6EEA" w:rsidRPr="001330BC" w:rsidRDefault="00166B20" w:rsidP="007C6EEA">
      <w:pPr>
        <w:pStyle w:val="AbschnittBriefe"/>
        <w:spacing w:after="120"/>
        <w:rPr>
          <w:sz w:val="20"/>
          <w:szCs w:val="20"/>
        </w:rPr>
      </w:pPr>
      <w:r w:rsidRPr="001330BC">
        <w:rPr>
          <w:sz w:val="20"/>
          <w:szCs w:val="20"/>
        </w:rPr>
        <w:t xml:space="preserve">Dans cette attente, je vous prie de croire, Monsieur le </w:t>
      </w:r>
      <w:r w:rsidR="001330BC" w:rsidRPr="001330BC">
        <w:rPr>
          <w:sz w:val="20"/>
          <w:szCs w:val="20"/>
        </w:rPr>
        <w:t>P</w:t>
      </w:r>
      <w:r w:rsidRPr="001330BC">
        <w:rPr>
          <w:sz w:val="20"/>
          <w:szCs w:val="20"/>
        </w:rPr>
        <w:t>rocureur général, à l’expression de ma haute considération.</w:t>
      </w:r>
    </w:p>
    <w:p w14:paraId="04F12C4F" w14:textId="77777777" w:rsidR="00F06095" w:rsidRPr="003F088E" w:rsidRDefault="00F06095" w:rsidP="00F06095">
      <w:pPr>
        <w:spacing w:before="360" w:line="360" w:lineRule="auto"/>
        <w:rPr>
          <w:sz w:val="21"/>
          <w:szCs w:val="21"/>
        </w:rPr>
      </w:pPr>
      <w:r w:rsidRPr="00663AEA">
        <w:rPr>
          <w:sz w:val="21"/>
          <w:szCs w:val="21"/>
        </w:rPr>
        <w:t>__________________________</w:t>
      </w:r>
    </w:p>
    <w:p w14:paraId="333D90F7" w14:textId="77777777" w:rsidR="004D3F70" w:rsidRDefault="004D3F70" w:rsidP="00E71267">
      <w:pPr>
        <w:pStyle w:val="AbschnittBriefe"/>
        <w:rPr>
          <w:sz w:val="20"/>
          <w:szCs w:val="20"/>
        </w:rPr>
      </w:pPr>
    </w:p>
    <w:p w14:paraId="64001716" w14:textId="6B724A36" w:rsidR="00546764" w:rsidRPr="0051073F" w:rsidRDefault="00F042CE" w:rsidP="002F2962">
      <w:pPr>
        <w:pStyle w:val="AbschnittBriefe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07011D55" wp14:editId="50CEF815">
                <wp:simplePos x="0" y="0"/>
                <wp:positionH relativeFrom="page">
                  <wp:posOffset>893445</wp:posOffset>
                </wp:positionH>
                <wp:positionV relativeFrom="page">
                  <wp:posOffset>9681210</wp:posOffset>
                </wp:positionV>
                <wp:extent cx="6120130" cy="491490"/>
                <wp:effectExtent l="0" t="0" r="13970" b="381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CCF6" w14:textId="77777777" w:rsidR="0099311C" w:rsidRPr="00EA0F9C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EA0F9C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EA0F9C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6AF5C0FF" w14:textId="5D479A14" w:rsidR="0099311C" w:rsidRPr="00A331A8" w:rsidRDefault="00EA0F9C" w:rsidP="0099311C">
                            <w:pPr>
                              <w:rPr>
                                <w:lang w:val="de-CH"/>
                              </w:rPr>
                            </w:pPr>
                            <w:r w:rsidRPr="00EA0F9C">
                              <w:rPr>
                                <w:lang w:val="de-CH"/>
                              </w:rPr>
                              <w:t xml:space="preserve">Ambassade du Pérou, </w:t>
                            </w:r>
                            <w:r w:rsidR="00CF7A18" w:rsidRPr="00CF7A18">
                              <w:rPr>
                                <w:lang w:val="de-CH"/>
                              </w:rPr>
                              <w:t>Jungfraustrasse 30</w:t>
                            </w:r>
                            <w:r w:rsidRPr="00EA0F9C">
                              <w:rPr>
                                <w:lang w:val="de-CH"/>
                              </w:rPr>
                              <w:t>, 3005 Berne / Fax: 031 351 85 70 / E-mail: info@embaperu.ch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1D55" id="Text Box 54" o:spid="_x0000_s1028" type="#_x0000_t202" style="position:absolute;margin-left:70.35pt;margin-top:762.3pt;width:481.9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L02gEAAJgDAAAOAAAAZHJzL2Uyb0RvYy54bWysU9tu2zAMfR+wfxD0vjjOim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" o:allowincell="f" o:allowoverlap="f" filled="f" stroked="f">
                <v:textbox inset="0,0,0,0">
                  <w:txbxContent>
                    <w:p w14:paraId="3EDACCF6" w14:textId="77777777" w:rsidR="0099311C" w:rsidRPr="00EA0F9C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EA0F9C">
                        <w:rPr>
                          <w:b/>
                          <w:lang w:val="de-CH"/>
                        </w:rPr>
                        <w:t>C</w:t>
                      </w:r>
                      <w:r w:rsidR="0099311C" w:rsidRPr="00EA0F9C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6AF5C0FF" w14:textId="5D479A14" w:rsidR="0099311C" w:rsidRPr="00A331A8" w:rsidRDefault="00EA0F9C" w:rsidP="0099311C">
                      <w:pPr>
                        <w:rPr>
                          <w:lang w:val="de-CH"/>
                        </w:rPr>
                      </w:pPr>
                      <w:r w:rsidRPr="00EA0F9C">
                        <w:rPr>
                          <w:lang w:val="de-CH"/>
                        </w:rPr>
                        <w:t xml:space="preserve">Ambassade du Pérou, </w:t>
                      </w:r>
                      <w:r w:rsidR="00CF7A18" w:rsidRPr="00CF7A18">
                        <w:rPr>
                          <w:lang w:val="de-CH"/>
                        </w:rPr>
                        <w:t>Jungfraustrasse 30</w:t>
                      </w:r>
                      <w:r w:rsidRPr="00EA0F9C">
                        <w:rPr>
                          <w:lang w:val="de-CH"/>
                        </w:rPr>
                        <w:t>, 3005 Berne / Fax: 031 351 85 70 / E-mail: info@embaperu.ch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19EBA" w14:textId="77777777" w:rsidR="00E637F7" w:rsidRPr="008702FA" w:rsidRDefault="00E637F7" w:rsidP="00553907">
      <w:r w:rsidRPr="008702FA">
        <w:separator/>
      </w:r>
    </w:p>
  </w:endnote>
  <w:endnote w:type="continuationSeparator" w:id="0">
    <w:p w14:paraId="639AFE65" w14:textId="77777777" w:rsidR="00E637F7" w:rsidRPr="008702FA" w:rsidRDefault="00E637F7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3A3A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29FD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7CD5B5B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1C17" w14:textId="77777777" w:rsidR="00E637F7" w:rsidRPr="008702FA" w:rsidRDefault="00E637F7" w:rsidP="00553907">
      <w:r w:rsidRPr="008702FA">
        <w:separator/>
      </w:r>
    </w:p>
  </w:footnote>
  <w:footnote w:type="continuationSeparator" w:id="0">
    <w:p w14:paraId="78D80921" w14:textId="77777777" w:rsidR="00E637F7" w:rsidRPr="008702FA" w:rsidRDefault="00E637F7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E9C8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190FB3BE" wp14:editId="0A6F4C7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5E1B8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AD4BC1B" wp14:editId="7E4139F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8AF5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75990C6" wp14:editId="3213BFE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83B5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B4F0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3AB55E01" wp14:editId="5AE40D7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1C937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0D7A108A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79E5D53D" wp14:editId="01326FC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723F2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6F737C8" wp14:editId="5523AB4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69F10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1ED93E33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7"/>
    <w:rsid w:val="00025C14"/>
    <w:rsid w:val="00040CB3"/>
    <w:rsid w:val="00051FB2"/>
    <w:rsid w:val="00052667"/>
    <w:rsid w:val="000574C5"/>
    <w:rsid w:val="00057E0D"/>
    <w:rsid w:val="000A33C9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330BC"/>
    <w:rsid w:val="001518DF"/>
    <w:rsid w:val="0015194A"/>
    <w:rsid w:val="001613BE"/>
    <w:rsid w:val="00166B20"/>
    <w:rsid w:val="0017633C"/>
    <w:rsid w:val="00186C2E"/>
    <w:rsid w:val="001877AE"/>
    <w:rsid w:val="00197F0C"/>
    <w:rsid w:val="001B3614"/>
    <w:rsid w:val="001C19D1"/>
    <w:rsid w:val="001C45B4"/>
    <w:rsid w:val="001D501A"/>
    <w:rsid w:val="001D5CF7"/>
    <w:rsid w:val="001E3DE1"/>
    <w:rsid w:val="00224644"/>
    <w:rsid w:val="00241ED9"/>
    <w:rsid w:val="00256D0B"/>
    <w:rsid w:val="002609C7"/>
    <w:rsid w:val="00262EEF"/>
    <w:rsid w:val="002713BA"/>
    <w:rsid w:val="00272425"/>
    <w:rsid w:val="00272F84"/>
    <w:rsid w:val="00275983"/>
    <w:rsid w:val="00276417"/>
    <w:rsid w:val="0027660D"/>
    <w:rsid w:val="0027692E"/>
    <w:rsid w:val="0028076B"/>
    <w:rsid w:val="002954BA"/>
    <w:rsid w:val="002C2855"/>
    <w:rsid w:val="002C3D08"/>
    <w:rsid w:val="002D7861"/>
    <w:rsid w:val="002E751E"/>
    <w:rsid w:val="002F0468"/>
    <w:rsid w:val="002F2962"/>
    <w:rsid w:val="0031242B"/>
    <w:rsid w:val="00317E40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5FB"/>
    <w:rsid w:val="003C09E1"/>
    <w:rsid w:val="003C675A"/>
    <w:rsid w:val="003E205E"/>
    <w:rsid w:val="003E4205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7E1F"/>
    <w:rsid w:val="00495EA2"/>
    <w:rsid w:val="004A5DBC"/>
    <w:rsid w:val="004B15D3"/>
    <w:rsid w:val="004B2C97"/>
    <w:rsid w:val="004B7173"/>
    <w:rsid w:val="004C1E0D"/>
    <w:rsid w:val="004D0B95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17B40"/>
    <w:rsid w:val="00521BA8"/>
    <w:rsid w:val="0052649A"/>
    <w:rsid w:val="005266AD"/>
    <w:rsid w:val="00526988"/>
    <w:rsid w:val="005274CE"/>
    <w:rsid w:val="00527D2D"/>
    <w:rsid w:val="00534AE5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B05A4"/>
    <w:rsid w:val="005C0044"/>
    <w:rsid w:val="005D6620"/>
    <w:rsid w:val="005E2A56"/>
    <w:rsid w:val="005E49AB"/>
    <w:rsid w:val="005E584A"/>
    <w:rsid w:val="00600B0C"/>
    <w:rsid w:val="006058AB"/>
    <w:rsid w:val="00621AA1"/>
    <w:rsid w:val="00631A9D"/>
    <w:rsid w:val="00631B61"/>
    <w:rsid w:val="00631DC2"/>
    <w:rsid w:val="00641F77"/>
    <w:rsid w:val="006634A1"/>
    <w:rsid w:val="00663AEA"/>
    <w:rsid w:val="006672F2"/>
    <w:rsid w:val="00673C40"/>
    <w:rsid w:val="0067489B"/>
    <w:rsid w:val="0067639B"/>
    <w:rsid w:val="00686CC3"/>
    <w:rsid w:val="006973E5"/>
    <w:rsid w:val="006B566F"/>
    <w:rsid w:val="006B7A40"/>
    <w:rsid w:val="006C3B1B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6311A"/>
    <w:rsid w:val="00770B31"/>
    <w:rsid w:val="00781539"/>
    <w:rsid w:val="00791E4A"/>
    <w:rsid w:val="007A3A48"/>
    <w:rsid w:val="007A5B2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17BD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36A5"/>
    <w:rsid w:val="00947320"/>
    <w:rsid w:val="00953FA4"/>
    <w:rsid w:val="00955A7B"/>
    <w:rsid w:val="00960361"/>
    <w:rsid w:val="00961033"/>
    <w:rsid w:val="00961DE3"/>
    <w:rsid w:val="00975687"/>
    <w:rsid w:val="00976CEE"/>
    <w:rsid w:val="00984CE7"/>
    <w:rsid w:val="0098582C"/>
    <w:rsid w:val="0098593B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06909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91A68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306A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4B80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34AD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E5A88"/>
    <w:rsid w:val="00CF102A"/>
    <w:rsid w:val="00CF5765"/>
    <w:rsid w:val="00CF7638"/>
    <w:rsid w:val="00CF7A1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82D17"/>
    <w:rsid w:val="00D87283"/>
    <w:rsid w:val="00D93C85"/>
    <w:rsid w:val="00DA40D0"/>
    <w:rsid w:val="00DA604D"/>
    <w:rsid w:val="00DD21D2"/>
    <w:rsid w:val="00DD2C87"/>
    <w:rsid w:val="00DF0785"/>
    <w:rsid w:val="00DF51FD"/>
    <w:rsid w:val="00DF5E3F"/>
    <w:rsid w:val="00DF632B"/>
    <w:rsid w:val="00E05602"/>
    <w:rsid w:val="00E05E09"/>
    <w:rsid w:val="00E210BF"/>
    <w:rsid w:val="00E5703F"/>
    <w:rsid w:val="00E61FCC"/>
    <w:rsid w:val="00E637F7"/>
    <w:rsid w:val="00E65D55"/>
    <w:rsid w:val="00E66C2C"/>
    <w:rsid w:val="00E71267"/>
    <w:rsid w:val="00E85EF1"/>
    <w:rsid w:val="00E90310"/>
    <w:rsid w:val="00E93105"/>
    <w:rsid w:val="00E94433"/>
    <w:rsid w:val="00E94E47"/>
    <w:rsid w:val="00E9716E"/>
    <w:rsid w:val="00EA0B8B"/>
    <w:rsid w:val="00EA0F9C"/>
    <w:rsid w:val="00EA586D"/>
    <w:rsid w:val="00EA59DB"/>
    <w:rsid w:val="00EB0746"/>
    <w:rsid w:val="00EB1CE1"/>
    <w:rsid w:val="00EB23F6"/>
    <w:rsid w:val="00EB3B4B"/>
    <w:rsid w:val="00EE1DA6"/>
    <w:rsid w:val="00EE3746"/>
    <w:rsid w:val="00EE4887"/>
    <w:rsid w:val="00EE7BBB"/>
    <w:rsid w:val="00EF0BFE"/>
    <w:rsid w:val="00EF3685"/>
    <w:rsid w:val="00EF4B31"/>
    <w:rsid w:val="00F03744"/>
    <w:rsid w:val="00F042CE"/>
    <w:rsid w:val="00F06095"/>
    <w:rsid w:val="00F357B1"/>
    <w:rsid w:val="00F46009"/>
    <w:rsid w:val="00F50585"/>
    <w:rsid w:val="00F53CBA"/>
    <w:rsid w:val="00F64E09"/>
    <w:rsid w:val="00F758D1"/>
    <w:rsid w:val="00F873FC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00EA3C"/>
  <w15:docId w15:val="{280F6BB5-9287-4922-9BFB-1224E7B6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94433"/>
  </w:style>
  <w:style w:type="character" w:customStyle="1" w:styleId="hwtze">
    <w:name w:val="hwtze"/>
    <w:basedOn w:val="Absatz-Standardschriftart"/>
    <w:rsid w:val="00E9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227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43</cp:revision>
  <cp:lastPrinted>1899-12-31T23:00:00Z</cp:lastPrinted>
  <dcterms:created xsi:type="dcterms:W3CDTF">2024-05-27T09:39:00Z</dcterms:created>
  <dcterms:modified xsi:type="dcterms:W3CDTF">2024-07-09T12:59:00Z</dcterms:modified>
</cp:coreProperties>
</file>