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4952" w14:textId="77777777" w:rsidR="007D0B54" w:rsidRPr="00866C4D" w:rsidRDefault="007D0B54" w:rsidP="00C67DE1">
      <w:pPr>
        <w:spacing w:line="360" w:lineRule="auto"/>
        <w:rPr>
          <w:sz w:val="20"/>
          <w:szCs w:val="20"/>
        </w:rPr>
      </w:pPr>
      <w:r w:rsidRPr="00866C4D">
        <w:rPr>
          <w:sz w:val="20"/>
          <w:szCs w:val="20"/>
        </w:rPr>
        <w:t>________________________</w:t>
      </w:r>
    </w:p>
    <w:p w14:paraId="351295F9" w14:textId="77777777" w:rsidR="007D0B54" w:rsidRPr="00866C4D" w:rsidRDefault="007D0B54" w:rsidP="00C67DE1">
      <w:pPr>
        <w:spacing w:line="360" w:lineRule="auto"/>
        <w:rPr>
          <w:sz w:val="20"/>
          <w:szCs w:val="20"/>
        </w:rPr>
      </w:pPr>
      <w:r w:rsidRPr="00866C4D">
        <w:rPr>
          <w:sz w:val="20"/>
          <w:szCs w:val="20"/>
        </w:rPr>
        <w:t>________________________</w:t>
      </w:r>
    </w:p>
    <w:p w14:paraId="25103A5D" w14:textId="77777777" w:rsidR="007D0B54" w:rsidRPr="00866C4D" w:rsidRDefault="007D0B54" w:rsidP="00C67DE1">
      <w:pPr>
        <w:spacing w:line="360" w:lineRule="auto"/>
        <w:rPr>
          <w:sz w:val="20"/>
          <w:szCs w:val="20"/>
        </w:rPr>
      </w:pPr>
      <w:r w:rsidRPr="00866C4D">
        <w:rPr>
          <w:sz w:val="20"/>
          <w:szCs w:val="20"/>
        </w:rPr>
        <w:t>________________________</w:t>
      </w:r>
    </w:p>
    <w:p w14:paraId="7A9BD181" w14:textId="77777777" w:rsidR="007D0B54" w:rsidRPr="00866C4D" w:rsidRDefault="007D0B54" w:rsidP="00C67DE1">
      <w:pPr>
        <w:spacing w:line="360" w:lineRule="auto"/>
        <w:rPr>
          <w:sz w:val="20"/>
          <w:szCs w:val="20"/>
        </w:rPr>
      </w:pPr>
      <w:r w:rsidRPr="00866C4D">
        <w:rPr>
          <w:sz w:val="20"/>
          <w:szCs w:val="20"/>
        </w:rPr>
        <w:t>________________________</w:t>
      </w:r>
    </w:p>
    <w:p w14:paraId="46C14C41" w14:textId="77777777" w:rsidR="007D0B54" w:rsidRPr="00866C4D" w:rsidRDefault="007D0B54" w:rsidP="00C67DE1">
      <w:pPr>
        <w:rPr>
          <w:sz w:val="20"/>
          <w:szCs w:val="20"/>
        </w:rPr>
      </w:pPr>
    </w:p>
    <w:p w14:paraId="00974657" w14:textId="77777777" w:rsidR="00EF5ECD" w:rsidRPr="00866C4D" w:rsidRDefault="00EF5ECD" w:rsidP="00C67DE1">
      <w:pPr>
        <w:rPr>
          <w:sz w:val="20"/>
          <w:szCs w:val="20"/>
        </w:rPr>
      </w:pPr>
    </w:p>
    <w:p w14:paraId="46721A39" w14:textId="7C1ED08E" w:rsidR="007D0B54" w:rsidRPr="00866C4D" w:rsidRDefault="00866C4D" w:rsidP="00C67DE1">
      <w:pPr>
        <w:ind w:left="5670"/>
        <w:rPr>
          <w:sz w:val="20"/>
          <w:szCs w:val="20"/>
          <w:lang w:val="it-CH"/>
        </w:rPr>
      </w:pPr>
      <w:r w:rsidRPr="00866C4D">
        <w:rPr>
          <w:sz w:val="20"/>
          <w:szCs w:val="20"/>
          <w:lang w:val="it-CH"/>
        </w:rPr>
        <w:t>Luis Rodolfo Abinader Corona</w:t>
      </w:r>
      <w:r w:rsidRPr="00866C4D">
        <w:rPr>
          <w:sz w:val="20"/>
          <w:szCs w:val="20"/>
          <w:lang w:val="it-CH"/>
        </w:rPr>
        <w:br/>
        <w:t>Presidente de República Dominicana</w:t>
      </w:r>
      <w:r w:rsidRPr="00866C4D">
        <w:rPr>
          <w:sz w:val="20"/>
          <w:szCs w:val="20"/>
          <w:lang w:val="it-CH"/>
        </w:rPr>
        <w:br/>
        <w:t>Av. México esq. Calle Dr. Delgado</w:t>
      </w:r>
      <w:r w:rsidRPr="00866C4D">
        <w:rPr>
          <w:sz w:val="20"/>
          <w:szCs w:val="20"/>
          <w:lang w:val="it-CH"/>
        </w:rPr>
        <w:br/>
        <w:t>Palacio Nacional</w:t>
      </w:r>
      <w:r w:rsidRPr="00866C4D">
        <w:rPr>
          <w:sz w:val="20"/>
          <w:szCs w:val="20"/>
          <w:lang w:val="it-CH"/>
        </w:rPr>
        <w:br/>
        <w:t>Santo Domingo</w:t>
      </w:r>
      <w:r w:rsidRPr="00866C4D">
        <w:rPr>
          <w:sz w:val="20"/>
          <w:szCs w:val="20"/>
          <w:lang w:val="it-CH"/>
        </w:rPr>
        <w:br/>
        <w:t>República Dominicana</w:t>
      </w:r>
    </w:p>
    <w:p w14:paraId="110EDB6E" w14:textId="34BA71F6" w:rsidR="007D0B54" w:rsidRPr="00866C4D" w:rsidRDefault="007D0B54" w:rsidP="00C67DE1">
      <w:pPr>
        <w:spacing w:before="840" w:after="840"/>
        <w:ind w:left="5670"/>
        <w:rPr>
          <w:sz w:val="20"/>
          <w:szCs w:val="20"/>
          <w:lang w:val="it-CH"/>
        </w:rPr>
      </w:pPr>
      <w:r w:rsidRPr="00866C4D">
        <w:rPr>
          <w:sz w:val="20"/>
          <w:szCs w:val="20"/>
        </w:rPr>
        <w:t>________________________</w:t>
      </w:r>
    </w:p>
    <w:p w14:paraId="0204C99B" w14:textId="77777777" w:rsidR="007C6484" w:rsidRPr="00866C4D" w:rsidRDefault="007C6484" w:rsidP="00C67DE1">
      <w:pPr>
        <w:pStyle w:val="AbschnittAbstandimText"/>
        <w:spacing w:after="0"/>
        <w:rPr>
          <w:sz w:val="20"/>
          <w:szCs w:val="20"/>
          <w:highlight w:val="yellow"/>
          <w:lang w:val="it-CH"/>
        </w:rPr>
      </w:pPr>
    </w:p>
    <w:p w14:paraId="7F47046C" w14:textId="77777777" w:rsidR="00AD6FCA" w:rsidRPr="00866C4D" w:rsidRDefault="00AD6FCA" w:rsidP="00AD6FCA">
      <w:pPr>
        <w:pStyle w:val="AbschnittAbstandimText"/>
        <w:rPr>
          <w:sz w:val="20"/>
          <w:szCs w:val="20"/>
          <w:lang w:val="fr-CH"/>
        </w:rPr>
      </w:pPr>
      <w:r w:rsidRPr="00866C4D">
        <w:rPr>
          <w:sz w:val="20"/>
          <w:szCs w:val="20"/>
          <w:lang w:val="fr-CH"/>
        </w:rPr>
        <w:t>Monsieur le Président,</w:t>
      </w:r>
    </w:p>
    <w:p w14:paraId="22849025" w14:textId="32C270E5" w:rsidR="00AD6FCA" w:rsidRPr="00866C4D" w:rsidRDefault="00AD6FCA" w:rsidP="00AD6FCA">
      <w:pPr>
        <w:pStyle w:val="AbschnittAbstandimText"/>
        <w:rPr>
          <w:sz w:val="20"/>
          <w:szCs w:val="20"/>
          <w:lang w:val="fr-CH"/>
        </w:rPr>
      </w:pPr>
      <w:r w:rsidRPr="00866C4D">
        <w:rPr>
          <w:b/>
          <w:bCs/>
          <w:sz w:val="20"/>
          <w:szCs w:val="20"/>
          <w:lang w:val="fr-CH"/>
        </w:rPr>
        <w:t>Je vous écris pour vous faire part de ma profonde inquiétude concernant les mesures, annoncées récemment et dont la mise en œuvre vient de commencer, qui visent à accélérer les expulsions collectives de migrant·e·s, et prennent particulièrement pour cible les Haïtien·ne·s en mouvement, à un taux sidérant de 10’000 par semaine</w:t>
      </w:r>
      <w:r w:rsidRPr="00866C4D">
        <w:rPr>
          <w:sz w:val="20"/>
          <w:szCs w:val="20"/>
          <w:lang w:val="fr-CH"/>
        </w:rPr>
        <w:t>. Ce plan alarmant constitue une grave menace pour les droits humains d’innombrables migrant·e·s, demandeurs et demandeuses d’asile haïtiens, et Dominicain·e·s d’origine haïtienne en République dominicaine.</w:t>
      </w:r>
    </w:p>
    <w:p w14:paraId="0EF678B6" w14:textId="77777777" w:rsidR="00AD6FCA" w:rsidRPr="00866C4D" w:rsidRDefault="00AD6FCA" w:rsidP="00AD6FCA">
      <w:pPr>
        <w:pStyle w:val="AbschnittAbstandimText"/>
        <w:rPr>
          <w:sz w:val="20"/>
          <w:szCs w:val="20"/>
          <w:lang w:val="fr-CH"/>
        </w:rPr>
      </w:pPr>
      <w:r w:rsidRPr="00866C4D">
        <w:rPr>
          <w:sz w:val="20"/>
          <w:szCs w:val="20"/>
          <w:lang w:val="fr-CH"/>
        </w:rPr>
        <w:t>L’augmentation annoncée du nombre d’expulsions présente un grave risque de profilage racial, d’expulsions collectives et d’autres violations des droits humains, en violation de l’interdiction de la discrimination raciale et d’autres obligations internationales. Cette mesure risque d’empêcher l’évaluation au cas par cas des besoins de protection, notamment des personnes particulièrement vulnérables, comme les femmes enceintes, les enfants, et les personnes apatrides et en quête d’asile.</w:t>
      </w:r>
    </w:p>
    <w:p w14:paraId="2425F821" w14:textId="77777777" w:rsidR="00AD6FCA" w:rsidRPr="00866C4D" w:rsidRDefault="00AD6FCA" w:rsidP="00AD6FCA">
      <w:pPr>
        <w:pStyle w:val="AbschnittAbstandimText"/>
        <w:rPr>
          <w:sz w:val="20"/>
          <w:szCs w:val="20"/>
          <w:lang w:val="fr-CH"/>
        </w:rPr>
      </w:pPr>
      <w:r w:rsidRPr="00866C4D">
        <w:rPr>
          <w:sz w:val="20"/>
          <w:szCs w:val="20"/>
          <w:lang w:val="fr-CH"/>
        </w:rPr>
        <w:t>Les Dominicain·e·s d’origine haïtienne et les personnes apatrides courent en outre un risque accru de détention et d’expulsion injustifiées, ce qui exacerbe les vulnérabilités existantes. L’absence d’obligation de rendre des comptes pour les politiques migratoires racistes qui portent préjudice aux personnes noires, et l’absence de garanties relatives aux droits humains dans la mise en œuvre de ces mesures compromettent encore davantage les engagements du gouvernement en matière de respect des droits humains. Cela dénote une tendance perturbante au mépris des droits et de la dignité de toutes les personnes dans le pays.</w:t>
      </w:r>
    </w:p>
    <w:p w14:paraId="01B3A6FC" w14:textId="77777777" w:rsidR="00AD6FCA" w:rsidRPr="00866C4D" w:rsidRDefault="00AD6FCA" w:rsidP="00AD6FCA">
      <w:pPr>
        <w:pStyle w:val="AbschnittAbstandimText"/>
        <w:rPr>
          <w:b/>
          <w:bCs/>
          <w:sz w:val="20"/>
          <w:szCs w:val="20"/>
          <w:lang w:val="fr-CH"/>
        </w:rPr>
      </w:pPr>
      <w:r w:rsidRPr="00866C4D">
        <w:rPr>
          <w:b/>
          <w:bCs/>
          <w:sz w:val="20"/>
          <w:szCs w:val="20"/>
          <w:lang w:val="fr-CH"/>
        </w:rPr>
        <w:t>Je vous exhorte à reconsidérer ces politiques migratoires racistes à l’encontre de Haïtien·ne·s en mouvement et à donner la priorité à la protection des droits fondamentaux de tous et toutes. La communauté internationale regarde ce qui se passe en République dominicaine, et votre engagement en faveur de la défense de la dignité humaine doit se traduire en actes qui protègent, au lieu de nuire.</w:t>
      </w:r>
    </w:p>
    <w:p w14:paraId="493884EB" w14:textId="77777777" w:rsidR="00AD6FCA" w:rsidRPr="00866C4D" w:rsidRDefault="00AD6FCA" w:rsidP="00AD6FCA">
      <w:pPr>
        <w:pStyle w:val="AbschnittAbstandimText"/>
        <w:rPr>
          <w:b/>
          <w:bCs/>
          <w:sz w:val="20"/>
          <w:szCs w:val="20"/>
          <w:lang w:val="fr-CH"/>
        </w:rPr>
      </w:pPr>
      <w:r w:rsidRPr="00866C4D">
        <w:rPr>
          <w:b/>
          <w:bCs/>
          <w:sz w:val="20"/>
          <w:szCs w:val="20"/>
          <w:lang w:val="fr-CH"/>
        </w:rPr>
        <w:t>Je demande à votre gouvernement de mettre immédiatement fin à la pratique des expulsions collectives et de veiller à ce que les politiques et pratiques migratoires respectent chaque personne, protègent contre la discrimination raciale et soient conformes aux obligations internationales de la République dominicaine en matière de droits humains.</w:t>
      </w:r>
    </w:p>
    <w:p w14:paraId="18500151" w14:textId="77777777" w:rsidR="00AD6FCA" w:rsidRPr="00866C4D" w:rsidRDefault="00AD6FCA" w:rsidP="00AD6FCA">
      <w:pPr>
        <w:pStyle w:val="AbschnittAbstandimText"/>
        <w:rPr>
          <w:sz w:val="20"/>
          <w:szCs w:val="20"/>
          <w:lang w:val="fr-CH"/>
        </w:rPr>
      </w:pPr>
    </w:p>
    <w:p w14:paraId="504F4103" w14:textId="77777777" w:rsidR="00AD6FCA" w:rsidRPr="00866C4D" w:rsidRDefault="00AD6FCA" w:rsidP="00AD6FCA">
      <w:pPr>
        <w:pStyle w:val="AbschnittAbstandimText"/>
        <w:rPr>
          <w:sz w:val="20"/>
          <w:szCs w:val="20"/>
          <w:lang w:val="fr-CH"/>
        </w:rPr>
      </w:pPr>
      <w:r w:rsidRPr="00866C4D">
        <w:rPr>
          <w:sz w:val="20"/>
          <w:szCs w:val="20"/>
          <w:lang w:val="fr-CH"/>
        </w:rPr>
        <w:t>Veuillez agréer, Monsieur le Président de la République, l’expression de ma très haute considération.</w:t>
      </w:r>
    </w:p>
    <w:p w14:paraId="6BE68EFF" w14:textId="77777777" w:rsidR="007D0B54" w:rsidRPr="0014306C" w:rsidRDefault="007D0B54" w:rsidP="00C67DE1">
      <w:pPr>
        <w:spacing w:before="360"/>
        <w:rPr>
          <w:sz w:val="20"/>
          <w:szCs w:val="20"/>
        </w:rPr>
      </w:pPr>
      <w:r w:rsidRPr="0014306C">
        <w:rPr>
          <w:sz w:val="20"/>
          <w:szCs w:val="20"/>
        </w:rPr>
        <w:t>________________________</w:t>
      </w:r>
    </w:p>
    <w:p w14:paraId="0708B4B7" w14:textId="77777777" w:rsidR="00881147" w:rsidRPr="0014306C" w:rsidRDefault="00097F8C" w:rsidP="00C67DE1">
      <w:pPr>
        <w:rPr>
          <w:sz w:val="20"/>
          <w:szCs w:val="20"/>
          <w:lang w:val="fr-FR"/>
        </w:rPr>
      </w:pPr>
      <w:r>
        <w:rPr>
          <w:noProof/>
          <w:sz w:val="20"/>
          <w:szCs w:val="20"/>
          <w:lang w:val="fr-FR"/>
        </w:rPr>
        <mc:AlternateContent>
          <mc:Choice Requires="wps">
            <w:drawing>
              <wp:anchor distT="0" distB="0" distL="114300" distR="114300" simplePos="0" relativeHeight="251658240" behindDoc="0" locked="1" layoutInCell="0" allowOverlap="0" wp14:anchorId="0ADFBC67" wp14:editId="444B769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75C4" w14:textId="428715A7" w:rsidR="00097F8C" w:rsidRPr="00866C4D" w:rsidRDefault="00F71E28" w:rsidP="00FA0F34">
                            <w:pPr>
                              <w:spacing w:after="40"/>
                              <w:ind w:left="57"/>
                              <w:rPr>
                                <w:b/>
                                <w:lang w:val="fr-FR"/>
                              </w:rPr>
                            </w:pPr>
                            <w:r w:rsidRPr="00866C4D">
                              <w:rPr>
                                <w:b/>
                                <w:lang w:val="fr-FR"/>
                              </w:rPr>
                              <w:t>Copie</w:t>
                            </w:r>
                          </w:p>
                          <w:p w14:paraId="2994AB95" w14:textId="2434FE18" w:rsidR="00CF68A0" w:rsidRPr="00866C4D" w:rsidRDefault="00866C4D" w:rsidP="00CF68A0">
                            <w:pPr>
                              <w:ind w:left="57"/>
                              <w:rPr>
                                <w:rFonts w:cs="Arial"/>
                                <w:lang w:val="fr-FR"/>
                              </w:rPr>
                            </w:pPr>
                            <w:r w:rsidRPr="00866C4D">
                              <w:rPr>
                                <w:rFonts w:cs="Arial"/>
                                <w:lang w:val="fr-FR"/>
                              </w:rPr>
                              <w:t>Ambassade de la République dominicaine, Weltpoststrasse 4, 3015 Berne</w:t>
                            </w:r>
                          </w:p>
                          <w:p w14:paraId="6A60BA39" w14:textId="163F416A" w:rsidR="00866C4D" w:rsidRPr="00866C4D" w:rsidRDefault="00866C4D" w:rsidP="00CF68A0">
                            <w:pPr>
                              <w:ind w:left="57"/>
                              <w:rPr>
                                <w:sz w:val="16"/>
                                <w:szCs w:val="16"/>
                                <w:lang w:val="fr-FR"/>
                              </w:rPr>
                            </w:pPr>
                            <w:r w:rsidRPr="00866C4D">
                              <w:rPr>
                                <w:rFonts w:cs="Arial"/>
                                <w:sz w:val="16"/>
                                <w:szCs w:val="16"/>
                              </w:rPr>
                              <w:t>Fax: 031 351 15 87, E-Mail: embadomsuiza@mirex.gob.do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BC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E4A75C4" w14:textId="428715A7" w:rsidR="00097F8C" w:rsidRPr="00866C4D" w:rsidRDefault="00F71E28" w:rsidP="00FA0F34">
                      <w:pPr>
                        <w:spacing w:after="40"/>
                        <w:ind w:left="57"/>
                        <w:rPr>
                          <w:b/>
                          <w:lang w:val="fr-FR"/>
                        </w:rPr>
                      </w:pPr>
                      <w:r w:rsidRPr="00866C4D">
                        <w:rPr>
                          <w:b/>
                          <w:lang w:val="fr-FR"/>
                        </w:rPr>
                        <w:t>Copie</w:t>
                      </w:r>
                    </w:p>
                    <w:p w14:paraId="2994AB95" w14:textId="2434FE18" w:rsidR="00CF68A0" w:rsidRPr="00866C4D" w:rsidRDefault="00866C4D" w:rsidP="00CF68A0">
                      <w:pPr>
                        <w:ind w:left="57"/>
                        <w:rPr>
                          <w:rFonts w:cs="Arial"/>
                          <w:lang w:val="fr-FR"/>
                        </w:rPr>
                      </w:pPr>
                      <w:r w:rsidRPr="00866C4D">
                        <w:rPr>
                          <w:rFonts w:cs="Arial"/>
                          <w:lang w:val="fr-FR"/>
                        </w:rPr>
                        <w:t>Ambassade de la République dominicaine, Weltpoststrasse 4, 3015 Berne</w:t>
                      </w:r>
                    </w:p>
                    <w:p w14:paraId="6A60BA39" w14:textId="163F416A" w:rsidR="00866C4D" w:rsidRPr="00866C4D" w:rsidRDefault="00866C4D" w:rsidP="00CF68A0">
                      <w:pPr>
                        <w:ind w:left="57"/>
                        <w:rPr>
                          <w:sz w:val="16"/>
                          <w:szCs w:val="16"/>
                          <w:lang w:val="fr-FR"/>
                        </w:rPr>
                      </w:pPr>
                      <w:r w:rsidRPr="00866C4D">
                        <w:rPr>
                          <w:rFonts w:cs="Arial"/>
                          <w:sz w:val="16"/>
                          <w:szCs w:val="16"/>
                        </w:rPr>
                        <w:t>Fax: 031 351 15 87, E-Mail: embadomsuiza@mirex.gob.do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E016" w14:textId="77777777" w:rsidR="00F551F2" w:rsidRPr="008702FA" w:rsidRDefault="00F551F2" w:rsidP="00553907">
      <w:r w:rsidRPr="008702FA">
        <w:separator/>
      </w:r>
    </w:p>
  </w:endnote>
  <w:endnote w:type="continuationSeparator" w:id="0">
    <w:p w14:paraId="476EF30A" w14:textId="77777777" w:rsidR="00F551F2" w:rsidRPr="008702FA" w:rsidRDefault="00F551F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DF8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FB21B7" wp14:editId="664950E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489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B0BB0E" wp14:editId="0804D07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75B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BE50E7" wp14:editId="0F32886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DC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16C36" w14:textId="77777777" w:rsidR="00F551F2" w:rsidRPr="008702FA" w:rsidRDefault="00F551F2" w:rsidP="00553907">
      <w:r w:rsidRPr="008702FA">
        <w:separator/>
      </w:r>
    </w:p>
  </w:footnote>
  <w:footnote w:type="continuationSeparator" w:id="0">
    <w:p w14:paraId="107EF24B" w14:textId="77777777" w:rsidR="00F551F2" w:rsidRPr="008702FA" w:rsidRDefault="00F551F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CA"/>
    <w:rsid w:val="0003368C"/>
    <w:rsid w:val="000348B6"/>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0487"/>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6C4D"/>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30BE"/>
    <w:rsid w:val="00A2298E"/>
    <w:rsid w:val="00A31307"/>
    <w:rsid w:val="00A321FC"/>
    <w:rsid w:val="00A3454C"/>
    <w:rsid w:val="00A34E1E"/>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6FCA"/>
    <w:rsid w:val="00AD72ED"/>
    <w:rsid w:val="00AE31DB"/>
    <w:rsid w:val="00AE7279"/>
    <w:rsid w:val="00AF1281"/>
    <w:rsid w:val="00B01A70"/>
    <w:rsid w:val="00B075FB"/>
    <w:rsid w:val="00B07E14"/>
    <w:rsid w:val="00B1349E"/>
    <w:rsid w:val="00B17C03"/>
    <w:rsid w:val="00B2036D"/>
    <w:rsid w:val="00B20955"/>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1F2"/>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4076"/>
  <w15:docId w15:val="{8056D1D2-9F7E-4DA6-8787-6021CF08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D6FC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388</Words>
  <Characters>2439</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2024-10-09T13:15:00Z</dcterms:created>
  <dcterms:modified xsi:type="dcterms:W3CDTF">2024-10-14T13:06:00Z</dcterms:modified>
</cp:coreProperties>
</file>