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E6639" w14:textId="77777777" w:rsidR="007D0B54" w:rsidRPr="00033D2D" w:rsidRDefault="007D0B54" w:rsidP="00C67DE1">
      <w:pPr>
        <w:spacing w:line="360" w:lineRule="auto"/>
        <w:rPr>
          <w:sz w:val="20"/>
          <w:szCs w:val="20"/>
        </w:rPr>
      </w:pPr>
      <w:r w:rsidRPr="00033D2D">
        <w:rPr>
          <w:sz w:val="20"/>
          <w:szCs w:val="20"/>
        </w:rPr>
        <w:t>________________________</w:t>
      </w:r>
    </w:p>
    <w:p w14:paraId="34147A1D" w14:textId="77777777" w:rsidR="007D0B54" w:rsidRPr="00033D2D" w:rsidRDefault="007D0B54" w:rsidP="00C67DE1">
      <w:pPr>
        <w:spacing w:line="360" w:lineRule="auto"/>
        <w:rPr>
          <w:sz w:val="20"/>
          <w:szCs w:val="20"/>
        </w:rPr>
      </w:pPr>
      <w:r w:rsidRPr="00033D2D">
        <w:rPr>
          <w:sz w:val="20"/>
          <w:szCs w:val="20"/>
        </w:rPr>
        <w:t>________________________</w:t>
      </w:r>
    </w:p>
    <w:p w14:paraId="109D8979" w14:textId="77777777" w:rsidR="007D0B54" w:rsidRPr="00033D2D" w:rsidRDefault="007D0B54" w:rsidP="00C67DE1">
      <w:pPr>
        <w:spacing w:line="360" w:lineRule="auto"/>
        <w:rPr>
          <w:sz w:val="20"/>
          <w:szCs w:val="20"/>
        </w:rPr>
      </w:pPr>
      <w:r w:rsidRPr="00033D2D">
        <w:rPr>
          <w:sz w:val="20"/>
          <w:szCs w:val="20"/>
        </w:rPr>
        <w:t>________________________</w:t>
      </w:r>
    </w:p>
    <w:p w14:paraId="06AF9FC2" w14:textId="77777777" w:rsidR="007D0B54" w:rsidRPr="00033D2D" w:rsidRDefault="007D0B54" w:rsidP="00C67DE1">
      <w:pPr>
        <w:spacing w:line="360" w:lineRule="auto"/>
        <w:rPr>
          <w:sz w:val="20"/>
          <w:szCs w:val="20"/>
        </w:rPr>
      </w:pPr>
      <w:r w:rsidRPr="00033D2D">
        <w:rPr>
          <w:sz w:val="20"/>
          <w:szCs w:val="20"/>
        </w:rPr>
        <w:t>________________________</w:t>
      </w:r>
    </w:p>
    <w:p w14:paraId="1A907CD1" w14:textId="77777777" w:rsidR="007D0B54" w:rsidRPr="00033D2D" w:rsidRDefault="007D0B54" w:rsidP="00C67DE1">
      <w:pPr>
        <w:rPr>
          <w:sz w:val="20"/>
          <w:szCs w:val="20"/>
        </w:rPr>
      </w:pPr>
    </w:p>
    <w:p w14:paraId="34111F44" w14:textId="77777777" w:rsidR="00EF5ECD" w:rsidRPr="00033D2D" w:rsidRDefault="00EF5ECD" w:rsidP="00C67DE1">
      <w:pPr>
        <w:rPr>
          <w:sz w:val="20"/>
          <w:szCs w:val="20"/>
        </w:rPr>
      </w:pPr>
    </w:p>
    <w:p w14:paraId="495D2095" w14:textId="14B7E1C1" w:rsidR="00AF4A38" w:rsidRPr="00033D2D" w:rsidRDefault="00AF4A38" w:rsidP="00AF4A38">
      <w:pPr>
        <w:spacing w:after="80"/>
        <w:ind w:left="5670"/>
        <w:rPr>
          <w:sz w:val="20"/>
          <w:szCs w:val="20"/>
          <w:lang w:val="it-CH"/>
        </w:rPr>
      </w:pPr>
      <w:r w:rsidRPr="00033D2D">
        <w:rPr>
          <w:sz w:val="20"/>
          <w:szCs w:val="20"/>
          <w:lang w:val="it-CH"/>
        </w:rPr>
        <w:t>H. Cámara de Diputados de la Nación Argentina</w:t>
      </w:r>
    </w:p>
    <w:p w14:paraId="09DA8FBB" w14:textId="15132CCB" w:rsidR="00AF4A38" w:rsidRPr="00033D2D" w:rsidRDefault="00AF4A38" w:rsidP="00AF4A38">
      <w:pPr>
        <w:spacing w:after="80"/>
        <w:ind w:left="5670"/>
        <w:rPr>
          <w:sz w:val="16"/>
          <w:szCs w:val="16"/>
          <w:lang w:val="it-CH"/>
        </w:rPr>
      </w:pPr>
      <w:r w:rsidRPr="00033D2D">
        <w:rPr>
          <w:sz w:val="16"/>
          <w:szCs w:val="16"/>
          <w:lang w:val="it-CH"/>
        </w:rPr>
        <w:t>Av. Rivadavia 1864, Ciudad Autónoma de Buenos Aires, Argentina</w:t>
      </w:r>
    </w:p>
    <w:p w14:paraId="0983CBF0" w14:textId="77777777" w:rsidR="00AF4A38" w:rsidRPr="00033D2D" w:rsidRDefault="00AF4A38" w:rsidP="00033D2D">
      <w:pPr>
        <w:ind w:left="5670"/>
        <w:rPr>
          <w:sz w:val="20"/>
          <w:szCs w:val="20"/>
          <w:lang w:val="es-MX"/>
        </w:rPr>
      </w:pPr>
      <w:r w:rsidRPr="00033D2D">
        <w:rPr>
          <w:sz w:val="20"/>
          <w:szCs w:val="20"/>
          <w:lang w:val="es-MX"/>
        </w:rPr>
        <w:t>Congressman Rodrigo De Loredo:</w:t>
      </w:r>
    </w:p>
    <w:p w14:paraId="0FE9362B" w14:textId="20336F06" w:rsidR="007D0B54" w:rsidRPr="00033D2D" w:rsidRDefault="00331BF1" w:rsidP="00AF4A38">
      <w:pPr>
        <w:spacing w:after="80"/>
        <w:ind w:left="5670"/>
        <w:rPr>
          <w:sz w:val="20"/>
          <w:szCs w:val="20"/>
          <w:lang w:val="es-MX"/>
        </w:rPr>
      </w:pPr>
      <w:hyperlink r:id="rId8" w:history="1">
        <w:r w:rsidR="00AF4A38" w:rsidRPr="00033D2D">
          <w:rPr>
            <w:rStyle w:val="Hyperlink"/>
            <w:sz w:val="20"/>
            <w:szCs w:val="20"/>
            <w:lang w:val="es-MX"/>
          </w:rPr>
          <w:t>rdeloredo@hcdn.gob.ar</w:t>
        </w:r>
      </w:hyperlink>
    </w:p>
    <w:p w14:paraId="23959FE4" w14:textId="589F3E9B" w:rsidR="00AF4A38" w:rsidRPr="00033D2D" w:rsidRDefault="00AF4A38" w:rsidP="00AF4A38">
      <w:pPr>
        <w:spacing w:after="80"/>
        <w:ind w:left="5670"/>
        <w:rPr>
          <w:sz w:val="20"/>
          <w:szCs w:val="20"/>
          <w:lang w:val="it-CH"/>
        </w:rPr>
      </w:pPr>
      <w:r w:rsidRPr="00033D2D">
        <w:rPr>
          <w:sz w:val="20"/>
          <w:szCs w:val="20"/>
          <w:lang w:val="es-MX"/>
        </w:rPr>
        <w:t xml:space="preserve">Congressman Germán Pedro Martínez: </w:t>
      </w:r>
      <w:hyperlink r:id="rId9" w:history="1">
        <w:r w:rsidRPr="00033D2D">
          <w:rPr>
            <w:rStyle w:val="Hyperlink"/>
            <w:sz w:val="20"/>
            <w:szCs w:val="20"/>
            <w:lang w:val="es-MX"/>
          </w:rPr>
          <w:t>gpmartinez@hcdn.gob.ar</w:t>
        </w:r>
      </w:hyperlink>
    </w:p>
    <w:p w14:paraId="00CFC786" w14:textId="501D0391" w:rsidR="007D0B54" w:rsidRPr="00033D2D" w:rsidRDefault="00AF4A38" w:rsidP="00AF4A38">
      <w:pPr>
        <w:spacing w:after="80"/>
        <w:ind w:left="5670"/>
        <w:rPr>
          <w:sz w:val="20"/>
          <w:szCs w:val="20"/>
          <w:lang w:val="es-MX"/>
        </w:rPr>
      </w:pPr>
      <w:r w:rsidRPr="00033D2D">
        <w:rPr>
          <w:sz w:val="20"/>
          <w:szCs w:val="20"/>
        </w:rPr>
        <w:t xml:space="preserve">Congressman Miguel Angel Pichetto: </w:t>
      </w:r>
      <w:hyperlink r:id="rId10" w:history="1">
        <w:r w:rsidRPr="00033D2D">
          <w:rPr>
            <w:rStyle w:val="Hyperlink"/>
            <w:sz w:val="20"/>
            <w:szCs w:val="20"/>
          </w:rPr>
          <w:t>mpichetto@hcdn.gob.ar</w:t>
        </w:r>
      </w:hyperlink>
    </w:p>
    <w:p w14:paraId="6EE1B286" w14:textId="77777777" w:rsidR="00AF4A38" w:rsidRPr="00033D2D" w:rsidRDefault="00AF4A38" w:rsidP="00C67DE1">
      <w:pPr>
        <w:ind w:left="5670"/>
        <w:rPr>
          <w:sz w:val="20"/>
          <w:szCs w:val="20"/>
          <w:lang w:val="es-MX"/>
        </w:rPr>
      </w:pPr>
      <w:r w:rsidRPr="00033D2D">
        <w:rPr>
          <w:sz w:val="20"/>
          <w:szCs w:val="20"/>
          <w:lang w:val="es-MX"/>
        </w:rPr>
        <w:t>Congressman Cristian Ritondo:</w:t>
      </w:r>
    </w:p>
    <w:p w14:paraId="5451B565" w14:textId="638AB67D" w:rsidR="00AF4A38" w:rsidRPr="00033D2D" w:rsidRDefault="00331BF1" w:rsidP="00C67DE1">
      <w:pPr>
        <w:ind w:left="5670"/>
        <w:rPr>
          <w:sz w:val="20"/>
          <w:szCs w:val="20"/>
          <w:lang w:val="it-CH"/>
        </w:rPr>
      </w:pPr>
      <w:hyperlink r:id="rId11" w:history="1">
        <w:r w:rsidR="00AF4A38" w:rsidRPr="00033D2D">
          <w:rPr>
            <w:rStyle w:val="Hyperlink"/>
            <w:sz w:val="20"/>
            <w:szCs w:val="20"/>
            <w:lang w:val="es-MX"/>
          </w:rPr>
          <w:t>critondo@hcdn.gob.ar</w:t>
        </w:r>
      </w:hyperlink>
    </w:p>
    <w:p w14:paraId="3E260020" w14:textId="1A4CBFB9" w:rsidR="007D0B54" w:rsidRPr="00033D2D" w:rsidRDefault="007D0B54" w:rsidP="00C67DE1">
      <w:pPr>
        <w:spacing w:before="840" w:after="840"/>
        <w:ind w:left="5670"/>
        <w:rPr>
          <w:sz w:val="20"/>
          <w:szCs w:val="20"/>
          <w:lang w:val="it-CH"/>
        </w:rPr>
      </w:pPr>
      <w:r w:rsidRPr="00033D2D">
        <w:rPr>
          <w:sz w:val="20"/>
          <w:szCs w:val="20"/>
          <w:lang w:val="es-MX"/>
        </w:rPr>
        <w:t>________________________</w:t>
      </w:r>
    </w:p>
    <w:p w14:paraId="493B1894" w14:textId="1B6DB33B" w:rsidR="00331BF1" w:rsidRPr="00331BF1" w:rsidRDefault="00331BF1" w:rsidP="00331BF1">
      <w:pPr>
        <w:pStyle w:val="AbschnittAbstandimText"/>
        <w:rPr>
          <w:sz w:val="20"/>
          <w:szCs w:val="20"/>
          <w:lang w:val="en-GB"/>
        </w:rPr>
      </w:pPr>
      <w:r>
        <w:rPr>
          <w:sz w:val="20"/>
          <w:szCs w:val="20"/>
          <w:lang w:val="en-GB"/>
        </w:rPr>
        <w:br/>
      </w:r>
      <w:r w:rsidRPr="00331BF1">
        <w:rPr>
          <w:sz w:val="20"/>
          <w:szCs w:val="20"/>
          <w:lang w:val="en-GB"/>
        </w:rPr>
        <w:t>Señor/Señora Congresista:</w:t>
      </w:r>
    </w:p>
    <w:p w14:paraId="32DD0548" w14:textId="0C377488" w:rsidR="00331BF1" w:rsidRPr="00331BF1" w:rsidRDefault="00331BF1" w:rsidP="00331BF1">
      <w:pPr>
        <w:pStyle w:val="AbschnittAbstandimText"/>
        <w:rPr>
          <w:b/>
          <w:bCs/>
          <w:sz w:val="20"/>
          <w:szCs w:val="20"/>
          <w:lang w:val="en-GB"/>
        </w:rPr>
      </w:pPr>
      <w:r w:rsidRPr="00331BF1">
        <w:rPr>
          <w:b/>
          <w:bCs/>
          <w:sz w:val="20"/>
          <w:szCs w:val="20"/>
          <w:lang w:val="en-GB"/>
        </w:rPr>
        <w:t>Me dirijo a usted para expresarle mi honda preocupación por el veto del presidente Javier Milei al proyecto de ley sobre pensiones aprobado recientemente por el Congreso de la Nación.</w:t>
      </w:r>
    </w:p>
    <w:p w14:paraId="4BD370B5" w14:textId="596BCDCA" w:rsidR="00331BF1" w:rsidRPr="00331BF1" w:rsidRDefault="00331BF1" w:rsidP="00331BF1">
      <w:pPr>
        <w:pStyle w:val="AbschnittAbstandimText"/>
        <w:rPr>
          <w:sz w:val="20"/>
          <w:szCs w:val="20"/>
          <w:lang w:val="en-GB"/>
        </w:rPr>
      </w:pPr>
      <w:r w:rsidRPr="00331BF1">
        <w:rPr>
          <w:sz w:val="20"/>
          <w:szCs w:val="20"/>
          <w:lang w:val="en-GB"/>
        </w:rPr>
        <w:t>Durante varios años, el poder adquisitivo de las pensiones se ha ido reduciendo, hasta alcanzar un punto crítico en enero de 2024, cuando la pensión mínima ya no bastaba para cubrir las necesidades básicas totales, incluidos el alimento, la ropa, el transporte y otras cuestiones esenciales. En la actualidad, más de tres millones de personas reciben pensiones que están por debajo del umbral de pobreza.</w:t>
      </w:r>
    </w:p>
    <w:p w14:paraId="184115B0" w14:textId="4626F9FC" w:rsidR="00331BF1" w:rsidRPr="00331BF1" w:rsidRDefault="00331BF1" w:rsidP="00331BF1">
      <w:pPr>
        <w:pStyle w:val="AbschnittAbstandimText"/>
        <w:rPr>
          <w:sz w:val="20"/>
          <w:szCs w:val="20"/>
          <w:lang w:val="en-GB"/>
        </w:rPr>
      </w:pPr>
      <w:r w:rsidRPr="00331BF1">
        <w:rPr>
          <w:sz w:val="20"/>
          <w:szCs w:val="20"/>
          <w:lang w:val="en-GB"/>
        </w:rPr>
        <w:t>Las pensiones son un elemento clave para la realización del derecho a la seguridad social. Según este derecho, las prestaciones de la seguridad social deben ser adecuadas en cantidad y duración para que la gente pueda acceder a su derecho a un nivel de vida adecuado. La reducción de las pensiones ha sido uno de los elementos principales del ajuste fiscal impuesto por el gobierno nacional. Según datos oficiales, en julio de 2024 el presupuesto asignado a las pensiones se había reducido en al menos un 25,8%.</w:t>
      </w:r>
    </w:p>
    <w:p w14:paraId="0C10A643" w14:textId="70BE201D" w:rsidR="00331BF1" w:rsidRPr="00331BF1" w:rsidRDefault="00331BF1" w:rsidP="00331BF1">
      <w:pPr>
        <w:pStyle w:val="AbschnittAbstandimText"/>
        <w:rPr>
          <w:sz w:val="20"/>
          <w:szCs w:val="20"/>
          <w:lang w:val="en-GB"/>
        </w:rPr>
      </w:pPr>
      <w:r w:rsidRPr="00331BF1">
        <w:rPr>
          <w:sz w:val="20"/>
          <w:szCs w:val="20"/>
          <w:lang w:val="en-GB"/>
        </w:rPr>
        <w:t>Incluso en tiempos de crisis económicas, y en virtud de las normas internacionales, los Estados deben demostrar que han hecho todo lo que está en su mano para utilizar todos los recursos de que disponen con el propósito de cumplir sus obligaciones en materia de derechos humanos, lo cual incluye realizar evaluaciones exhaustivas para garantizar que las políticas públicas adoptadas no son regresivas y no tienen un efecto desproporcionado en los grupos más vulnerables a la discriminación y la marginación, incluidas las personas mayores; además, los Estados deben tomar medidas deliberadas y específicas para salvaguardar los derechos de estas personas.</w:t>
      </w:r>
    </w:p>
    <w:p w14:paraId="731F7FEF" w14:textId="56B91592" w:rsidR="00331BF1" w:rsidRPr="00331BF1" w:rsidRDefault="00331BF1" w:rsidP="00331BF1">
      <w:pPr>
        <w:pStyle w:val="AbschnittAbstandimText"/>
        <w:rPr>
          <w:sz w:val="20"/>
          <w:szCs w:val="20"/>
          <w:lang w:val="en-GB"/>
        </w:rPr>
      </w:pPr>
      <w:r w:rsidRPr="00331BF1">
        <w:rPr>
          <w:sz w:val="20"/>
          <w:szCs w:val="20"/>
          <w:lang w:val="en-GB"/>
        </w:rPr>
        <w:t>Como parte del Estado argentino, tiene usted el deber de cumplir las normas y obligaciones internacionales promoviendo reformas que refuercen la protección integral de las personas de edad avanzada. La aplicación de esta posible ley reparará parte del abrumador impacto del vertiginoso aumento de los precios de productos y servicios esenciales en el país.</w:t>
      </w:r>
    </w:p>
    <w:p w14:paraId="1A7BFBD2" w14:textId="77777777" w:rsidR="00331BF1" w:rsidRPr="00331BF1" w:rsidRDefault="00331BF1" w:rsidP="00331BF1">
      <w:pPr>
        <w:pStyle w:val="AbschnittAbstandimText"/>
        <w:rPr>
          <w:b/>
          <w:bCs/>
          <w:sz w:val="20"/>
          <w:szCs w:val="20"/>
          <w:lang w:val="en-GB"/>
        </w:rPr>
      </w:pPr>
      <w:r w:rsidRPr="00331BF1">
        <w:rPr>
          <w:b/>
          <w:bCs/>
          <w:sz w:val="20"/>
          <w:szCs w:val="20"/>
          <w:lang w:val="en-GB"/>
        </w:rPr>
        <w:t>Por tanto, le insto a insistir en que se apruebe el proyecto de ley en el Congreso.</w:t>
      </w:r>
    </w:p>
    <w:p w14:paraId="217874D8" w14:textId="77777777" w:rsidR="00331BF1" w:rsidRPr="00331BF1" w:rsidRDefault="00331BF1" w:rsidP="00331BF1">
      <w:pPr>
        <w:pStyle w:val="AbschnittAbstandimText"/>
        <w:rPr>
          <w:b/>
          <w:bCs/>
          <w:sz w:val="20"/>
          <w:szCs w:val="20"/>
          <w:lang w:val="en-GB"/>
        </w:rPr>
      </w:pPr>
    </w:p>
    <w:p w14:paraId="062B9B0E" w14:textId="252735DF" w:rsidR="007B430E" w:rsidRPr="00033D2D" w:rsidRDefault="00331BF1" w:rsidP="00331BF1">
      <w:pPr>
        <w:pStyle w:val="AbschnittAbstandimText"/>
        <w:rPr>
          <w:sz w:val="20"/>
          <w:szCs w:val="20"/>
          <w:lang w:val="en-GB"/>
        </w:rPr>
      </w:pPr>
      <w:r w:rsidRPr="00331BF1">
        <w:rPr>
          <w:sz w:val="20"/>
          <w:szCs w:val="20"/>
          <w:lang w:val="en-GB"/>
        </w:rPr>
        <w:t>Atentamente,</w:t>
      </w:r>
      <w:r w:rsidR="007B430E" w:rsidRPr="00033D2D">
        <w:rPr>
          <w:sz w:val="20"/>
          <w:szCs w:val="20"/>
          <w:lang w:val="en-GB"/>
        </w:rPr>
        <w:t xml:space="preserve"> </w:t>
      </w:r>
    </w:p>
    <w:p w14:paraId="586D7760" w14:textId="77777777" w:rsidR="007D0B54" w:rsidRPr="00033D2D" w:rsidRDefault="007D0B54" w:rsidP="00C67DE1">
      <w:pPr>
        <w:spacing w:before="360"/>
        <w:rPr>
          <w:sz w:val="20"/>
          <w:szCs w:val="20"/>
        </w:rPr>
      </w:pPr>
      <w:r w:rsidRPr="00033D2D">
        <w:rPr>
          <w:sz w:val="20"/>
          <w:szCs w:val="20"/>
        </w:rPr>
        <w:t>________________________</w:t>
      </w:r>
    </w:p>
    <w:p w14:paraId="7A8981E7" w14:textId="77777777" w:rsidR="00881147" w:rsidRPr="0014306C" w:rsidRDefault="00097F8C" w:rsidP="00C67DE1">
      <w:pPr>
        <w:rPr>
          <w:sz w:val="20"/>
          <w:szCs w:val="20"/>
          <w:lang w:val="fr-FR"/>
        </w:rPr>
      </w:pPr>
      <w:r w:rsidRPr="00033D2D">
        <w:rPr>
          <w:noProof/>
          <w:sz w:val="20"/>
          <w:szCs w:val="20"/>
          <w:lang w:val="fr-FR"/>
        </w:rPr>
        <mc:AlternateContent>
          <mc:Choice Requires="wps">
            <w:drawing>
              <wp:anchor distT="0" distB="0" distL="114300" distR="114300" simplePos="0" relativeHeight="251658240" behindDoc="0" locked="1" layoutInCell="0" allowOverlap="0" wp14:anchorId="20C8E57F" wp14:editId="5618EA1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C422" w14:textId="3A202E4A" w:rsidR="00097F8C" w:rsidRPr="007B430E" w:rsidRDefault="00F71E28" w:rsidP="00FA0F34">
                            <w:pPr>
                              <w:spacing w:after="40"/>
                              <w:ind w:left="57"/>
                              <w:rPr>
                                <w:b/>
                              </w:rPr>
                            </w:pPr>
                            <w:r w:rsidRPr="007B430E">
                              <w:rPr>
                                <w:b/>
                              </w:rPr>
                              <w:t>Copi</w:t>
                            </w:r>
                            <w:r w:rsidR="00331BF1">
                              <w:rPr>
                                <w:b/>
                              </w:rPr>
                              <w:t>a</w:t>
                            </w:r>
                          </w:p>
                          <w:p w14:paraId="56DFD71E" w14:textId="77777777" w:rsidR="007B430E" w:rsidRPr="007B430E" w:rsidRDefault="007B430E" w:rsidP="007B430E">
                            <w:pPr>
                              <w:ind w:left="57"/>
                              <w:rPr>
                                <w:sz w:val="16"/>
                                <w:szCs w:val="16"/>
                              </w:rPr>
                            </w:pPr>
                            <w:r w:rsidRPr="007B430E">
                              <w:rPr>
                                <w:sz w:val="16"/>
                                <w:szCs w:val="16"/>
                              </w:rPr>
                              <w:t>Botschaft der Republik Argentinien, Jungfraustrasse 1, 3005 Bern</w:t>
                            </w:r>
                          </w:p>
                          <w:p w14:paraId="283C2631" w14:textId="24B2C635" w:rsidR="00CF68A0" w:rsidRPr="00CF68A0" w:rsidRDefault="007B430E" w:rsidP="00CF68A0">
                            <w:pPr>
                              <w:ind w:left="57"/>
                              <w:rPr>
                                <w:sz w:val="16"/>
                                <w:szCs w:val="16"/>
                              </w:rPr>
                            </w:pPr>
                            <w:r w:rsidRPr="007B430E">
                              <w:rPr>
                                <w:sz w:val="16"/>
                                <w:szCs w:val="16"/>
                              </w:rP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8E57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C47C422" w14:textId="3A202E4A" w:rsidR="00097F8C" w:rsidRPr="007B430E" w:rsidRDefault="00F71E28" w:rsidP="00FA0F34">
                      <w:pPr>
                        <w:spacing w:after="40"/>
                        <w:ind w:left="57"/>
                        <w:rPr>
                          <w:b/>
                        </w:rPr>
                      </w:pPr>
                      <w:r w:rsidRPr="007B430E">
                        <w:rPr>
                          <w:b/>
                        </w:rPr>
                        <w:t>Copi</w:t>
                      </w:r>
                      <w:r w:rsidR="00331BF1">
                        <w:rPr>
                          <w:b/>
                        </w:rPr>
                        <w:t>a</w:t>
                      </w:r>
                    </w:p>
                    <w:p w14:paraId="56DFD71E" w14:textId="77777777" w:rsidR="007B430E" w:rsidRPr="007B430E" w:rsidRDefault="007B430E" w:rsidP="007B430E">
                      <w:pPr>
                        <w:ind w:left="57"/>
                        <w:rPr>
                          <w:sz w:val="16"/>
                          <w:szCs w:val="16"/>
                        </w:rPr>
                      </w:pPr>
                      <w:r w:rsidRPr="007B430E">
                        <w:rPr>
                          <w:sz w:val="16"/>
                          <w:szCs w:val="16"/>
                        </w:rPr>
                        <w:t>Botschaft der Republik Argentinien, Jungfraustrasse 1, 3005 Bern</w:t>
                      </w:r>
                    </w:p>
                    <w:p w14:paraId="283C2631" w14:textId="24B2C635" w:rsidR="00CF68A0" w:rsidRPr="00CF68A0" w:rsidRDefault="007B430E" w:rsidP="00CF68A0">
                      <w:pPr>
                        <w:ind w:left="57"/>
                        <w:rPr>
                          <w:sz w:val="16"/>
                          <w:szCs w:val="16"/>
                        </w:rPr>
                      </w:pPr>
                      <w:r w:rsidRPr="007B430E">
                        <w:rPr>
                          <w:sz w:val="16"/>
                          <w:szCs w:val="16"/>
                        </w:rPr>
                        <w:t>Fax: 031 356 43 40 / E-Mail: esuiz@mrecic.gov.ar</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C62A" w14:textId="77777777" w:rsidR="0037571B" w:rsidRPr="008702FA" w:rsidRDefault="0037571B" w:rsidP="00553907">
      <w:r w:rsidRPr="008702FA">
        <w:separator/>
      </w:r>
    </w:p>
  </w:endnote>
  <w:endnote w:type="continuationSeparator" w:id="0">
    <w:p w14:paraId="729ED71B" w14:textId="77777777" w:rsidR="0037571B" w:rsidRPr="008702FA" w:rsidRDefault="0037571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E70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A992910" wp14:editId="10C94AB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C1E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5442AA5" wp14:editId="7324BF7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3A27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3D191DE" wp14:editId="79D5CB7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470F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75067" w14:textId="77777777" w:rsidR="0037571B" w:rsidRPr="008702FA" w:rsidRDefault="0037571B" w:rsidP="00553907">
      <w:r w:rsidRPr="008702FA">
        <w:separator/>
      </w:r>
    </w:p>
  </w:footnote>
  <w:footnote w:type="continuationSeparator" w:id="0">
    <w:p w14:paraId="7C2BC748" w14:textId="77777777" w:rsidR="0037571B" w:rsidRPr="008702FA" w:rsidRDefault="0037571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0E"/>
    <w:rsid w:val="0003368C"/>
    <w:rsid w:val="00033D2D"/>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383B"/>
    <w:rsid w:val="001120D0"/>
    <w:rsid w:val="00131D96"/>
    <w:rsid w:val="00132CBD"/>
    <w:rsid w:val="0014306C"/>
    <w:rsid w:val="0015194A"/>
    <w:rsid w:val="00153DC7"/>
    <w:rsid w:val="00177C80"/>
    <w:rsid w:val="001875E1"/>
    <w:rsid w:val="001B3F86"/>
    <w:rsid w:val="001C772B"/>
    <w:rsid w:val="001D501A"/>
    <w:rsid w:val="001D581F"/>
    <w:rsid w:val="001D740D"/>
    <w:rsid w:val="001E2D2B"/>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1BF1"/>
    <w:rsid w:val="00344EA9"/>
    <w:rsid w:val="00370680"/>
    <w:rsid w:val="0037571B"/>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0223"/>
    <w:rsid w:val="00702A10"/>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430E"/>
    <w:rsid w:val="007C0588"/>
    <w:rsid w:val="007C6484"/>
    <w:rsid w:val="007C6E1A"/>
    <w:rsid w:val="007C7DA1"/>
    <w:rsid w:val="007D0B54"/>
    <w:rsid w:val="007E1F4F"/>
    <w:rsid w:val="007E6B0B"/>
    <w:rsid w:val="007F6B58"/>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96EF0"/>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7E7"/>
    <w:rsid w:val="00AB6B51"/>
    <w:rsid w:val="00AD72ED"/>
    <w:rsid w:val="00AE31DB"/>
    <w:rsid w:val="00AE7279"/>
    <w:rsid w:val="00AF1281"/>
    <w:rsid w:val="00AF4A38"/>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318F"/>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24FC"/>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D33B4"/>
  <w15:docId w15:val="{ED0D0C5B-36BA-4188-8CAC-B5FD4D3E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61063">
      <w:bodyDiv w:val="1"/>
      <w:marLeft w:val="0"/>
      <w:marRight w:val="0"/>
      <w:marTop w:val="0"/>
      <w:marBottom w:val="0"/>
      <w:divBdr>
        <w:top w:val="none" w:sz="0" w:space="0" w:color="auto"/>
        <w:left w:val="none" w:sz="0" w:space="0" w:color="auto"/>
        <w:bottom w:val="none" w:sz="0" w:space="0" w:color="auto"/>
        <w:right w:val="none" w:sz="0" w:space="0" w:color="auto"/>
      </w:divBdr>
    </w:div>
    <w:div w:id="740294746">
      <w:bodyDiv w:val="1"/>
      <w:marLeft w:val="0"/>
      <w:marRight w:val="0"/>
      <w:marTop w:val="0"/>
      <w:marBottom w:val="0"/>
      <w:divBdr>
        <w:top w:val="none" w:sz="0" w:space="0" w:color="auto"/>
        <w:left w:val="none" w:sz="0" w:space="0" w:color="auto"/>
        <w:bottom w:val="none" w:sz="0" w:space="0" w:color="auto"/>
        <w:right w:val="none" w:sz="0" w:space="0" w:color="auto"/>
      </w:divBdr>
    </w:div>
    <w:div w:id="891230565">
      <w:bodyDiv w:val="1"/>
      <w:marLeft w:val="0"/>
      <w:marRight w:val="0"/>
      <w:marTop w:val="0"/>
      <w:marBottom w:val="0"/>
      <w:divBdr>
        <w:top w:val="none" w:sz="0" w:space="0" w:color="auto"/>
        <w:left w:val="none" w:sz="0" w:space="0" w:color="auto"/>
        <w:bottom w:val="none" w:sz="0" w:space="0" w:color="auto"/>
        <w:right w:val="none" w:sz="0" w:space="0" w:color="auto"/>
      </w:divBdr>
    </w:div>
    <w:div w:id="911310690">
      <w:bodyDiv w:val="1"/>
      <w:marLeft w:val="0"/>
      <w:marRight w:val="0"/>
      <w:marTop w:val="0"/>
      <w:marBottom w:val="0"/>
      <w:divBdr>
        <w:top w:val="none" w:sz="0" w:space="0" w:color="auto"/>
        <w:left w:val="none" w:sz="0" w:space="0" w:color="auto"/>
        <w:bottom w:val="none" w:sz="0" w:space="0" w:color="auto"/>
        <w:right w:val="none" w:sz="0" w:space="0" w:color="auto"/>
      </w:divBdr>
    </w:div>
    <w:div w:id="123971047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637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eloredo@hcdn.gob.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tondo@hcdn.gob.ar" TargetMode="External"/><Relationship Id="rId5" Type="http://schemas.openxmlformats.org/officeDocument/2006/relationships/webSettings" Target="webSettings.xml"/><Relationship Id="rId10" Type="http://schemas.openxmlformats.org/officeDocument/2006/relationships/hyperlink" Target="mailto:mpichetto@hcdn.gob.ar" TargetMode="External"/><Relationship Id="rId4" Type="http://schemas.openxmlformats.org/officeDocument/2006/relationships/settings" Target="settings.xml"/><Relationship Id="rId9" Type="http://schemas.openxmlformats.org/officeDocument/2006/relationships/hyperlink" Target="mailto:gpmartinez@hcdn.gob.a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398</Words>
  <Characters>2500</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2024-09-10T09:38:00Z</dcterms:created>
  <dcterms:modified xsi:type="dcterms:W3CDTF">2024-09-10T15:55:00Z</dcterms:modified>
</cp:coreProperties>
</file>