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E6639" w14:textId="77777777" w:rsidR="007D0B54" w:rsidRPr="00033D2D" w:rsidRDefault="007D0B54" w:rsidP="00C67DE1">
      <w:pPr>
        <w:spacing w:line="360" w:lineRule="auto"/>
        <w:rPr>
          <w:sz w:val="20"/>
          <w:szCs w:val="20"/>
        </w:rPr>
      </w:pPr>
      <w:r w:rsidRPr="00033D2D">
        <w:rPr>
          <w:sz w:val="20"/>
          <w:szCs w:val="20"/>
        </w:rPr>
        <w:t>________________________</w:t>
      </w:r>
    </w:p>
    <w:p w14:paraId="34147A1D" w14:textId="77777777" w:rsidR="007D0B54" w:rsidRPr="00033D2D" w:rsidRDefault="007D0B54" w:rsidP="00C67DE1">
      <w:pPr>
        <w:spacing w:line="360" w:lineRule="auto"/>
        <w:rPr>
          <w:sz w:val="20"/>
          <w:szCs w:val="20"/>
        </w:rPr>
      </w:pPr>
      <w:r w:rsidRPr="00033D2D">
        <w:rPr>
          <w:sz w:val="20"/>
          <w:szCs w:val="20"/>
        </w:rPr>
        <w:t>________________________</w:t>
      </w:r>
    </w:p>
    <w:p w14:paraId="109D8979" w14:textId="77777777" w:rsidR="007D0B54" w:rsidRPr="00033D2D" w:rsidRDefault="007D0B54" w:rsidP="00C67DE1">
      <w:pPr>
        <w:spacing w:line="360" w:lineRule="auto"/>
        <w:rPr>
          <w:sz w:val="20"/>
          <w:szCs w:val="20"/>
        </w:rPr>
      </w:pPr>
      <w:r w:rsidRPr="00033D2D">
        <w:rPr>
          <w:sz w:val="20"/>
          <w:szCs w:val="20"/>
        </w:rPr>
        <w:t>________________________</w:t>
      </w:r>
    </w:p>
    <w:p w14:paraId="06AF9FC2" w14:textId="77777777" w:rsidR="007D0B54" w:rsidRPr="00033D2D" w:rsidRDefault="007D0B54" w:rsidP="00C67DE1">
      <w:pPr>
        <w:spacing w:line="360" w:lineRule="auto"/>
        <w:rPr>
          <w:sz w:val="20"/>
          <w:szCs w:val="20"/>
        </w:rPr>
      </w:pPr>
      <w:r w:rsidRPr="00033D2D">
        <w:rPr>
          <w:sz w:val="20"/>
          <w:szCs w:val="20"/>
        </w:rPr>
        <w:t>________________________</w:t>
      </w:r>
    </w:p>
    <w:p w14:paraId="1A907CD1" w14:textId="77777777" w:rsidR="007D0B54" w:rsidRPr="00033D2D" w:rsidRDefault="007D0B54" w:rsidP="00C67DE1">
      <w:pPr>
        <w:rPr>
          <w:sz w:val="20"/>
          <w:szCs w:val="20"/>
        </w:rPr>
      </w:pPr>
    </w:p>
    <w:p w14:paraId="34111F44" w14:textId="77777777" w:rsidR="00EF5ECD" w:rsidRPr="00033D2D" w:rsidRDefault="00EF5ECD" w:rsidP="00C67DE1">
      <w:pPr>
        <w:rPr>
          <w:sz w:val="20"/>
          <w:szCs w:val="20"/>
        </w:rPr>
      </w:pPr>
    </w:p>
    <w:p w14:paraId="495D2095" w14:textId="14B7E1C1" w:rsidR="00AF4A38" w:rsidRPr="00033D2D" w:rsidRDefault="00AF4A38" w:rsidP="00AF4A38">
      <w:pPr>
        <w:spacing w:after="80"/>
        <w:ind w:left="5670"/>
        <w:rPr>
          <w:sz w:val="20"/>
          <w:szCs w:val="20"/>
          <w:lang w:val="it-CH"/>
        </w:rPr>
      </w:pPr>
      <w:r w:rsidRPr="00033D2D">
        <w:rPr>
          <w:sz w:val="20"/>
          <w:szCs w:val="20"/>
          <w:lang w:val="it-CH"/>
        </w:rPr>
        <w:t>H. Cámara de Diputados de la Nación Argentina</w:t>
      </w:r>
    </w:p>
    <w:p w14:paraId="09DA8FBB" w14:textId="15132CCB" w:rsidR="00AF4A38" w:rsidRPr="00033D2D" w:rsidRDefault="00AF4A38" w:rsidP="00AF4A38">
      <w:pPr>
        <w:spacing w:after="80"/>
        <w:ind w:left="5670"/>
        <w:rPr>
          <w:sz w:val="16"/>
          <w:szCs w:val="16"/>
          <w:lang w:val="it-CH"/>
        </w:rPr>
      </w:pPr>
      <w:r w:rsidRPr="00033D2D">
        <w:rPr>
          <w:sz w:val="16"/>
          <w:szCs w:val="16"/>
          <w:lang w:val="it-CH"/>
        </w:rPr>
        <w:t>Av. Rivadavia 1864, Ciudad Autónoma de Buenos Aires, Argentina</w:t>
      </w:r>
    </w:p>
    <w:p w14:paraId="0983CBF0" w14:textId="77777777" w:rsidR="00AF4A38" w:rsidRPr="00033D2D" w:rsidRDefault="00AF4A38" w:rsidP="00033D2D">
      <w:pPr>
        <w:ind w:left="5670"/>
        <w:rPr>
          <w:sz w:val="20"/>
          <w:szCs w:val="20"/>
          <w:lang w:val="es-MX"/>
        </w:rPr>
      </w:pPr>
      <w:r w:rsidRPr="00033D2D">
        <w:rPr>
          <w:sz w:val="20"/>
          <w:szCs w:val="20"/>
          <w:lang w:val="es-MX"/>
        </w:rPr>
        <w:t>Congressman Rodrigo De Loredo:</w:t>
      </w:r>
    </w:p>
    <w:p w14:paraId="0FE9362B" w14:textId="20336F06" w:rsidR="007D0B54" w:rsidRPr="00033D2D" w:rsidRDefault="001E2D2B" w:rsidP="00AF4A38">
      <w:pPr>
        <w:spacing w:after="80"/>
        <w:ind w:left="5670"/>
        <w:rPr>
          <w:sz w:val="20"/>
          <w:szCs w:val="20"/>
          <w:lang w:val="es-MX"/>
        </w:rPr>
      </w:pPr>
      <w:hyperlink r:id="rId8" w:history="1">
        <w:r w:rsidR="00AF4A38" w:rsidRPr="00033D2D">
          <w:rPr>
            <w:rStyle w:val="Hyperlink"/>
            <w:sz w:val="20"/>
            <w:szCs w:val="20"/>
            <w:lang w:val="es-MX"/>
          </w:rPr>
          <w:t>rdeloredo@hcdn.gob.ar</w:t>
        </w:r>
      </w:hyperlink>
    </w:p>
    <w:p w14:paraId="23959FE4" w14:textId="589F3E9B" w:rsidR="00AF4A38" w:rsidRPr="00033D2D" w:rsidRDefault="00AF4A38" w:rsidP="00AF4A38">
      <w:pPr>
        <w:spacing w:after="80"/>
        <w:ind w:left="5670"/>
        <w:rPr>
          <w:sz w:val="20"/>
          <w:szCs w:val="20"/>
          <w:lang w:val="it-CH"/>
        </w:rPr>
      </w:pPr>
      <w:r w:rsidRPr="00033D2D">
        <w:rPr>
          <w:sz w:val="20"/>
          <w:szCs w:val="20"/>
          <w:lang w:val="es-MX"/>
        </w:rPr>
        <w:t xml:space="preserve">Congressman Germán Pedro Martínez: </w:t>
      </w:r>
      <w:hyperlink r:id="rId9" w:history="1">
        <w:r w:rsidRPr="00033D2D">
          <w:rPr>
            <w:rStyle w:val="Hyperlink"/>
            <w:sz w:val="20"/>
            <w:szCs w:val="20"/>
            <w:lang w:val="es-MX"/>
          </w:rPr>
          <w:t>gpmartinez@hcdn.gob.ar</w:t>
        </w:r>
      </w:hyperlink>
    </w:p>
    <w:p w14:paraId="00CFC786" w14:textId="501D0391" w:rsidR="007D0B54" w:rsidRPr="00033D2D" w:rsidRDefault="00AF4A38" w:rsidP="00AF4A38">
      <w:pPr>
        <w:spacing w:after="80"/>
        <w:ind w:left="5670"/>
        <w:rPr>
          <w:sz w:val="20"/>
          <w:szCs w:val="20"/>
          <w:lang w:val="es-MX"/>
        </w:rPr>
      </w:pPr>
      <w:r w:rsidRPr="00033D2D">
        <w:rPr>
          <w:sz w:val="20"/>
          <w:szCs w:val="20"/>
        </w:rPr>
        <w:t xml:space="preserve">Congressman Miguel Angel Pichetto: </w:t>
      </w:r>
      <w:hyperlink r:id="rId10" w:history="1">
        <w:r w:rsidRPr="00033D2D">
          <w:rPr>
            <w:rStyle w:val="Hyperlink"/>
            <w:sz w:val="20"/>
            <w:szCs w:val="20"/>
          </w:rPr>
          <w:t>mpichetto@hcdn.gob.ar</w:t>
        </w:r>
      </w:hyperlink>
    </w:p>
    <w:p w14:paraId="6EE1B286" w14:textId="77777777" w:rsidR="00AF4A38" w:rsidRPr="00033D2D" w:rsidRDefault="00AF4A38" w:rsidP="00C67DE1">
      <w:pPr>
        <w:ind w:left="5670"/>
        <w:rPr>
          <w:sz w:val="20"/>
          <w:szCs w:val="20"/>
          <w:lang w:val="es-MX"/>
        </w:rPr>
      </w:pPr>
      <w:r w:rsidRPr="00033D2D">
        <w:rPr>
          <w:sz w:val="20"/>
          <w:szCs w:val="20"/>
          <w:lang w:val="es-MX"/>
        </w:rPr>
        <w:t>Congressman Cristian Ritondo:</w:t>
      </w:r>
    </w:p>
    <w:p w14:paraId="5451B565" w14:textId="638AB67D" w:rsidR="00AF4A38" w:rsidRPr="00033D2D" w:rsidRDefault="001E2D2B" w:rsidP="00C67DE1">
      <w:pPr>
        <w:ind w:left="5670"/>
        <w:rPr>
          <w:sz w:val="20"/>
          <w:szCs w:val="20"/>
          <w:lang w:val="it-CH"/>
        </w:rPr>
      </w:pPr>
      <w:hyperlink r:id="rId11" w:history="1">
        <w:r w:rsidR="00AF4A38" w:rsidRPr="00033D2D">
          <w:rPr>
            <w:rStyle w:val="Hyperlink"/>
            <w:sz w:val="20"/>
            <w:szCs w:val="20"/>
            <w:lang w:val="es-MX"/>
          </w:rPr>
          <w:t>critondo@hcdn.gob.ar</w:t>
        </w:r>
      </w:hyperlink>
    </w:p>
    <w:p w14:paraId="3E260020" w14:textId="1A4CBFB9" w:rsidR="007D0B54" w:rsidRPr="00033D2D" w:rsidRDefault="007D0B54" w:rsidP="00C67DE1">
      <w:pPr>
        <w:spacing w:before="840" w:after="840"/>
        <w:ind w:left="5670"/>
        <w:rPr>
          <w:sz w:val="20"/>
          <w:szCs w:val="20"/>
          <w:lang w:val="it-CH"/>
        </w:rPr>
      </w:pPr>
      <w:r w:rsidRPr="00033D2D">
        <w:rPr>
          <w:sz w:val="20"/>
          <w:szCs w:val="20"/>
          <w:lang w:val="es-MX"/>
        </w:rPr>
        <w:t>________________________</w:t>
      </w:r>
    </w:p>
    <w:p w14:paraId="52DF980D" w14:textId="77777777" w:rsidR="007C6484" w:rsidRPr="00033D2D" w:rsidRDefault="007C6484" w:rsidP="007B430E">
      <w:pPr>
        <w:pStyle w:val="AbschnittAbstandimText"/>
        <w:rPr>
          <w:sz w:val="20"/>
          <w:szCs w:val="20"/>
          <w:lang w:val="es-MX"/>
        </w:rPr>
      </w:pPr>
    </w:p>
    <w:p w14:paraId="2CDB4D1D" w14:textId="77777777" w:rsidR="007B430E" w:rsidRPr="00033D2D" w:rsidRDefault="007B430E" w:rsidP="007B430E">
      <w:pPr>
        <w:pStyle w:val="AbschnittAbstandimText"/>
        <w:rPr>
          <w:sz w:val="20"/>
          <w:szCs w:val="20"/>
          <w:lang w:val="en-GB"/>
        </w:rPr>
      </w:pPr>
      <w:r w:rsidRPr="00033D2D">
        <w:rPr>
          <w:sz w:val="20"/>
          <w:szCs w:val="20"/>
          <w:lang w:val="en-GB"/>
        </w:rPr>
        <w:t>Honorable Congressman/Congresswoman,</w:t>
      </w:r>
    </w:p>
    <w:p w14:paraId="10B214D8" w14:textId="77777777" w:rsidR="007B430E" w:rsidRPr="00033D2D" w:rsidRDefault="007B430E" w:rsidP="007B430E">
      <w:pPr>
        <w:pStyle w:val="AbschnittAbstandimText"/>
        <w:rPr>
          <w:b/>
          <w:bCs/>
          <w:sz w:val="20"/>
          <w:szCs w:val="20"/>
          <w:lang w:val="en-GB"/>
        </w:rPr>
      </w:pPr>
      <w:r w:rsidRPr="00033D2D">
        <w:rPr>
          <w:b/>
          <w:bCs/>
          <w:sz w:val="20"/>
          <w:szCs w:val="20"/>
          <w:lang w:val="en-GB"/>
        </w:rPr>
        <w:t>I am writing to express my deep concern about the veto of the President Javier Milei to the pension bill recently passed by the National Congress.</w:t>
      </w:r>
    </w:p>
    <w:p w14:paraId="1AD65858" w14:textId="44144BB8" w:rsidR="007B430E" w:rsidRPr="00033D2D" w:rsidRDefault="007B430E" w:rsidP="007B430E">
      <w:pPr>
        <w:pStyle w:val="AbschnittAbstandimText"/>
        <w:rPr>
          <w:sz w:val="20"/>
          <w:szCs w:val="20"/>
          <w:lang w:val="en-GB"/>
        </w:rPr>
      </w:pPr>
      <w:r w:rsidRPr="00033D2D">
        <w:rPr>
          <w:sz w:val="20"/>
          <w:szCs w:val="20"/>
          <w:lang w:val="en-GB"/>
        </w:rPr>
        <w:t>For several years, the purchasing power of pensions has been decreasing, reaching a critical low in January 2024, when the minimum pension was no longer sufficient to cover the total basic needs, including food, clothing, transportation, and other essentials. Today, over 3 million people receive pensions that fall below the poverty line.</w:t>
      </w:r>
    </w:p>
    <w:p w14:paraId="2C07F273" w14:textId="6E5E8560" w:rsidR="007B430E" w:rsidRPr="00033D2D" w:rsidRDefault="007B430E" w:rsidP="007B430E">
      <w:pPr>
        <w:pStyle w:val="AbschnittAbstandimText"/>
        <w:rPr>
          <w:sz w:val="20"/>
          <w:szCs w:val="20"/>
          <w:lang w:val="en-GB"/>
        </w:rPr>
      </w:pPr>
      <w:r w:rsidRPr="00033D2D">
        <w:rPr>
          <w:sz w:val="20"/>
          <w:szCs w:val="20"/>
          <w:lang w:val="en-GB"/>
        </w:rPr>
        <w:t>Pensions are a key to the realisation of the right to social security. As per this right, social security benefits must be adequate in amount and duration so that people are able to access their right to an adequate standard of living. The cut in pensions has been one of the main drivers of the fiscal adjustment imposed by the national government. According to official data, the budget allocated to pensions fell by at least 25.8% by July 2024.</w:t>
      </w:r>
    </w:p>
    <w:p w14:paraId="47ECEE62" w14:textId="6D4C5174" w:rsidR="007B430E" w:rsidRPr="00033D2D" w:rsidRDefault="007B430E" w:rsidP="007B430E">
      <w:pPr>
        <w:pStyle w:val="AbschnittAbstandimText"/>
        <w:rPr>
          <w:sz w:val="20"/>
          <w:szCs w:val="20"/>
          <w:lang w:val="en-GB"/>
        </w:rPr>
      </w:pPr>
      <w:r w:rsidRPr="00033D2D">
        <w:rPr>
          <w:sz w:val="20"/>
          <w:szCs w:val="20"/>
          <w:lang w:val="en-GB"/>
        </w:rPr>
        <w:t>Even in times of economic crises and according to international standards, states must demonstrate that every effort has been made to use all resources at their disposal to meet human rights obligations, including robust assessments to ensure that the public policies adopted are not regressive and do not have a disproportionate effect on groups most vulnerable to discrimination and marginalization including older people, and must take deliberate and targeted measures to safeguard their rights.</w:t>
      </w:r>
    </w:p>
    <w:p w14:paraId="6781FFD0" w14:textId="77777777" w:rsidR="007B430E" w:rsidRPr="00033D2D" w:rsidRDefault="007B430E" w:rsidP="007B430E">
      <w:pPr>
        <w:pStyle w:val="AbschnittAbstandimText"/>
        <w:rPr>
          <w:sz w:val="20"/>
          <w:szCs w:val="20"/>
          <w:lang w:val="en-GB"/>
        </w:rPr>
      </w:pPr>
      <w:r w:rsidRPr="00033D2D">
        <w:rPr>
          <w:sz w:val="20"/>
          <w:szCs w:val="20"/>
          <w:lang w:val="en-GB"/>
        </w:rPr>
        <w:t>As part of the Argentinian State, it is your duty to adhere to international obligations and standards by moving forward with reforms that reinforce comprehensive protection for older people. The enforcement of this eventual law will redress part of the daunting impact of the skyrocketing prices of essential goods and services in the country.</w:t>
      </w:r>
    </w:p>
    <w:p w14:paraId="013FC315" w14:textId="6F2D0E7D" w:rsidR="007B430E" w:rsidRPr="00033D2D" w:rsidRDefault="007B430E" w:rsidP="007B430E">
      <w:pPr>
        <w:pStyle w:val="AbschnittAbstandimText"/>
        <w:rPr>
          <w:b/>
          <w:bCs/>
          <w:sz w:val="20"/>
          <w:szCs w:val="20"/>
          <w:lang w:val="en-GB"/>
        </w:rPr>
      </w:pPr>
      <w:r w:rsidRPr="00033D2D">
        <w:rPr>
          <w:b/>
          <w:bCs/>
          <w:sz w:val="20"/>
          <w:szCs w:val="20"/>
          <w:lang w:val="en-GB"/>
        </w:rPr>
        <w:t>Therefore, I urge you to insist on the approval of the bill in Congress.</w:t>
      </w:r>
    </w:p>
    <w:p w14:paraId="2B1AA619" w14:textId="77777777" w:rsidR="007B430E" w:rsidRPr="00033D2D" w:rsidRDefault="007B430E" w:rsidP="007B430E">
      <w:pPr>
        <w:pStyle w:val="AbschnittAbstandimText"/>
        <w:rPr>
          <w:sz w:val="20"/>
          <w:szCs w:val="20"/>
          <w:lang w:val="en-GB"/>
        </w:rPr>
      </w:pPr>
    </w:p>
    <w:p w14:paraId="062B9B0E" w14:textId="77777777" w:rsidR="007B430E" w:rsidRPr="00033D2D" w:rsidRDefault="007B430E" w:rsidP="007B430E">
      <w:pPr>
        <w:pStyle w:val="AbschnittAbstandimText"/>
        <w:rPr>
          <w:sz w:val="20"/>
          <w:szCs w:val="20"/>
          <w:lang w:val="en-GB"/>
        </w:rPr>
      </w:pPr>
      <w:r w:rsidRPr="00033D2D">
        <w:rPr>
          <w:sz w:val="20"/>
          <w:szCs w:val="20"/>
          <w:lang w:val="en-GB"/>
        </w:rPr>
        <w:t xml:space="preserve">Sincerely, </w:t>
      </w:r>
    </w:p>
    <w:p w14:paraId="586D7760" w14:textId="77777777" w:rsidR="007D0B54" w:rsidRPr="00033D2D" w:rsidRDefault="007D0B54" w:rsidP="00C67DE1">
      <w:pPr>
        <w:spacing w:before="360"/>
        <w:rPr>
          <w:sz w:val="20"/>
          <w:szCs w:val="20"/>
        </w:rPr>
      </w:pPr>
      <w:r w:rsidRPr="00033D2D">
        <w:rPr>
          <w:sz w:val="20"/>
          <w:szCs w:val="20"/>
        </w:rPr>
        <w:t>________________________</w:t>
      </w:r>
    </w:p>
    <w:p w14:paraId="7A8981E7" w14:textId="77777777" w:rsidR="00881147" w:rsidRPr="0014306C" w:rsidRDefault="00097F8C" w:rsidP="00C67DE1">
      <w:pPr>
        <w:rPr>
          <w:sz w:val="20"/>
          <w:szCs w:val="20"/>
          <w:lang w:val="fr-FR"/>
        </w:rPr>
      </w:pPr>
      <w:r w:rsidRPr="00033D2D">
        <w:rPr>
          <w:noProof/>
          <w:sz w:val="20"/>
          <w:szCs w:val="20"/>
          <w:lang w:val="fr-FR"/>
        </w:rPr>
        <mc:AlternateContent>
          <mc:Choice Requires="wps">
            <w:drawing>
              <wp:anchor distT="0" distB="0" distL="114300" distR="114300" simplePos="0" relativeHeight="251658240" behindDoc="0" locked="1" layoutInCell="0" allowOverlap="0" wp14:anchorId="20C8E57F" wp14:editId="5618EA1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C422" w14:textId="435A5E5B" w:rsidR="00097F8C" w:rsidRPr="007B430E" w:rsidRDefault="00F71E28" w:rsidP="00FA0F34">
                            <w:pPr>
                              <w:spacing w:after="40"/>
                              <w:ind w:left="57"/>
                              <w:rPr>
                                <w:b/>
                              </w:rPr>
                            </w:pPr>
                            <w:r w:rsidRPr="007B430E">
                              <w:rPr>
                                <w:b/>
                              </w:rPr>
                              <w:t>Copie</w:t>
                            </w:r>
                          </w:p>
                          <w:p w14:paraId="56DFD71E" w14:textId="77777777" w:rsidR="007B430E" w:rsidRPr="007B430E" w:rsidRDefault="007B430E" w:rsidP="007B430E">
                            <w:pPr>
                              <w:ind w:left="57"/>
                              <w:rPr>
                                <w:sz w:val="16"/>
                                <w:szCs w:val="16"/>
                              </w:rPr>
                            </w:pPr>
                            <w:r w:rsidRPr="007B430E">
                              <w:rPr>
                                <w:sz w:val="16"/>
                                <w:szCs w:val="16"/>
                              </w:rPr>
                              <w:t>Botschaft der Republik Argentinien, Jungfraustrasse 1, 3005 Bern</w:t>
                            </w:r>
                          </w:p>
                          <w:p w14:paraId="283C2631" w14:textId="24B2C635" w:rsidR="00CF68A0" w:rsidRPr="00CF68A0" w:rsidRDefault="007B430E" w:rsidP="00CF68A0">
                            <w:pPr>
                              <w:ind w:left="57"/>
                              <w:rPr>
                                <w:sz w:val="16"/>
                                <w:szCs w:val="16"/>
                              </w:rPr>
                            </w:pPr>
                            <w:r w:rsidRPr="007B430E">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E57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C47C422" w14:textId="435A5E5B" w:rsidR="00097F8C" w:rsidRPr="007B430E" w:rsidRDefault="00F71E28" w:rsidP="00FA0F34">
                      <w:pPr>
                        <w:spacing w:after="40"/>
                        <w:ind w:left="57"/>
                        <w:rPr>
                          <w:b/>
                        </w:rPr>
                      </w:pPr>
                      <w:proofErr w:type="spellStart"/>
                      <w:r w:rsidRPr="007B430E">
                        <w:rPr>
                          <w:b/>
                        </w:rPr>
                        <w:t>Copie</w:t>
                      </w:r>
                      <w:proofErr w:type="spellEnd"/>
                    </w:p>
                    <w:p w14:paraId="56DFD71E" w14:textId="77777777" w:rsidR="007B430E" w:rsidRPr="007B430E" w:rsidRDefault="007B430E" w:rsidP="007B430E">
                      <w:pPr>
                        <w:ind w:left="57"/>
                        <w:rPr>
                          <w:sz w:val="16"/>
                          <w:szCs w:val="16"/>
                        </w:rPr>
                      </w:pPr>
                      <w:r w:rsidRPr="007B430E">
                        <w:rPr>
                          <w:sz w:val="16"/>
                          <w:szCs w:val="16"/>
                        </w:rPr>
                        <w:t xml:space="preserve">Botschaft der Republik Argentinien, </w:t>
                      </w:r>
                      <w:proofErr w:type="spellStart"/>
                      <w:r w:rsidRPr="007B430E">
                        <w:rPr>
                          <w:sz w:val="16"/>
                          <w:szCs w:val="16"/>
                        </w:rPr>
                        <w:t>Jungfraustrasse</w:t>
                      </w:r>
                      <w:proofErr w:type="spellEnd"/>
                      <w:r w:rsidRPr="007B430E">
                        <w:rPr>
                          <w:sz w:val="16"/>
                          <w:szCs w:val="16"/>
                        </w:rPr>
                        <w:t xml:space="preserve"> 1, 3005 Bern</w:t>
                      </w:r>
                    </w:p>
                    <w:p w14:paraId="283C2631" w14:textId="24B2C635" w:rsidR="00CF68A0" w:rsidRPr="00CF68A0" w:rsidRDefault="007B430E" w:rsidP="00CF68A0">
                      <w:pPr>
                        <w:ind w:left="57"/>
                        <w:rPr>
                          <w:sz w:val="16"/>
                          <w:szCs w:val="16"/>
                        </w:rPr>
                      </w:pPr>
                      <w:r w:rsidRPr="007B430E">
                        <w:rPr>
                          <w:sz w:val="16"/>
                          <w:szCs w:val="16"/>
                        </w:rPr>
                        <w:t>Fax: 031 356 43 40 / E-Mail: esuiz@mrecic.gov.ar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C62A" w14:textId="77777777" w:rsidR="0037571B" w:rsidRPr="008702FA" w:rsidRDefault="0037571B" w:rsidP="00553907">
      <w:r w:rsidRPr="008702FA">
        <w:separator/>
      </w:r>
    </w:p>
  </w:endnote>
  <w:endnote w:type="continuationSeparator" w:id="0">
    <w:p w14:paraId="729ED71B" w14:textId="77777777" w:rsidR="0037571B" w:rsidRPr="008702FA" w:rsidRDefault="0037571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E70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992910" wp14:editId="10C94A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1E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442AA5" wp14:editId="7324BF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A2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D191DE" wp14:editId="79D5CB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70F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5067" w14:textId="77777777" w:rsidR="0037571B" w:rsidRPr="008702FA" w:rsidRDefault="0037571B" w:rsidP="00553907">
      <w:r w:rsidRPr="008702FA">
        <w:separator/>
      </w:r>
    </w:p>
  </w:footnote>
  <w:footnote w:type="continuationSeparator" w:id="0">
    <w:p w14:paraId="7C2BC748" w14:textId="77777777" w:rsidR="0037571B" w:rsidRPr="008702FA" w:rsidRDefault="0037571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0E"/>
    <w:rsid w:val="0003368C"/>
    <w:rsid w:val="00033D2D"/>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2D2B"/>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571B"/>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0223"/>
    <w:rsid w:val="00702A10"/>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430E"/>
    <w:rsid w:val="007C0588"/>
    <w:rsid w:val="007C6484"/>
    <w:rsid w:val="007C6E1A"/>
    <w:rsid w:val="007C7DA1"/>
    <w:rsid w:val="007D0B54"/>
    <w:rsid w:val="007E1F4F"/>
    <w:rsid w:val="007E6B0B"/>
    <w:rsid w:val="007F6B5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7E7"/>
    <w:rsid w:val="00AB6B51"/>
    <w:rsid w:val="00AD72ED"/>
    <w:rsid w:val="00AE31DB"/>
    <w:rsid w:val="00AE7279"/>
    <w:rsid w:val="00AF1281"/>
    <w:rsid w:val="00AF4A38"/>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318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4FC"/>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33B4"/>
  <w15:docId w15:val="{ED0D0C5B-36BA-4188-8CAC-B5FD4D3E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1063">
      <w:bodyDiv w:val="1"/>
      <w:marLeft w:val="0"/>
      <w:marRight w:val="0"/>
      <w:marTop w:val="0"/>
      <w:marBottom w:val="0"/>
      <w:divBdr>
        <w:top w:val="none" w:sz="0" w:space="0" w:color="auto"/>
        <w:left w:val="none" w:sz="0" w:space="0" w:color="auto"/>
        <w:bottom w:val="none" w:sz="0" w:space="0" w:color="auto"/>
        <w:right w:val="none" w:sz="0" w:space="0" w:color="auto"/>
      </w:divBdr>
    </w:div>
    <w:div w:id="740294746">
      <w:bodyDiv w:val="1"/>
      <w:marLeft w:val="0"/>
      <w:marRight w:val="0"/>
      <w:marTop w:val="0"/>
      <w:marBottom w:val="0"/>
      <w:divBdr>
        <w:top w:val="none" w:sz="0" w:space="0" w:color="auto"/>
        <w:left w:val="none" w:sz="0" w:space="0" w:color="auto"/>
        <w:bottom w:val="none" w:sz="0" w:space="0" w:color="auto"/>
        <w:right w:val="none" w:sz="0" w:space="0" w:color="auto"/>
      </w:divBdr>
    </w:div>
    <w:div w:id="891230565">
      <w:bodyDiv w:val="1"/>
      <w:marLeft w:val="0"/>
      <w:marRight w:val="0"/>
      <w:marTop w:val="0"/>
      <w:marBottom w:val="0"/>
      <w:divBdr>
        <w:top w:val="none" w:sz="0" w:space="0" w:color="auto"/>
        <w:left w:val="none" w:sz="0" w:space="0" w:color="auto"/>
        <w:bottom w:val="none" w:sz="0" w:space="0" w:color="auto"/>
        <w:right w:val="none" w:sz="0" w:space="0" w:color="auto"/>
      </w:divBdr>
    </w:div>
    <w:div w:id="911310690">
      <w:bodyDiv w:val="1"/>
      <w:marLeft w:val="0"/>
      <w:marRight w:val="0"/>
      <w:marTop w:val="0"/>
      <w:marBottom w:val="0"/>
      <w:divBdr>
        <w:top w:val="none" w:sz="0" w:space="0" w:color="auto"/>
        <w:left w:val="none" w:sz="0" w:space="0" w:color="auto"/>
        <w:bottom w:val="none" w:sz="0" w:space="0" w:color="auto"/>
        <w:right w:val="none" w:sz="0" w:space="0" w:color="auto"/>
      </w:divBdr>
    </w:div>
    <w:div w:id="123971047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637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loredo@hcdn.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0" Type="http://schemas.openxmlformats.org/officeDocument/2006/relationships/hyperlink" Target="mailto:mpichetto@hcdn.gob.ar" TargetMode="External"/><Relationship Id="rId4" Type="http://schemas.openxmlformats.org/officeDocument/2006/relationships/settings" Target="settings.xml"/><Relationship Id="rId9" Type="http://schemas.openxmlformats.org/officeDocument/2006/relationships/hyperlink" Target="mailto:gpmartinez@hcdn.gob.a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344</Words>
  <Characters>2217</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2024-09-10T09:38:00Z</dcterms:created>
  <dcterms:modified xsi:type="dcterms:W3CDTF">2024-09-10T12:19:00Z</dcterms:modified>
</cp:coreProperties>
</file>