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51481" w14:paraId="76C9B4B7" w14:textId="77777777" w:rsidTr="00F52C4A">
        <w:trPr>
          <w:cantSplit/>
        </w:trPr>
        <w:tc>
          <w:tcPr>
            <w:tcW w:w="5000" w:type="pct"/>
            <w:gridSpan w:val="3"/>
            <w:noWrap/>
            <w:vAlign w:val="center"/>
          </w:tcPr>
          <w:p w14:paraId="614D8A91" w14:textId="10EBBDCA" w:rsidR="0030351B" w:rsidRPr="00851481" w:rsidRDefault="00F962DF" w:rsidP="007A5FCA">
            <w:pPr>
              <w:pStyle w:val="INDEXDATUM"/>
            </w:pPr>
            <w:r w:rsidRPr="00851481">
              <w:rPr>
                <w:lang w:val="it-CH"/>
              </w:rPr>
              <w:t>MDE 19/8477/2024 – Libye - 3 septembre 2024</w:t>
            </w:r>
          </w:p>
        </w:tc>
      </w:tr>
      <w:tr w:rsidR="0083606F" w:rsidRPr="00851481" w14:paraId="5C0C651E" w14:textId="77777777" w:rsidTr="00F52C4A">
        <w:trPr>
          <w:cantSplit/>
          <w:trHeight w:val="20"/>
        </w:trPr>
        <w:tc>
          <w:tcPr>
            <w:tcW w:w="1442" w:type="pct"/>
            <w:noWrap/>
          </w:tcPr>
          <w:p w14:paraId="46E2F79A" w14:textId="77777777" w:rsidR="0083606F" w:rsidRPr="00851481" w:rsidRDefault="0083606F" w:rsidP="002621D1">
            <w:pPr>
              <w:pStyle w:val="FURTHERINFO"/>
              <w:spacing w:after="120"/>
            </w:pPr>
            <w:r w:rsidRPr="00851481">
              <w:t>URGENT ACTION</w:t>
            </w:r>
          </w:p>
        </w:tc>
        <w:tc>
          <w:tcPr>
            <w:tcW w:w="1891" w:type="pct"/>
          </w:tcPr>
          <w:p w14:paraId="0C419A1A" w14:textId="77777777" w:rsidR="0083606F" w:rsidRPr="00851481" w:rsidRDefault="0083606F" w:rsidP="002621D1">
            <w:pPr>
              <w:pStyle w:val="URGENTACTION16P"/>
              <w:spacing w:after="120"/>
            </w:pPr>
          </w:p>
        </w:tc>
        <w:tc>
          <w:tcPr>
            <w:tcW w:w="1667" w:type="pct"/>
          </w:tcPr>
          <w:p w14:paraId="4BC1920A" w14:textId="20C30875" w:rsidR="0083606F" w:rsidRPr="00851481" w:rsidRDefault="0083606F" w:rsidP="002621D1">
            <w:pPr>
              <w:pStyle w:val="UA00000"/>
              <w:spacing w:after="120"/>
            </w:pPr>
            <w:r w:rsidRPr="00851481">
              <w:t>UA 0</w:t>
            </w:r>
            <w:r w:rsidR="00F962DF" w:rsidRPr="00851481">
              <w:t>77</w:t>
            </w:r>
            <w:r w:rsidRPr="00851481">
              <w:t>/</w:t>
            </w:r>
            <w:r w:rsidR="00F962DF" w:rsidRPr="00851481">
              <w:t>24</w:t>
            </w:r>
          </w:p>
        </w:tc>
      </w:tr>
      <w:tr w:rsidR="0030351B" w:rsidRPr="00A33279" w14:paraId="4F531579" w14:textId="77777777" w:rsidTr="00F52C4A">
        <w:trPr>
          <w:cantSplit/>
        </w:trPr>
        <w:tc>
          <w:tcPr>
            <w:tcW w:w="5000" w:type="pct"/>
            <w:gridSpan w:val="3"/>
            <w:noWrap/>
            <w:vAlign w:val="bottom"/>
          </w:tcPr>
          <w:p w14:paraId="629027C8" w14:textId="41BA7CD9" w:rsidR="0030351B" w:rsidRPr="00851481" w:rsidRDefault="00F962DF" w:rsidP="00851481">
            <w:pPr>
              <w:pStyle w:val="TITEL100"/>
              <w:rPr>
                <w:szCs w:val="32"/>
                <w:lang w:val="fr-FR"/>
              </w:rPr>
            </w:pPr>
            <w:r w:rsidRPr="00851481">
              <w:t>Il faut libérer une militante détenue pour des publications sur les réseaux sociaux</w:t>
            </w:r>
          </w:p>
        </w:tc>
      </w:tr>
      <w:tr w:rsidR="0030351B" w:rsidRPr="00851481" w14:paraId="57E9B59A" w14:textId="77777777" w:rsidTr="00F52C4A">
        <w:trPr>
          <w:cantSplit/>
        </w:trPr>
        <w:tc>
          <w:tcPr>
            <w:tcW w:w="5000" w:type="pct"/>
            <w:gridSpan w:val="3"/>
            <w:noWrap/>
          </w:tcPr>
          <w:p w14:paraId="416B996D" w14:textId="12591295" w:rsidR="0030351B" w:rsidRPr="00851481" w:rsidRDefault="00F962DF" w:rsidP="002364C8">
            <w:pPr>
              <w:pStyle w:val="LAND"/>
            </w:pPr>
            <w:r w:rsidRPr="00851481">
              <w:rPr>
                <w:lang w:val="it-CH"/>
              </w:rPr>
              <w:t>LIBYE</w:t>
            </w:r>
          </w:p>
        </w:tc>
      </w:tr>
    </w:tbl>
    <w:p w14:paraId="66DA38E8" w14:textId="7948DF52" w:rsidR="00F962DF" w:rsidRPr="00851481" w:rsidRDefault="00F962DF" w:rsidP="00851481">
      <w:pPr>
        <w:pStyle w:val="LeadBeschreibung"/>
        <w:rPr>
          <w:lang w:val="fr-CH"/>
        </w:rPr>
      </w:pPr>
      <w:r w:rsidRPr="00851481">
        <w:rPr>
          <w:lang w:val="fr-CH"/>
        </w:rPr>
        <w:t xml:space="preserve">Le 13 janvier 2024, l’Agence de sûreté intérieure (ISA), un service de sécurité allié aux Forces armées arabes libyennes (FAAL), un puissant groupe armé contrôlant de facto l’est et le sud de la Libye, </w:t>
      </w:r>
      <w:proofErr w:type="spellStart"/>
      <w:r w:rsidRPr="00851481">
        <w:rPr>
          <w:lang w:val="fr-CH"/>
        </w:rPr>
        <w:t>a</w:t>
      </w:r>
      <w:proofErr w:type="spellEnd"/>
      <w:r w:rsidRPr="00851481">
        <w:rPr>
          <w:lang w:val="fr-CH"/>
        </w:rPr>
        <w:t xml:space="preserve"> arrêté la militante et blogueuse Maryam Mansour al </w:t>
      </w:r>
      <w:proofErr w:type="spellStart"/>
      <w:r w:rsidRPr="00851481">
        <w:rPr>
          <w:lang w:val="fr-CH"/>
        </w:rPr>
        <w:t>Warfalli</w:t>
      </w:r>
      <w:proofErr w:type="spellEnd"/>
      <w:r w:rsidRPr="00851481">
        <w:rPr>
          <w:lang w:val="fr-CH"/>
        </w:rPr>
        <w:t>, connue sous le nom de</w:t>
      </w:r>
      <w:proofErr w:type="gramStart"/>
      <w:r w:rsidRPr="00851481">
        <w:rPr>
          <w:lang w:val="fr-CH"/>
        </w:rPr>
        <w:t xml:space="preserve"> «</w:t>
      </w:r>
      <w:proofErr w:type="spellStart"/>
      <w:r w:rsidRPr="00851481">
        <w:rPr>
          <w:lang w:val="fr-CH"/>
        </w:rPr>
        <w:t>Nakhla</w:t>
      </w:r>
      <w:proofErr w:type="spellEnd"/>
      <w:proofErr w:type="gramEnd"/>
      <w:r w:rsidRPr="00851481">
        <w:rPr>
          <w:lang w:val="fr-CH"/>
        </w:rPr>
        <w:t xml:space="preserve"> Fezzan», au bureau de l’ISA de Sebha, dans le sud de la Libye, après l’avoir convoquée pour un interrogatoire. Elle a été arrêtée sans mandat après avoir critiqué la gestion par les FAAL de la distribution de gaz de cuisine dans le sud de la Libye. Elle est détenue au siège de l’ISA à Benghazi depuis près de huit mois sans inculpation.</w:t>
      </w:r>
    </w:p>
    <w:p w14:paraId="03350A9F" w14:textId="77777777" w:rsidR="00F962DF" w:rsidRPr="00851481" w:rsidRDefault="00F962DF" w:rsidP="00F962DF">
      <w:pPr>
        <w:pStyle w:val="AbschnittAbstandimText"/>
        <w:rPr>
          <w:lang w:val="fr-CH"/>
        </w:rPr>
      </w:pPr>
      <w:r w:rsidRPr="00851481">
        <w:rPr>
          <w:lang w:val="fr-CH"/>
        </w:rPr>
        <w:t>La Libye est divisée entre deux entités qui se disputent la légitimité, la gouvernance et le contrôle territorial. Le gouvernement d’unité nationale (GUN) contrôle Tripoli et la majeure partie de l’ouest de la Libye, tandis que les Forces armées arabes libyennes (FAAL), un puissant groupe armé, contrôlent de facto l’est et le sud du pays.</w:t>
      </w:r>
    </w:p>
    <w:p w14:paraId="24E524BE" w14:textId="77777777" w:rsidR="00F962DF" w:rsidRPr="00851481" w:rsidRDefault="00F962DF" w:rsidP="00F962DF">
      <w:pPr>
        <w:pStyle w:val="AbschnittAbstandimText"/>
        <w:rPr>
          <w:lang w:val="fr-CH"/>
        </w:rPr>
      </w:pPr>
      <w:r w:rsidRPr="00851481">
        <w:rPr>
          <w:lang w:val="fr-CH"/>
        </w:rPr>
        <w:t xml:space="preserve">Le 20 août 2024, 60 partis politiques libyens ont signé une déclaration exprimant leur inquiétude quant aux cas de détention arbitraire, d’enlèvement et de disparition forcée, et à la campagne de répression visant la société civile et les </w:t>
      </w:r>
      <w:proofErr w:type="spellStart"/>
      <w:r w:rsidRPr="00851481">
        <w:rPr>
          <w:lang w:val="fr-CH"/>
        </w:rPr>
        <w:t>militant·e·s</w:t>
      </w:r>
      <w:proofErr w:type="spellEnd"/>
      <w:r w:rsidRPr="00851481">
        <w:rPr>
          <w:lang w:val="fr-CH"/>
        </w:rPr>
        <w:t xml:space="preserve"> à travers le pays.</w:t>
      </w:r>
    </w:p>
    <w:p w14:paraId="05BF6299" w14:textId="77777777" w:rsidR="00F962DF" w:rsidRPr="00851481" w:rsidRDefault="00F962DF" w:rsidP="00F962DF">
      <w:pPr>
        <w:pStyle w:val="AbschnittAbstandimText"/>
        <w:rPr>
          <w:lang w:val="fr-CH"/>
        </w:rPr>
      </w:pPr>
      <w:r w:rsidRPr="00851481">
        <w:rPr>
          <w:lang w:val="fr-CH"/>
        </w:rPr>
        <w:t>Le 10 juillet, la Chambre des représentants (le Parlement libyen) a approuvé à l’unanimité le budget 2024 du « gouvernement libyen » parallèle, allié aux FAAL et à la Chambre des représentants, qui s’élève à 179 milliards de dinars libyens (34 milliards d’euros). Ce budget alloue des fonds à des groupes armés ayant des antécédents de violations des droits humains, dont l’Agence de sûreté intérieure (ISA). Le 6 avril 2023, la Chambre des représentants a promulgué une nouvelle loi sur la réorganisation de l’ISA. En vertu de cette loi, l’ISA est habilitée à fonder des projets d’investissement et des sociétés et à fournir des services de sécurité moyennant des frais ; elle est placée sous le commandement nominal du Conseil ministériel et son siège se trouve à Benghazi.</w:t>
      </w:r>
    </w:p>
    <w:p w14:paraId="1A363C56" w14:textId="77777777" w:rsidR="00F962DF" w:rsidRPr="00851481" w:rsidRDefault="00F962DF" w:rsidP="00F962DF">
      <w:pPr>
        <w:pStyle w:val="AbschnittAbstandimText"/>
        <w:rPr>
          <w:lang w:val="fr-CH"/>
        </w:rPr>
      </w:pPr>
      <w:r w:rsidRPr="00851481">
        <w:rPr>
          <w:lang w:val="fr-CH"/>
        </w:rPr>
        <w:t xml:space="preserve">En 2017, la Chambre des représentants alliée aux FAAL a publié un décret plaçant les forces de l’Agence de sûreté intérieure (ISA) sous le commandement des FAAL. Les témoignages et autres informations recueillis par Amnesty International font état de la coopération et du transfert de détenus entre l’ISA et d’autres groupes armés alliés aux FAAL, dont la police militaire, la 128e brigade et la brigade Tariq Ibn </w:t>
      </w:r>
      <w:proofErr w:type="spellStart"/>
      <w:r w:rsidRPr="00851481">
        <w:rPr>
          <w:lang w:val="fr-CH"/>
        </w:rPr>
        <w:t>Zeyad</w:t>
      </w:r>
      <w:proofErr w:type="spellEnd"/>
      <w:r w:rsidRPr="00851481">
        <w:rPr>
          <w:lang w:val="fr-CH"/>
        </w:rPr>
        <w:t xml:space="preserve">. Les groupes armés de l’ISA, qui agissent sous l’autorité de facto des FAAL, ont chacun leur propre commandant, répondant tous en théorie à un seul commandant en chef, </w:t>
      </w:r>
      <w:proofErr w:type="spellStart"/>
      <w:r w:rsidRPr="00851481">
        <w:rPr>
          <w:lang w:val="fr-CH"/>
        </w:rPr>
        <w:t>Ousama</w:t>
      </w:r>
      <w:proofErr w:type="spellEnd"/>
      <w:r w:rsidRPr="00851481">
        <w:rPr>
          <w:lang w:val="fr-CH"/>
        </w:rPr>
        <w:t xml:space="preserve"> Al </w:t>
      </w:r>
      <w:proofErr w:type="spellStart"/>
      <w:r w:rsidRPr="00851481">
        <w:rPr>
          <w:lang w:val="fr-CH"/>
        </w:rPr>
        <w:t>Dressi</w:t>
      </w:r>
      <w:proofErr w:type="spellEnd"/>
      <w:r w:rsidRPr="00851481">
        <w:rPr>
          <w:lang w:val="fr-CH"/>
        </w:rPr>
        <w:t>, depuis sa nomination en novembre 2022 par le président de l’époque du gouvernement de stabilité nationale (GNS), renommé par la suite gouvernement libyen. Les membres de l’Agence de sûreté intérieure (ISA) ont commis de terribles atteintes aux droits humains afin de réduire au silence les détracteurs et les opposants, notamment à coups de détentions arbitraires, de disparitions forcées et d’actes de torture.</w:t>
      </w:r>
    </w:p>
    <w:p w14:paraId="2DB55DED" w14:textId="77777777" w:rsidR="00F962DF" w:rsidRPr="00851481" w:rsidRDefault="00F962DF" w:rsidP="00F962DF">
      <w:pPr>
        <w:pStyle w:val="AbschnittAbstandimText"/>
        <w:rPr>
          <w:lang w:val="fr-CH"/>
        </w:rPr>
      </w:pPr>
      <w:r w:rsidRPr="00851481">
        <w:rPr>
          <w:lang w:val="fr-CH"/>
        </w:rPr>
        <w:t>Une entité distincte, également appelée ISA, opère dans l’ouest de la Libye. Elle est dirigée par Lotfi al Harari, en théorie sous l’autorité du Premier ministre du gouvernement d’unité nationale.</w:t>
      </w:r>
    </w:p>
    <w:p w14:paraId="1C3A68CC" w14:textId="77777777" w:rsidR="005E5E5F" w:rsidRPr="00851481" w:rsidRDefault="005E5E5F" w:rsidP="009468F4">
      <w:pPr>
        <w:pStyle w:val="berschrift"/>
        <w:rPr>
          <w:lang w:val="it-CH"/>
        </w:rPr>
      </w:pPr>
      <w:r w:rsidRPr="00851481">
        <w:rPr>
          <w:lang w:val="it-CH"/>
        </w:rPr>
        <w:t>PASSEZ À L</w:t>
      </w:r>
      <w:r w:rsidR="00492ED1" w:rsidRPr="00851481">
        <w:rPr>
          <w:lang w:val="it-CH"/>
        </w:rPr>
        <w:t>’</w:t>
      </w:r>
      <w:r w:rsidRPr="00851481">
        <w:rPr>
          <w:lang w:val="it-CH"/>
        </w:rPr>
        <w:t>ACTION</w:t>
      </w:r>
    </w:p>
    <w:p w14:paraId="07D32651" w14:textId="77777777" w:rsidR="005E5E5F" w:rsidRPr="00851481" w:rsidRDefault="005E5E5F" w:rsidP="005E5E5F">
      <w:pPr>
        <w:numPr>
          <w:ilvl w:val="0"/>
          <w:numId w:val="16"/>
        </w:numPr>
        <w:ind w:left="357" w:hanging="357"/>
        <w:rPr>
          <w:color w:val="000000"/>
          <w:lang w:val="fr-CH"/>
        </w:rPr>
      </w:pPr>
      <w:r w:rsidRPr="00851481">
        <w:rPr>
          <w:color w:val="000000"/>
          <w:lang w:val="fr-CH"/>
        </w:rPr>
        <w:t xml:space="preserve">Envoyez un appel </w:t>
      </w:r>
      <w:r w:rsidR="002365A5" w:rsidRPr="00851481">
        <w:rPr>
          <w:color w:val="000000"/>
          <w:lang w:val="fr-CH"/>
        </w:rPr>
        <w:t xml:space="preserve">courtois </w:t>
      </w:r>
      <w:r w:rsidRPr="00851481">
        <w:rPr>
          <w:color w:val="000000"/>
          <w:lang w:val="fr-CH"/>
        </w:rPr>
        <w:t xml:space="preserve">en utilisant vos propres mots ou en vous inspirant du </w:t>
      </w:r>
      <w:r w:rsidRPr="00851481">
        <w:rPr>
          <w:b/>
          <w:color w:val="000000"/>
          <w:lang w:val="fr-CH"/>
        </w:rPr>
        <w:t>modèle de lettre</w:t>
      </w:r>
      <w:r w:rsidRPr="00851481">
        <w:rPr>
          <w:bCs/>
          <w:color w:val="000000"/>
          <w:lang w:val="fr-CH"/>
        </w:rPr>
        <w:t xml:space="preserve"> </w:t>
      </w:r>
      <w:r w:rsidR="00923F24" w:rsidRPr="00851481">
        <w:rPr>
          <w:bCs/>
          <w:color w:val="000000"/>
          <w:lang w:val="fr-CH"/>
        </w:rPr>
        <w:t xml:space="preserve">à la </w:t>
      </w:r>
      <w:r w:rsidR="00923F24" w:rsidRPr="00851481">
        <w:rPr>
          <w:b/>
          <w:color w:val="000000"/>
          <w:lang w:val="fr-CH"/>
        </w:rPr>
        <w:t>page 2</w:t>
      </w:r>
      <w:r w:rsidRPr="00851481">
        <w:rPr>
          <w:color w:val="000000"/>
          <w:lang w:val="fr-CH"/>
        </w:rPr>
        <w:t>.</w:t>
      </w:r>
    </w:p>
    <w:p w14:paraId="4A71B17D" w14:textId="1A296899" w:rsidR="005E5E5F" w:rsidRPr="00851481" w:rsidRDefault="005E5E5F" w:rsidP="005E5E5F">
      <w:pPr>
        <w:numPr>
          <w:ilvl w:val="0"/>
          <w:numId w:val="16"/>
        </w:numPr>
        <w:ind w:left="357" w:hanging="357"/>
        <w:rPr>
          <w:lang w:val="fr-FR"/>
        </w:rPr>
      </w:pPr>
      <w:r w:rsidRPr="00851481">
        <w:rPr>
          <w:lang w:val="fr-FR"/>
        </w:rPr>
        <w:t>Merci d'agir dans les plus brefs délais, avant le</w:t>
      </w:r>
      <w:r w:rsidRPr="00851481">
        <w:rPr>
          <w:rFonts w:cs="Arial"/>
          <w:b/>
          <w:lang w:val="fr-FR"/>
        </w:rPr>
        <w:t xml:space="preserve"> </w:t>
      </w:r>
      <w:r w:rsidR="00F962DF" w:rsidRPr="00851481">
        <w:rPr>
          <w:b/>
          <w:bCs/>
          <w:u w:val="single"/>
          <w:lang w:val="it-CH"/>
        </w:rPr>
        <w:t xml:space="preserve">31 </w:t>
      </w:r>
      <w:proofErr w:type="spellStart"/>
      <w:r w:rsidR="00F962DF" w:rsidRPr="00851481">
        <w:rPr>
          <w:b/>
          <w:bCs/>
          <w:u w:val="single"/>
          <w:lang w:val="it-CH"/>
        </w:rPr>
        <w:t>décembre</w:t>
      </w:r>
      <w:proofErr w:type="spellEnd"/>
      <w:r w:rsidR="00F962DF" w:rsidRPr="00851481">
        <w:rPr>
          <w:lang w:val="it-CH"/>
        </w:rPr>
        <w:t xml:space="preserve"> </w:t>
      </w:r>
      <w:r w:rsidRPr="00851481">
        <w:rPr>
          <w:lang w:val="fr-FR"/>
        </w:rPr>
        <w:t>20</w:t>
      </w:r>
      <w:r w:rsidR="00D01184" w:rsidRPr="00851481">
        <w:rPr>
          <w:lang w:val="fr-FR"/>
        </w:rPr>
        <w:t>2</w:t>
      </w:r>
      <w:r w:rsidR="00F55EB4" w:rsidRPr="00851481">
        <w:rPr>
          <w:lang w:val="fr-FR"/>
        </w:rPr>
        <w:t>4</w:t>
      </w:r>
      <w:r w:rsidRPr="00851481">
        <w:rPr>
          <w:lang w:val="fr-FR"/>
        </w:rPr>
        <w:t>.</w:t>
      </w:r>
    </w:p>
    <w:p w14:paraId="06B2EDDE" w14:textId="21B0A2C1" w:rsidR="00E219C6" w:rsidRPr="00851481" w:rsidRDefault="002365A5" w:rsidP="002364C8">
      <w:pPr>
        <w:numPr>
          <w:ilvl w:val="0"/>
          <w:numId w:val="16"/>
        </w:numPr>
        <w:spacing w:after="80"/>
        <w:ind w:left="357" w:hanging="357"/>
        <w:rPr>
          <w:lang w:val="fr-CH"/>
        </w:rPr>
      </w:pPr>
      <w:r w:rsidRPr="00851481">
        <w:rPr>
          <w:lang w:val="fr-CH"/>
        </w:rPr>
        <w:t>Langue(s) préférée(s</w:t>
      </w:r>
      <w:proofErr w:type="gramStart"/>
      <w:r w:rsidRPr="00851481">
        <w:rPr>
          <w:b/>
          <w:bCs/>
          <w:lang w:val="fr-CH"/>
        </w:rPr>
        <w:t>):</w:t>
      </w:r>
      <w:proofErr w:type="gramEnd"/>
      <w:r w:rsidRPr="00851481">
        <w:rPr>
          <w:b/>
          <w:bCs/>
          <w:lang w:val="fr-CH"/>
        </w:rPr>
        <w:t xml:space="preserve"> </w:t>
      </w:r>
      <w:r w:rsidR="00F962DF" w:rsidRPr="00851481">
        <w:rPr>
          <w:b/>
          <w:bCs/>
          <w:lang w:val="it-CH"/>
        </w:rPr>
        <w:t xml:space="preserve">arabe, </w:t>
      </w:r>
      <w:proofErr w:type="spellStart"/>
      <w:r w:rsidR="00F962DF" w:rsidRPr="00851481">
        <w:rPr>
          <w:b/>
          <w:bCs/>
          <w:lang w:val="it-CH"/>
        </w:rPr>
        <w:t>anglais</w:t>
      </w:r>
      <w:proofErr w:type="spellEnd"/>
      <w:r w:rsidRPr="00851481">
        <w:rPr>
          <w:lang w:val="fr-CH"/>
        </w:rPr>
        <w:t>. Vous pouvez également écrire dans votre propre langue.</w:t>
      </w:r>
    </w:p>
    <w:p w14:paraId="195C0EE1" w14:textId="77777777" w:rsidR="00571037" w:rsidRPr="00851481" w:rsidRDefault="00571037" w:rsidP="00571037">
      <w:pPr>
        <w:numPr>
          <w:ilvl w:val="0"/>
          <w:numId w:val="16"/>
        </w:numPr>
        <w:ind w:left="357" w:hanging="357"/>
        <w:rPr>
          <w:sz w:val="12"/>
          <w:szCs w:val="16"/>
        </w:rPr>
      </w:pPr>
      <w:r w:rsidRPr="00851481">
        <w:rPr>
          <w:b/>
          <w:sz w:val="12"/>
          <w:szCs w:val="16"/>
          <w:lang w:val="fr-FR"/>
        </w:rPr>
        <w:t xml:space="preserve">INFO ENVOIS PAR </w:t>
      </w:r>
      <w:proofErr w:type="gramStart"/>
      <w:r w:rsidRPr="00851481">
        <w:rPr>
          <w:b/>
          <w:sz w:val="12"/>
          <w:szCs w:val="16"/>
          <w:lang w:val="fr-FR"/>
        </w:rPr>
        <w:t>POSTE</w:t>
      </w:r>
      <w:r w:rsidRPr="00851481">
        <w:rPr>
          <w:sz w:val="12"/>
          <w:szCs w:val="16"/>
          <w:lang w:val="fr-FR"/>
        </w:rPr>
        <w:t>:</w:t>
      </w:r>
      <w:proofErr w:type="gramEnd"/>
      <w:r w:rsidRPr="00851481">
        <w:rPr>
          <w:sz w:val="12"/>
          <w:szCs w:val="16"/>
          <w:lang w:val="fr-FR"/>
        </w:rPr>
        <w:t xml:space="preserve"> L’envoi de lettres est possible dans presque tous les pays. </w:t>
      </w:r>
      <w:proofErr w:type="spellStart"/>
      <w:r w:rsidRPr="00851481">
        <w:rPr>
          <w:sz w:val="12"/>
          <w:szCs w:val="16"/>
          <w:lang w:val="fr-CH"/>
        </w:rPr>
        <w:t>Veuillez vous</w:t>
      </w:r>
      <w:proofErr w:type="spellEnd"/>
      <w:r w:rsidRPr="00851481">
        <w:rPr>
          <w:sz w:val="12"/>
          <w:szCs w:val="16"/>
          <w:lang w:val="fr-CH"/>
        </w:rPr>
        <w:t xml:space="preserve"> renseigner auprès de la Poste si des lettres sont actuellement envoyées </w:t>
      </w:r>
      <w:r w:rsidRPr="00851481">
        <w:rPr>
          <w:sz w:val="12"/>
          <w:szCs w:val="16"/>
          <w:lang w:val="fr-CH"/>
        </w:rPr>
        <w:br/>
        <w:t xml:space="preserve">au pays de destination. </w:t>
      </w:r>
      <w:r w:rsidRPr="00851481">
        <w:rPr>
          <w:sz w:val="12"/>
          <w:szCs w:val="16"/>
          <w:lang w:val="fr-FR"/>
        </w:rPr>
        <w:t xml:space="preserve">Faute de quoi, envoyez-la par </w:t>
      </w:r>
      <w:proofErr w:type="gramStart"/>
      <w:r w:rsidRPr="00851481">
        <w:rPr>
          <w:sz w:val="12"/>
          <w:szCs w:val="16"/>
          <w:lang w:val="fr-FR"/>
        </w:rPr>
        <w:t>e-mail</w:t>
      </w:r>
      <w:proofErr w:type="gramEnd"/>
      <w:r w:rsidRPr="00851481">
        <w:rPr>
          <w:sz w:val="12"/>
          <w:szCs w:val="16"/>
          <w:lang w:val="fr-FR"/>
        </w:rPr>
        <w:t xml:space="preserve">, fax ou les médias sociaux (si disponibles) et/ou via l'ambassade avec la demande de transmission. </w:t>
      </w:r>
      <w:r w:rsidRPr="00851481">
        <w:rPr>
          <w:sz w:val="12"/>
          <w:szCs w:val="16"/>
          <w:lang w:val="en-GB"/>
        </w:rPr>
        <w:t xml:space="preserve">Merci </w:t>
      </w:r>
      <w:proofErr w:type="gramStart"/>
      <w:r w:rsidRPr="00851481">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851481" w14:paraId="7CC92B37" w14:textId="77777777" w:rsidTr="002621D1">
        <w:trPr>
          <w:cantSplit/>
          <w:trHeight w:val="53"/>
        </w:trPr>
        <w:tc>
          <w:tcPr>
            <w:tcW w:w="2838" w:type="pct"/>
            <w:noWrap/>
            <w:hideMark/>
          </w:tcPr>
          <w:p w14:paraId="7BB38E2C" w14:textId="77777777" w:rsidR="005E5E5F" w:rsidRPr="00851481" w:rsidRDefault="005E5E5F" w:rsidP="009468F4">
            <w:pPr>
              <w:pStyle w:val="berschrift"/>
              <w:rPr>
                <w:lang w:val="en-GB"/>
              </w:rPr>
            </w:pPr>
            <w:r w:rsidRPr="00851481">
              <w:rPr>
                <w:lang w:val="it-CH"/>
              </w:rPr>
              <w:t xml:space="preserve">APPELS À </w:t>
            </w:r>
          </w:p>
        </w:tc>
        <w:tc>
          <w:tcPr>
            <w:tcW w:w="2162" w:type="pct"/>
            <w:hideMark/>
          </w:tcPr>
          <w:p w14:paraId="32623648" w14:textId="77777777" w:rsidR="005E5E5F" w:rsidRPr="00851481" w:rsidRDefault="005E5E5F" w:rsidP="009468F4">
            <w:pPr>
              <w:pStyle w:val="berschrift"/>
              <w:rPr>
                <w:lang w:val="en-GB"/>
              </w:rPr>
            </w:pPr>
            <w:r w:rsidRPr="00851481">
              <w:rPr>
                <w:lang w:val="it-CH"/>
              </w:rPr>
              <w:t xml:space="preserve">COPIES À </w:t>
            </w:r>
          </w:p>
        </w:tc>
      </w:tr>
      <w:tr w:rsidR="00226CD5" w:rsidRPr="00851481" w14:paraId="703E3FAE" w14:textId="77777777" w:rsidTr="002621D1">
        <w:trPr>
          <w:cantSplit/>
          <w:trHeight w:val="53"/>
        </w:trPr>
        <w:tc>
          <w:tcPr>
            <w:tcW w:w="2838" w:type="pct"/>
            <w:noWrap/>
            <w:hideMark/>
          </w:tcPr>
          <w:p w14:paraId="1EC6F999" w14:textId="77777777" w:rsidR="00F962DF" w:rsidRPr="00851481" w:rsidRDefault="00F962DF" w:rsidP="00F962DF">
            <w:pPr>
              <w:pStyle w:val="Adressen"/>
              <w:spacing w:after="120"/>
            </w:pPr>
            <w:r w:rsidRPr="00851481">
              <w:rPr>
                <w:sz w:val="16"/>
                <w:szCs w:val="16"/>
              </w:rPr>
              <w:t xml:space="preserve">Maréchal Khalifa </w:t>
            </w:r>
            <w:proofErr w:type="spellStart"/>
            <w:r w:rsidRPr="00851481">
              <w:rPr>
                <w:sz w:val="16"/>
                <w:szCs w:val="16"/>
              </w:rPr>
              <w:t>Belqasim</w:t>
            </w:r>
            <w:proofErr w:type="spellEnd"/>
            <w:r w:rsidRPr="00851481">
              <w:rPr>
                <w:sz w:val="16"/>
                <w:szCs w:val="16"/>
              </w:rPr>
              <w:t xml:space="preserve"> Haftar</w:t>
            </w:r>
            <w:r w:rsidRPr="00851481">
              <w:rPr>
                <w:sz w:val="16"/>
                <w:szCs w:val="16"/>
              </w:rPr>
              <w:br/>
            </w:r>
            <w:proofErr w:type="spellStart"/>
            <w:r w:rsidRPr="00851481">
              <w:rPr>
                <w:sz w:val="16"/>
                <w:szCs w:val="16"/>
              </w:rPr>
              <w:t>Commandant</w:t>
            </w:r>
            <w:proofErr w:type="spellEnd"/>
            <w:r w:rsidRPr="00851481">
              <w:rPr>
                <w:sz w:val="16"/>
                <w:szCs w:val="16"/>
              </w:rPr>
              <w:t xml:space="preserve"> en chef </w:t>
            </w:r>
            <w:proofErr w:type="spellStart"/>
            <w:r w:rsidRPr="00851481">
              <w:rPr>
                <w:sz w:val="16"/>
                <w:szCs w:val="16"/>
              </w:rPr>
              <w:t>des</w:t>
            </w:r>
            <w:proofErr w:type="spellEnd"/>
            <w:r w:rsidRPr="00851481">
              <w:rPr>
                <w:sz w:val="16"/>
                <w:szCs w:val="16"/>
              </w:rPr>
              <w:t xml:space="preserve"> </w:t>
            </w:r>
            <w:proofErr w:type="spellStart"/>
            <w:r w:rsidRPr="00851481">
              <w:rPr>
                <w:sz w:val="16"/>
                <w:szCs w:val="16"/>
              </w:rPr>
              <w:t>Forces</w:t>
            </w:r>
            <w:proofErr w:type="spellEnd"/>
            <w:r w:rsidRPr="00851481">
              <w:rPr>
                <w:sz w:val="16"/>
                <w:szCs w:val="16"/>
              </w:rPr>
              <w:t xml:space="preserve"> </w:t>
            </w:r>
            <w:proofErr w:type="spellStart"/>
            <w:r w:rsidRPr="00851481">
              <w:rPr>
                <w:sz w:val="16"/>
                <w:szCs w:val="16"/>
              </w:rPr>
              <w:t>armées</w:t>
            </w:r>
            <w:proofErr w:type="spellEnd"/>
            <w:r w:rsidRPr="00851481">
              <w:rPr>
                <w:sz w:val="16"/>
                <w:szCs w:val="16"/>
              </w:rPr>
              <w:t xml:space="preserve"> </w:t>
            </w:r>
            <w:proofErr w:type="spellStart"/>
            <w:r w:rsidRPr="00851481">
              <w:rPr>
                <w:sz w:val="16"/>
                <w:szCs w:val="16"/>
              </w:rPr>
              <w:t>arabes</w:t>
            </w:r>
            <w:proofErr w:type="spellEnd"/>
            <w:r w:rsidRPr="00851481">
              <w:rPr>
                <w:sz w:val="16"/>
                <w:szCs w:val="16"/>
              </w:rPr>
              <w:t xml:space="preserve"> </w:t>
            </w:r>
            <w:proofErr w:type="spellStart"/>
            <w:r w:rsidRPr="00851481">
              <w:rPr>
                <w:sz w:val="16"/>
                <w:szCs w:val="16"/>
              </w:rPr>
              <w:t>libyennes</w:t>
            </w:r>
            <w:proofErr w:type="spellEnd"/>
            <w:r w:rsidRPr="00851481">
              <w:rPr>
                <w:sz w:val="16"/>
                <w:szCs w:val="16"/>
              </w:rPr>
              <w:t xml:space="preserve"> (FAAL</w:t>
            </w:r>
            <w:r w:rsidRPr="00851481">
              <w:t>)</w:t>
            </w:r>
          </w:p>
          <w:p w14:paraId="5C18837C" w14:textId="5262196E" w:rsidR="00F962DF" w:rsidRPr="00851481" w:rsidRDefault="00F962DF" w:rsidP="00F962DF">
            <w:pPr>
              <w:pStyle w:val="Adressen"/>
            </w:pPr>
            <w:r w:rsidRPr="00851481">
              <w:t xml:space="preserve">Field Marshal Khalifa </w:t>
            </w:r>
            <w:proofErr w:type="spellStart"/>
            <w:r w:rsidRPr="00851481">
              <w:t>Belqasim</w:t>
            </w:r>
            <w:proofErr w:type="spellEnd"/>
            <w:r w:rsidRPr="00851481">
              <w:t xml:space="preserve"> Haftar</w:t>
            </w:r>
            <w:r w:rsidRPr="00851481">
              <w:br/>
              <w:t xml:space="preserve">General Commander of the </w:t>
            </w:r>
            <w:proofErr w:type="spellStart"/>
            <w:r w:rsidRPr="00851481">
              <w:t>Libyan</w:t>
            </w:r>
            <w:proofErr w:type="spellEnd"/>
            <w:r w:rsidRPr="00851481">
              <w:t xml:space="preserve"> </w:t>
            </w:r>
            <w:proofErr w:type="spellStart"/>
            <w:r w:rsidRPr="00851481">
              <w:t>Arab</w:t>
            </w:r>
            <w:proofErr w:type="spellEnd"/>
            <w:r w:rsidRPr="00851481">
              <w:t xml:space="preserve"> </w:t>
            </w:r>
            <w:proofErr w:type="spellStart"/>
            <w:r w:rsidRPr="00851481">
              <w:t>Armed</w:t>
            </w:r>
            <w:proofErr w:type="spellEnd"/>
            <w:r w:rsidRPr="00851481">
              <w:t xml:space="preserve"> </w:t>
            </w:r>
            <w:proofErr w:type="spellStart"/>
            <w:r w:rsidRPr="00851481">
              <w:t>Forces</w:t>
            </w:r>
            <w:proofErr w:type="spellEnd"/>
            <w:r w:rsidRPr="00851481">
              <w:t xml:space="preserve"> (LAAF)</w:t>
            </w:r>
          </w:p>
          <w:p w14:paraId="22127006" w14:textId="7A9C51E3" w:rsidR="00A33279" w:rsidRDefault="00F962DF" w:rsidP="00A33279">
            <w:pPr>
              <w:spacing w:after="360"/>
              <w:rPr>
                <w:b/>
                <w:bCs/>
                <w:lang w:val="fr-FR"/>
              </w:rPr>
            </w:pPr>
            <w:r w:rsidRPr="00A33279">
              <w:rPr>
                <w:b/>
                <w:bCs/>
                <w:lang w:val="fr-FR"/>
              </w:rPr>
              <w:t xml:space="preserve">Email: </w:t>
            </w:r>
            <w:hyperlink r:id="rId8" w:history="1">
              <w:r w:rsidRPr="00A33279">
                <w:rPr>
                  <w:rStyle w:val="Hyperlink"/>
                  <w:b/>
                  <w:bCs/>
                  <w:lang w:val="fr-FR"/>
                </w:rPr>
                <w:t>pmoffice@libyangov.info</w:t>
              </w:r>
            </w:hyperlink>
          </w:p>
          <w:p w14:paraId="4C8BCCA0" w14:textId="36DB9C92" w:rsidR="00F962DF" w:rsidRPr="00851481" w:rsidRDefault="00F962DF" w:rsidP="00A33279">
            <w:pPr>
              <w:spacing w:after="360"/>
              <w:rPr>
                <w:lang w:val="fr-FR"/>
              </w:rPr>
            </w:pPr>
            <w:r w:rsidRPr="00851481">
              <w:rPr>
                <w:b/>
                <w:bCs/>
                <w:sz w:val="16"/>
                <w:szCs w:val="16"/>
                <w:u w:val="single"/>
                <w:lang w:val="fr-FR"/>
              </w:rPr>
              <w:t>Le meilleur moyen d'atteindre la cible par les réseaux sociaux :</w:t>
            </w:r>
            <w:r w:rsidRPr="00851481">
              <w:rPr>
                <w:sz w:val="16"/>
                <w:szCs w:val="16"/>
                <w:lang w:val="fr-FR"/>
              </w:rPr>
              <w:br/>
            </w:r>
            <w:hyperlink r:id="rId9" w:history="1">
              <w:r w:rsidRPr="00851481">
                <w:rPr>
                  <w:rStyle w:val="Hyperlink"/>
                  <w:sz w:val="16"/>
                  <w:szCs w:val="16"/>
                  <w:lang w:val="fr-FR"/>
                </w:rPr>
                <w:t>https://www.facebook.com/General.official.leadership</w:t>
              </w:r>
            </w:hyperlink>
            <w:r w:rsidRPr="00851481">
              <w:rPr>
                <w:sz w:val="16"/>
                <w:szCs w:val="16"/>
                <w:lang w:val="fr-FR"/>
              </w:rPr>
              <w:br/>
            </w:r>
            <w:hyperlink r:id="rId10" w:history="1">
              <w:r w:rsidRPr="00851481">
                <w:rPr>
                  <w:rStyle w:val="Hyperlink"/>
                  <w:sz w:val="16"/>
                  <w:szCs w:val="16"/>
                  <w:lang w:val="fr-FR"/>
                </w:rPr>
                <w:t>https://www.facebook.com/LNAspox</w:t>
              </w:r>
            </w:hyperlink>
            <w:r w:rsidRPr="00851481">
              <w:rPr>
                <w:sz w:val="16"/>
                <w:szCs w:val="16"/>
                <w:lang w:val="fr-FR"/>
              </w:rPr>
              <w:br/>
            </w:r>
            <w:hyperlink r:id="rId11" w:history="1">
              <w:r w:rsidRPr="00851481">
                <w:rPr>
                  <w:rStyle w:val="Hyperlink"/>
                  <w:sz w:val="16"/>
                  <w:szCs w:val="16"/>
                  <w:lang w:val="fr-FR"/>
                </w:rPr>
                <w:t>https://www.facebook.com/MidiaGovLibyan</w:t>
              </w:r>
            </w:hyperlink>
            <w:r w:rsidRPr="00851481">
              <w:rPr>
                <w:sz w:val="16"/>
                <w:szCs w:val="16"/>
                <w:lang w:val="fr-FR"/>
              </w:rPr>
              <w:br/>
            </w:r>
            <w:hyperlink r:id="rId12" w:history="1">
              <w:r w:rsidRPr="00851481">
                <w:rPr>
                  <w:rStyle w:val="Hyperlink"/>
                  <w:sz w:val="16"/>
                  <w:szCs w:val="16"/>
                  <w:lang w:val="fr-FR"/>
                </w:rPr>
                <w:t>https://www.facebook.com/LibyanGovernment</w:t>
              </w:r>
            </w:hyperlink>
          </w:p>
        </w:tc>
        <w:tc>
          <w:tcPr>
            <w:tcW w:w="2162" w:type="pct"/>
            <w:hideMark/>
          </w:tcPr>
          <w:p w14:paraId="1030C53C" w14:textId="77777777" w:rsidR="00F962DF" w:rsidRPr="00851481" w:rsidRDefault="00F962DF" w:rsidP="00F962DF">
            <w:pPr>
              <w:spacing w:after="80"/>
              <w:rPr>
                <w:rFonts w:cs="Arial"/>
                <w:lang w:val="fr-FR"/>
              </w:rPr>
            </w:pPr>
            <w:r w:rsidRPr="00851481">
              <w:rPr>
                <w:rFonts w:cs="Arial"/>
                <w:lang w:val="fr-FR"/>
              </w:rPr>
              <w:t>Ambassade de l'État de Libye</w:t>
            </w:r>
            <w:r w:rsidRPr="00851481">
              <w:rPr>
                <w:rFonts w:cs="Arial"/>
                <w:lang w:val="fr-FR"/>
              </w:rPr>
              <w:br/>
            </w:r>
            <w:proofErr w:type="spellStart"/>
            <w:r w:rsidRPr="00851481">
              <w:rPr>
                <w:rFonts w:cs="Arial"/>
                <w:lang w:val="fr-FR"/>
              </w:rPr>
              <w:t>Tavelweg</w:t>
            </w:r>
            <w:proofErr w:type="spellEnd"/>
            <w:r w:rsidRPr="00851481">
              <w:rPr>
                <w:rFonts w:cs="Arial"/>
                <w:lang w:val="fr-FR"/>
              </w:rPr>
              <w:t xml:space="preserve"> 2</w:t>
            </w:r>
            <w:r w:rsidRPr="00851481">
              <w:rPr>
                <w:rFonts w:cs="Arial"/>
                <w:lang w:val="fr-FR"/>
              </w:rPr>
              <w:br/>
              <w:t>Case Postale 633</w:t>
            </w:r>
            <w:r w:rsidRPr="00851481">
              <w:rPr>
                <w:rFonts w:cs="Arial"/>
                <w:lang w:val="fr-FR"/>
              </w:rPr>
              <w:br/>
              <w:t>3000 Berne 31</w:t>
            </w:r>
          </w:p>
          <w:p w14:paraId="01B5B7FE" w14:textId="3A0B3A8E" w:rsidR="00F962DF" w:rsidRPr="00851481" w:rsidRDefault="00F962DF" w:rsidP="00F962DF">
            <w:pPr>
              <w:rPr>
                <w:rFonts w:cs="Arial"/>
                <w:lang w:val="fr-FR"/>
              </w:rPr>
            </w:pPr>
            <w:proofErr w:type="gramStart"/>
            <w:r w:rsidRPr="00851481">
              <w:rPr>
                <w:rFonts w:cs="Arial"/>
                <w:lang w:val="fr-FR"/>
              </w:rPr>
              <w:t>Fax:</w:t>
            </w:r>
            <w:proofErr w:type="gramEnd"/>
            <w:r w:rsidRPr="00851481">
              <w:rPr>
                <w:rFonts w:cs="Arial"/>
                <w:lang w:val="fr-FR"/>
              </w:rPr>
              <w:t xml:space="preserve"> 031 351 13 25</w:t>
            </w:r>
          </w:p>
          <w:p w14:paraId="2A35E27B" w14:textId="33602F9D" w:rsidR="00226CD5" w:rsidRPr="00851481" w:rsidRDefault="00F962DF" w:rsidP="00040648">
            <w:pPr>
              <w:rPr>
                <w:rFonts w:cs="Arial"/>
                <w:lang w:val="fr-FR"/>
              </w:rPr>
            </w:pPr>
            <w:proofErr w:type="gramStart"/>
            <w:r w:rsidRPr="00851481">
              <w:rPr>
                <w:rFonts w:cs="Arial"/>
                <w:lang w:val="fr-FR"/>
              </w:rPr>
              <w:t>E-mail:</w:t>
            </w:r>
            <w:proofErr w:type="gramEnd"/>
            <w:r w:rsidRPr="00851481">
              <w:rPr>
                <w:rFonts w:cs="Arial"/>
                <w:lang w:val="fr-FR"/>
              </w:rPr>
              <w:t xml:space="preserve"> </w:t>
            </w:r>
            <w:hyperlink r:id="rId13" w:history="1">
              <w:r w:rsidRPr="00851481">
                <w:rPr>
                  <w:rFonts w:cs="Arial"/>
                  <w:color w:val="0000FF"/>
                  <w:u w:val="single"/>
                  <w:lang w:val="fr-FR"/>
                </w:rPr>
                <w:t>libya_emb_ch@foreign.gov.ly</w:t>
              </w:r>
            </w:hyperlink>
            <w:r w:rsidRPr="00851481">
              <w:rPr>
                <w:rFonts w:cs="Arial"/>
                <w:lang w:val="fr-FR"/>
              </w:rPr>
              <w:t xml:space="preserve"> ; </w:t>
            </w:r>
            <w:hyperlink r:id="rId14" w:history="1">
              <w:r w:rsidRPr="00851481">
                <w:rPr>
                  <w:rFonts w:cs="Arial"/>
                  <w:color w:val="0000FF"/>
                  <w:u w:val="single"/>
                  <w:lang w:val="fr-FR"/>
                </w:rPr>
                <w:t>libyanemb_bern@yahoo.com</w:t>
              </w:r>
            </w:hyperlink>
          </w:p>
        </w:tc>
      </w:tr>
      <w:tr w:rsidR="00AA745E" w:rsidRPr="00A33279" w14:paraId="57A07F00" w14:textId="77777777" w:rsidTr="002621D1">
        <w:trPr>
          <w:cantSplit/>
          <w:trHeight w:val="53"/>
        </w:trPr>
        <w:tc>
          <w:tcPr>
            <w:tcW w:w="5000" w:type="pct"/>
            <w:gridSpan w:val="2"/>
            <w:noWrap/>
          </w:tcPr>
          <w:p w14:paraId="1F1DDC7E" w14:textId="5A0C17CF" w:rsidR="00AA745E" w:rsidRPr="00851481" w:rsidRDefault="00B71BDF" w:rsidP="00803B52">
            <w:pPr>
              <w:spacing w:before="120"/>
              <w:rPr>
                <w:sz w:val="16"/>
                <w:szCs w:val="16"/>
                <w:lang w:val="fr-CH"/>
              </w:rPr>
            </w:pPr>
            <w:r w:rsidRPr="00851481">
              <w:rPr>
                <w:lang w:val="fr-CH"/>
              </w:rPr>
              <w:sym w:font="Wingdings 3" w:char="F022"/>
            </w:r>
            <w:r w:rsidRPr="00851481">
              <w:rPr>
                <w:lang w:val="fr-CH"/>
              </w:rPr>
              <w:t xml:space="preserve"> </w:t>
            </w:r>
            <w:r w:rsidR="00BA09FB" w:rsidRPr="00851481">
              <w:rPr>
                <w:lang w:val="fr-CH"/>
              </w:rPr>
              <w:t>Guide</w:t>
            </w:r>
            <w:r w:rsidR="00BA09FB" w:rsidRPr="00851481">
              <w:rPr>
                <w:b/>
                <w:bCs/>
                <w:lang w:val="fr-CH"/>
              </w:rPr>
              <w:t xml:space="preserve"> réseaux sociaux</w:t>
            </w:r>
            <w:r w:rsidR="00BA09FB" w:rsidRPr="00851481">
              <w:rPr>
                <w:lang w:val="fr-CH"/>
              </w:rPr>
              <w:t xml:space="preserve"> et</w:t>
            </w:r>
            <w:r w:rsidR="00BA09FB" w:rsidRPr="00851481">
              <w:rPr>
                <w:b/>
                <w:bCs/>
                <w:lang w:val="fr-CH"/>
              </w:rPr>
              <w:t xml:space="preserve"> c</w:t>
            </w:r>
            <w:r w:rsidR="00AA745E" w:rsidRPr="00851481">
              <w:rPr>
                <w:b/>
                <w:bCs/>
                <w:lang w:val="fr-CH"/>
              </w:rPr>
              <w:t>ibles supplémentaires</w:t>
            </w:r>
            <w:r w:rsidR="00AA745E" w:rsidRPr="00851481">
              <w:rPr>
                <w:lang w:val="fr-CH"/>
              </w:rPr>
              <w:t xml:space="preserve"> voir sur</w:t>
            </w:r>
            <w:r w:rsidR="00FE4ADA" w:rsidRPr="00851481">
              <w:rPr>
                <w:lang w:val="fr-CH"/>
              </w:rPr>
              <w:t xml:space="preserve"> </w:t>
            </w:r>
            <w:r w:rsidR="002365A5" w:rsidRPr="00851481">
              <w:rPr>
                <w:lang w:val="fr-CH"/>
              </w:rPr>
              <w:t xml:space="preserve">: </w:t>
            </w:r>
            <w:hyperlink r:id="rId15" w:history="1">
              <w:r w:rsidR="002365A5" w:rsidRPr="00851481">
                <w:rPr>
                  <w:rStyle w:val="Hyperlink"/>
                  <w:lang w:val="fr-CH"/>
                </w:rPr>
                <w:t>amnesty.ch</w:t>
              </w:r>
            </w:hyperlink>
            <w:r w:rsidR="002365A5" w:rsidRPr="00851481">
              <w:rPr>
                <w:lang w:val="fr-CH"/>
              </w:rPr>
              <w:t xml:space="preserve"> </w:t>
            </w:r>
            <w:r w:rsidR="002365A5" w:rsidRPr="00851481">
              <w:rPr>
                <w:sz w:val="32"/>
                <w:szCs w:val="32"/>
              </w:rPr>
              <w:sym w:font="Webdings" w:char="F04C"/>
            </w:r>
            <w:r w:rsidR="002365A5" w:rsidRPr="00851481">
              <w:rPr>
                <w:b/>
                <w:bCs/>
                <w:lang w:val="fr-CH"/>
              </w:rPr>
              <w:t xml:space="preserve">UA </w:t>
            </w:r>
            <w:r w:rsidR="00F962DF" w:rsidRPr="00851481">
              <w:rPr>
                <w:b/>
                <w:bCs/>
                <w:lang w:val="fr-CH"/>
              </w:rPr>
              <w:t>077/24</w:t>
            </w:r>
          </w:p>
        </w:tc>
      </w:tr>
    </w:tbl>
    <w:p w14:paraId="2DFECC7D" w14:textId="77777777" w:rsidR="00881147" w:rsidRPr="00851481" w:rsidRDefault="00881147" w:rsidP="00881147">
      <w:pPr>
        <w:rPr>
          <w:sz w:val="4"/>
          <w:lang w:val="it-CH"/>
        </w:rPr>
      </w:pPr>
    </w:p>
    <w:p w14:paraId="22F7A88F" w14:textId="77777777" w:rsidR="007D0B54" w:rsidRPr="00851481" w:rsidRDefault="00CF02C7" w:rsidP="00881147">
      <w:pPr>
        <w:rPr>
          <w:sz w:val="10"/>
          <w:szCs w:val="10"/>
          <w:lang w:val="it-CH"/>
        </w:rPr>
      </w:pPr>
      <w:r w:rsidRPr="00851481">
        <w:rPr>
          <w:sz w:val="20"/>
          <w:szCs w:val="20"/>
          <w:lang w:val="it-CH"/>
        </w:rPr>
        <w:br w:type="page"/>
      </w:r>
    </w:p>
    <w:p w14:paraId="120A44ED" w14:textId="77777777" w:rsidR="00097F8C" w:rsidRPr="00851481" w:rsidRDefault="00097F8C" w:rsidP="00C67DE1">
      <w:pPr>
        <w:spacing w:line="360" w:lineRule="auto"/>
        <w:rPr>
          <w:sz w:val="20"/>
          <w:szCs w:val="20"/>
          <w:lang w:val="fr-FR"/>
        </w:rPr>
        <w:sectPr w:rsidR="00097F8C" w:rsidRPr="00851481" w:rsidSect="002621D1">
          <w:footerReference w:type="first" r:id="rId16"/>
          <w:type w:val="continuous"/>
          <w:pgSz w:w="11906" w:h="16838" w:code="9"/>
          <w:pgMar w:top="426" w:right="707" w:bottom="709" w:left="709" w:header="159" w:footer="306" w:gutter="0"/>
          <w:cols w:space="720"/>
          <w:titlePg/>
        </w:sectPr>
      </w:pPr>
    </w:p>
    <w:p w14:paraId="2F02FCCF" w14:textId="77777777" w:rsidR="007D0B54" w:rsidRPr="00A33279" w:rsidRDefault="007D0B54" w:rsidP="00C67DE1">
      <w:pPr>
        <w:spacing w:line="360" w:lineRule="auto"/>
        <w:rPr>
          <w:sz w:val="20"/>
          <w:szCs w:val="20"/>
          <w:lang w:val="en-US"/>
        </w:rPr>
      </w:pPr>
      <w:r w:rsidRPr="00A33279">
        <w:rPr>
          <w:sz w:val="20"/>
          <w:szCs w:val="20"/>
          <w:lang w:val="en-US"/>
        </w:rPr>
        <w:lastRenderedPageBreak/>
        <w:t>________________________</w:t>
      </w:r>
    </w:p>
    <w:p w14:paraId="20A95A55" w14:textId="77777777" w:rsidR="007D0B54" w:rsidRPr="00A33279" w:rsidRDefault="007D0B54" w:rsidP="00C67DE1">
      <w:pPr>
        <w:spacing w:line="360" w:lineRule="auto"/>
        <w:rPr>
          <w:sz w:val="20"/>
          <w:szCs w:val="20"/>
          <w:lang w:val="en-US"/>
        </w:rPr>
      </w:pPr>
      <w:r w:rsidRPr="00A33279">
        <w:rPr>
          <w:sz w:val="20"/>
          <w:szCs w:val="20"/>
          <w:lang w:val="en-US"/>
        </w:rPr>
        <w:t>________________________</w:t>
      </w:r>
    </w:p>
    <w:p w14:paraId="1BFB2D26" w14:textId="77777777" w:rsidR="007D0B54" w:rsidRPr="00A33279" w:rsidRDefault="007D0B54" w:rsidP="00C67DE1">
      <w:pPr>
        <w:spacing w:line="360" w:lineRule="auto"/>
        <w:rPr>
          <w:sz w:val="20"/>
          <w:szCs w:val="20"/>
          <w:lang w:val="en-US"/>
        </w:rPr>
      </w:pPr>
      <w:r w:rsidRPr="00A33279">
        <w:rPr>
          <w:sz w:val="20"/>
          <w:szCs w:val="20"/>
          <w:lang w:val="en-US"/>
        </w:rPr>
        <w:t>________________________</w:t>
      </w:r>
    </w:p>
    <w:p w14:paraId="0DFFBC1C" w14:textId="77777777" w:rsidR="007D0B54" w:rsidRPr="00A33279" w:rsidRDefault="007D0B54" w:rsidP="00C67DE1">
      <w:pPr>
        <w:spacing w:line="360" w:lineRule="auto"/>
        <w:rPr>
          <w:sz w:val="20"/>
          <w:szCs w:val="20"/>
          <w:lang w:val="en-US"/>
        </w:rPr>
      </w:pPr>
      <w:r w:rsidRPr="00A33279">
        <w:rPr>
          <w:sz w:val="20"/>
          <w:szCs w:val="20"/>
          <w:lang w:val="en-US"/>
        </w:rPr>
        <w:t>________________________</w:t>
      </w:r>
    </w:p>
    <w:p w14:paraId="26E04595" w14:textId="77777777" w:rsidR="007D0B54" w:rsidRPr="00A33279" w:rsidRDefault="007D0B54" w:rsidP="00C67DE1">
      <w:pPr>
        <w:rPr>
          <w:sz w:val="20"/>
          <w:szCs w:val="20"/>
          <w:lang w:val="en-US"/>
        </w:rPr>
      </w:pPr>
    </w:p>
    <w:p w14:paraId="04DA1C94" w14:textId="77777777" w:rsidR="00EF5ECD" w:rsidRPr="00A33279" w:rsidRDefault="00EF5ECD" w:rsidP="00C67DE1">
      <w:pPr>
        <w:rPr>
          <w:sz w:val="20"/>
          <w:szCs w:val="20"/>
          <w:lang w:val="en-US"/>
        </w:rPr>
      </w:pPr>
    </w:p>
    <w:p w14:paraId="78F3A5D8" w14:textId="77777777" w:rsidR="00F962DF" w:rsidRPr="00851481" w:rsidRDefault="00F962DF" w:rsidP="00F962DF">
      <w:pPr>
        <w:spacing w:after="80"/>
        <w:ind w:left="5670"/>
        <w:rPr>
          <w:sz w:val="20"/>
          <w:szCs w:val="20"/>
          <w:lang w:val="en-US"/>
        </w:rPr>
      </w:pPr>
      <w:r w:rsidRPr="00851481">
        <w:rPr>
          <w:sz w:val="20"/>
          <w:szCs w:val="20"/>
          <w:lang w:val="en-US"/>
        </w:rPr>
        <w:t xml:space="preserve">Field Marshal Khalifa </w:t>
      </w:r>
      <w:proofErr w:type="spellStart"/>
      <w:r w:rsidRPr="00851481">
        <w:rPr>
          <w:sz w:val="20"/>
          <w:szCs w:val="20"/>
          <w:lang w:val="en-US"/>
        </w:rPr>
        <w:t>Belqasim</w:t>
      </w:r>
      <w:proofErr w:type="spellEnd"/>
      <w:r w:rsidRPr="00851481">
        <w:rPr>
          <w:sz w:val="20"/>
          <w:szCs w:val="20"/>
          <w:lang w:val="en-US"/>
        </w:rPr>
        <w:t xml:space="preserve"> Haftar</w:t>
      </w:r>
      <w:r w:rsidRPr="00851481">
        <w:rPr>
          <w:sz w:val="20"/>
          <w:szCs w:val="20"/>
          <w:lang w:val="en-US"/>
        </w:rPr>
        <w:br/>
        <w:t>General Commander of the Libyan Arab Armed Forces (LAAF)</w:t>
      </w:r>
    </w:p>
    <w:p w14:paraId="362E597D" w14:textId="66057668" w:rsidR="00F962DF" w:rsidRPr="00851481" w:rsidRDefault="00F962DF" w:rsidP="00F962DF">
      <w:pPr>
        <w:ind w:left="5670"/>
        <w:rPr>
          <w:b/>
          <w:bCs/>
          <w:sz w:val="20"/>
          <w:szCs w:val="20"/>
          <w:lang w:val="it-CH"/>
        </w:rPr>
      </w:pPr>
      <w:proofErr w:type="gramStart"/>
      <w:r w:rsidRPr="00A33279">
        <w:rPr>
          <w:b/>
          <w:bCs/>
          <w:sz w:val="20"/>
          <w:szCs w:val="20"/>
          <w:lang w:val="fr-FR"/>
        </w:rPr>
        <w:t>Email:</w:t>
      </w:r>
      <w:proofErr w:type="gramEnd"/>
      <w:r w:rsidRPr="00A33279">
        <w:rPr>
          <w:b/>
          <w:bCs/>
          <w:sz w:val="20"/>
          <w:szCs w:val="20"/>
          <w:lang w:val="fr-FR"/>
        </w:rPr>
        <w:t xml:space="preserve"> </w:t>
      </w:r>
      <w:hyperlink r:id="rId17" w:history="1">
        <w:r w:rsidRPr="00851481">
          <w:rPr>
            <w:rStyle w:val="Hyperlink"/>
            <w:b/>
            <w:bCs/>
            <w:sz w:val="20"/>
            <w:szCs w:val="20"/>
            <w:lang w:val="it-CH"/>
          </w:rPr>
          <w:t>pmoffice@libyangov.info</w:t>
        </w:r>
      </w:hyperlink>
    </w:p>
    <w:p w14:paraId="0C366961" w14:textId="5322C311" w:rsidR="007D0B54" w:rsidRPr="00851481" w:rsidRDefault="007D0B54" w:rsidP="00C67DE1">
      <w:pPr>
        <w:spacing w:before="840" w:after="840"/>
        <w:ind w:left="5670"/>
        <w:rPr>
          <w:sz w:val="20"/>
          <w:szCs w:val="20"/>
          <w:lang w:val="it-CH"/>
        </w:rPr>
      </w:pPr>
      <w:r w:rsidRPr="00A33279">
        <w:rPr>
          <w:sz w:val="20"/>
          <w:szCs w:val="20"/>
          <w:lang w:val="fr-FR"/>
        </w:rPr>
        <w:t>________________________</w:t>
      </w:r>
    </w:p>
    <w:p w14:paraId="1E7558CD" w14:textId="77777777" w:rsidR="007C6484" w:rsidRPr="00851481" w:rsidRDefault="007C6484" w:rsidP="00C67DE1">
      <w:pPr>
        <w:pStyle w:val="AbschnittAbstandimText"/>
        <w:spacing w:after="0"/>
        <w:rPr>
          <w:sz w:val="20"/>
          <w:szCs w:val="20"/>
          <w:lang w:val="it-CH"/>
        </w:rPr>
      </w:pPr>
    </w:p>
    <w:p w14:paraId="3D35C39F" w14:textId="77777777" w:rsidR="00F962DF" w:rsidRPr="00851481" w:rsidRDefault="00F962DF" w:rsidP="00F962DF">
      <w:pPr>
        <w:pStyle w:val="AbschnittAbstandimText"/>
        <w:rPr>
          <w:sz w:val="20"/>
          <w:szCs w:val="20"/>
          <w:lang w:val="fr-CH"/>
        </w:rPr>
      </w:pPr>
      <w:r w:rsidRPr="00851481">
        <w:rPr>
          <w:sz w:val="20"/>
          <w:szCs w:val="20"/>
          <w:lang w:val="fr-CH"/>
        </w:rPr>
        <w:t>Monsieur le Maréchal,</w:t>
      </w:r>
    </w:p>
    <w:p w14:paraId="529E8786" w14:textId="1B51E69D" w:rsidR="00F962DF" w:rsidRPr="00851481" w:rsidRDefault="00F962DF" w:rsidP="00F962DF">
      <w:pPr>
        <w:pStyle w:val="AbschnittAbstandimText"/>
        <w:rPr>
          <w:sz w:val="20"/>
          <w:szCs w:val="20"/>
          <w:lang w:val="fr-CH"/>
        </w:rPr>
      </w:pPr>
      <w:r w:rsidRPr="00851481">
        <w:rPr>
          <w:b/>
          <w:bCs/>
          <w:sz w:val="20"/>
          <w:szCs w:val="20"/>
          <w:lang w:val="fr-CH"/>
        </w:rPr>
        <w:t xml:space="preserve">Le 13 janvier 2024, l’Agence de sûreté intérieure (ISA), un service de sécurité allié aux Forces armées arabes libyennes (FAAL), que vous commandez, </w:t>
      </w:r>
      <w:proofErr w:type="spellStart"/>
      <w:r w:rsidRPr="00851481">
        <w:rPr>
          <w:b/>
          <w:bCs/>
          <w:sz w:val="20"/>
          <w:szCs w:val="20"/>
          <w:lang w:val="fr-CH"/>
        </w:rPr>
        <w:t>a</w:t>
      </w:r>
      <w:proofErr w:type="spellEnd"/>
      <w:r w:rsidRPr="00851481">
        <w:rPr>
          <w:b/>
          <w:bCs/>
          <w:sz w:val="20"/>
          <w:szCs w:val="20"/>
          <w:lang w:val="fr-CH"/>
        </w:rPr>
        <w:t xml:space="preserve"> arrêté la militante et blogueuse Maryam Mansour al </w:t>
      </w:r>
      <w:proofErr w:type="spellStart"/>
      <w:r w:rsidRPr="00851481">
        <w:rPr>
          <w:b/>
          <w:bCs/>
          <w:sz w:val="20"/>
          <w:szCs w:val="20"/>
          <w:lang w:val="fr-CH"/>
        </w:rPr>
        <w:t>Warfalli</w:t>
      </w:r>
      <w:proofErr w:type="spellEnd"/>
      <w:r w:rsidRPr="00851481">
        <w:rPr>
          <w:b/>
          <w:bCs/>
          <w:sz w:val="20"/>
          <w:szCs w:val="20"/>
          <w:lang w:val="fr-CH"/>
        </w:rPr>
        <w:t>, âgée de 42 ans, au bureau de l’ISA situé à Sebha, dans le sud de la Libye, après l’avoir convoquée pour un interrogatoire</w:t>
      </w:r>
      <w:r w:rsidRPr="00851481">
        <w:rPr>
          <w:sz w:val="20"/>
          <w:szCs w:val="20"/>
          <w:lang w:val="fr-CH"/>
        </w:rPr>
        <w:t xml:space="preserve">. Elle a été arrêtée peu après avoir critiqué sur Facebook la gestion par les Forces armées arabes libyennes (FAAL) de la distribution de gaz de cuisine dans le sud de la Libye. Maryam Mansour Al </w:t>
      </w:r>
      <w:proofErr w:type="spellStart"/>
      <w:r w:rsidRPr="00851481">
        <w:rPr>
          <w:sz w:val="20"/>
          <w:szCs w:val="20"/>
          <w:lang w:val="fr-CH"/>
        </w:rPr>
        <w:t>Warfalli</w:t>
      </w:r>
      <w:proofErr w:type="spellEnd"/>
      <w:r w:rsidRPr="00851481">
        <w:rPr>
          <w:sz w:val="20"/>
          <w:szCs w:val="20"/>
          <w:lang w:val="fr-CH"/>
        </w:rPr>
        <w:t>, connue sous le nom de</w:t>
      </w:r>
      <w:proofErr w:type="gramStart"/>
      <w:r w:rsidRPr="00851481">
        <w:rPr>
          <w:sz w:val="20"/>
          <w:szCs w:val="20"/>
          <w:lang w:val="fr-CH"/>
        </w:rPr>
        <w:t xml:space="preserve"> «</w:t>
      </w:r>
      <w:proofErr w:type="spellStart"/>
      <w:r w:rsidRPr="00851481">
        <w:rPr>
          <w:sz w:val="20"/>
          <w:szCs w:val="20"/>
          <w:lang w:val="fr-CH"/>
        </w:rPr>
        <w:t>Nakhla</w:t>
      </w:r>
      <w:proofErr w:type="spellEnd"/>
      <w:proofErr w:type="gramEnd"/>
      <w:r w:rsidRPr="00851481">
        <w:rPr>
          <w:sz w:val="20"/>
          <w:szCs w:val="20"/>
          <w:lang w:val="fr-CH"/>
        </w:rPr>
        <w:t xml:space="preserve"> Fezzan», critique haut et fort depuis des années la corruption et la mauvaise gestion des autorités dans le sud de la Libye.</w:t>
      </w:r>
    </w:p>
    <w:p w14:paraId="26C1F493" w14:textId="77777777" w:rsidR="00F962DF" w:rsidRPr="00851481" w:rsidRDefault="00F962DF" w:rsidP="00F962DF">
      <w:pPr>
        <w:pStyle w:val="AbschnittAbstandimText"/>
        <w:rPr>
          <w:sz w:val="20"/>
          <w:szCs w:val="20"/>
          <w:lang w:val="fr-CH"/>
        </w:rPr>
      </w:pPr>
      <w:r w:rsidRPr="00851481">
        <w:rPr>
          <w:sz w:val="20"/>
          <w:szCs w:val="20"/>
          <w:lang w:val="fr-CH"/>
        </w:rPr>
        <w:t xml:space="preserve">Maryam Mansour Al </w:t>
      </w:r>
      <w:proofErr w:type="spellStart"/>
      <w:r w:rsidRPr="00851481">
        <w:rPr>
          <w:sz w:val="20"/>
          <w:szCs w:val="20"/>
          <w:lang w:val="fr-CH"/>
        </w:rPr>
        <w:t>Warfalli</w:t>
      </w:r>
      <w:proofErr w:type="spellEnd"/>
      <w:r w:rsidRPr="00851481">
        <w:rPr>
          <w:sz w:val="20"/>
          <w:szCs w:val="20"/>
          <w:lang w:val="fr-CH"/>
        </w:rPr>
        <w:t xml:space="preserve"> a été arrêtée sans mandat décerné par une autorité judiciaire compétente et est détenue au siège de l’ISA à Benghazi depuis près de huit mois sans inculpation. </w:t>
      </w:r>
    </w:p>
    <w:p w14:paraId="79D07D85" w14:textId="77777777" w:rsidR="00F962DF" w:rsidRPr="00851481" w:rsidRDefault="00F962DF" w:rsidP="00F962DF">
      <w:pPr>
        <w:pStyle w:val="AbschnittAbstandimText"/>
        <w:rPr>
          <w:sz w:val="20"/>
          <w:szCs w:val="20"/>
          <w:lang w:val="fr-CH"/>
        </w:rPr>
      </w:pPr>
      <w:r w:rsidRPr="00851481">
        <w:rPr>
          <w:sz w:val="20"/>
          <w:szCs w:val="20"/>
          <w:lang w:val="fr-CH"/>
        </w:rPr>
        <w:t>Le 2 mai 2024, les autorités pénitentiaires l’ont orientée vers un psychiatre, qui a demandé son admission à l’hôpital de Benghazi. Au bout de cinq jours, l’ISA l’a renvoyée en détention à son siège à Benghazi sans que le médecin n’ait donné son aval. Pendant toute la durée de sa détention, on ne lui a autorisé aucune visite à la prison, ce qui a fortement pesé sur sa santé mentale. Sa famille a obtenu des informations à son sujet par téléphone à deux reprises, avant et après la fête de l’Aïd el Kébir. Sa mère se trouve actuellement dans un état critique ; elle a eu un accident de voiture deux jours après l’arrestation de sa fille.</w:t>
      </w:r>
    </w:p>
    <w:p w14:paraId="570A5C9D" w14:textId="77777777" w:rsidR="00F962DF" w:rsidRPr="00851481" w:rsidRDefault="00F962DF" w:rsidP="00F962DF">
      <w:pPr>
        <w:pStyle w:val="AbschnittAbstandimText"/>
        <w:rPr>
          <w:b/>
          <w:bCs/>
          <w:sz w:val="20"/>
          <w:szCs w:val="20"/>
          <w:lang w:val="fr-CH"/>
        </w:rPr>
      </w:pPr>
      <w:r w:rsidRPr="00851481">
        <w:rPr>
          <w:b/>
          <w:bCs/>
          <w:sz w:val="20"/>
          <w:szCs w:val="20"/>
          <w:lang w:val="fr-CH"/>
        </w:rPr>
        <w:t xml:space="preserve">Je prie instamment les Forces armées arabes libyennes (FAAL) de prendre des mesures pour que Maryam Mansour al </w:t>
      </w:r>
      <w:proofErr w:type="spellStart"/>
      <w:r w:rsidRPr="00851481">
        <w:rPr>
          <w:b/>
          <w:bCs/>
          <w:sz w:val="20"/>
          <w:szCs w:val="20"/>
          <w:lang w:val="fr-CH"/>
        </w:rPr>
        <w:t>Warfalli</w:t>
      </w:r>
      <w:proofErr w:type="spellEnd"/>
      <w:r w:rsidRPr="00851481">
        <w:rPr>
          <w:b/>
          <w:bCs/>
          <w:sz w:val="20"/>
          <w:szCs w:val="20"/>
          <w:lang w:val="fr-CH"/>
        </w:rPr>
        <w:t xml:space="preserve"> soit libérée. Dans l’attente de sa libération, les autorités pénitentiaires doivent veiller à ce qu’elle puisse communiquer avec sa famille, consulter un avocat et bénéficier de soins médicaux. Les FAAL et les autres groupes armés sous leur commandement doivent mettre fin à leur campagne répressive contre leurs détracteurs et </w:t>
      </w:r>
      <w:proofErr w:type="spellStart"/>
      <w:r w:rsidRPr="00851481">
        <w:rPr>
          <w:b/>
          <w:bCs/>
          <w:sz w:val="20"/>
          <w:szCs w:val="20"/>
          <w:lang w:val="fr-CH"/>
        </w:rPr>
        <w:t>opposant·e·s</w:t>
      </w:r>
      <w:proofErr w:type="spellEnd"/>
      <w:r w:rsidRPr="00851481">
        <w:rPr>
          <w:b/>
          <w:bCs/>
          <w:sz w:val="20"/>
          <w:szCs w:val="20"/>
          <w:lang w:val="fr-CH"/>
        </w:rPr>
        <w:t xml:space="preserve">, y compris les responsables politiques, les </w:t>
      </w:r>
      <w:proofErr w:type="spellStart"/>
      <w:r w:rsidRPr="00851481">
        <w:rPr>
          <w:b/>
          <w:bCs/>
          <w:sz w:val="20"/>
          <w:szCs w:val="20"/>
          <w:lang w:val="fr-CH"/>
        </w:rPr>
        <w:t>militant·e·s</w:t>
      </w:r>
      <w:proofErr w:type="spellEnd"/>
      <w:r w:rsidRPr="00851481">
        <w:rPr>
          <w:b/>
          <w:bCs/>
          <w:sz w:val="20"/>
          <w:szCs w:val="20"/>
          <w:lang w:val="fr-CH"/>
        </w:rPr>
        <w:t xml:space="preserve">, les </w:t>
      </w:r>
      <w:proofErr w:type="spellStart"/>
      <w:r w:rsidRPr="00851481">
        <w:rPr>
          <w:b/>
          <w:bCs/>
          <w:sz w:val="20"/>
          <w:szCs w:val="20"/>
          <w:lang w:val="fr-CH"/>
        </w:rPr>
        <w:t>poètes·ses</w:t>
      </w:r>
      <w:proofErr w:type="spellEnd"/>
      <w:r w:rsidRPr="00851481">
        <w:rPr>
          <w:b/>
          <w:bCs/>
          <w:sz w:val="20"/>
          <w:szCs w:val="20"/>
          <w:lang w:val="fr-CH"/>
        </w:rPr>
        <w:t xml:space="preserve"> et les </w:t>
      </w:r>
      <w:proofErr w:type="spellStart"/>
      <w:r w:rsidRPr="00851481">
        <w:rPr>
          <w:b/>
          <w:bCs/>
          <w:sz w:val="20"/>
          <w:szCs w:val="20"/>
          <w:lang w:val="fr-CH"/>
        </w:rPr>
        <w:t>blogueurs·euses</w:t>
      </w:r>
      <w:proofErr w:type="spellEnd"/>
      <w:r w:rsidRPr="00851481">
        <w:rPr>
          <w:b/>
          <w:bCs/>
          <w:sz w:val="20"/>
          <w:szCs w:val="20"/>
          <w:lang w:val="fr-CH"/>
        </w:rPr>
        <w:t>, et libérer toutes les personnes détenues arbitrairement.</w:t>
      </w:r>
    </w:p>
    <w:p w14:paraId="4E6C5A84" w14:textId="019EDD6D" w:rsidR="00F962DF" w:rsidRPr="00851481" w:rsidRDefault="00F962DF" w:rsidP="00F962DF">
      <w:pPr>
        <w:pStyle w:val="AbschnittAbstandimText"/>
        <w:rPr>
          <w:sz w:val="20"/>
          <w:szCs w:val="20"/>
          <w:lang w:val="fr-CH"/>
        </w:rPr>
      </w:pPr>
    </w:p>
    <w:p w14:paraId="2DD955E4" w14:textId="438FE05B" w:rsidR="00F962DF" w:rsidRPr="00851481" w:rsidRDefault="00F962DF" w:rsidP="00F962DF">
      <w:pPr>
        <w:pStyle w:val="AbschnittAbstandimText"/>
        <w:rPr>
          <w:sz w:val="20"/>
          <w:szCs w:val="20"/>
          <w:lang w:val="fr-CH"/>
        </w:rPr>
      </w:pPr>
      <w:r w:rsidRPr="00851481">
        <w:rPr>
          <w:sz w:val="20"/>
          <w:szCs w:val="20"/>
          <w:lang w:val="fr-CH"/>
        </w:rPr>
        <w:t>Veuillez agréer, Maréchal, l’expression de ma haute considération.</w:t>
      </w:r>
    </w:p>
    <w:p w14:paraId="7DA2B58D" w14:textId="77777777" w:rsidR="007D0B54" w:rsidRPr="00851481" w:rsidRDefault="007D0B54" w:rsidP="00C67DE1">
      <w:pPr>
        <w:spacing w:before="360"/>
        <w:rPr>
          <w:sz w:val="20"/>
          <w:szCs w:val="20"/>
        </w:rPr>
      </w:pPr>
      <w:r w:rsidRPr="00851481">
        <w:rPr>
          <w:sz w:val="20"/>
          <w:szCs w:val="20"/>
        </w:rPr>
        <w:t>________________________</w:t>
      </w:r>
    </w:p>
    <w:p w14:paraId="661BF0BC" w14:textId="77777777" w:rsidR="00881147" w:rsidRPr="0014306C" w:rsidRDefault="00097F8C" w:rsidP="00C67DE1">
      <w:pPr>
        <w:rPr>
          <w:sz w:val="20"/>
          <w:szCs w:val="20"/>
          <w:lang w:val="fr-FR"/>
        </w:rPr>
      </w:pPr>
      <w:r w:rsidRPr="00851481">
        <w:rPr>
          <w:noProof/>
          <w:sz w:val="20"/>
          <w:szCs w:val="20"/>
          <w:lang w:val="fr-FR"/>
        </w:rPr>
        <mc:AlternateContent>
          <mc:Choice Requires="wps">
            <w:drawing>
              <wp:anchor distT="0" distB="0" distL="114300" distR="114300" simplePos="0" relativeHeight="251658240" behindDoc="0" locked="1" layoutInCell="0" allowOverlap="0" wp14:anchorId="2BF17A3E" wp14:editId="69EB54A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B098A" w14:textId="4755229E" w:rsidR="00097F8C" w:rsidRPr="00851481" w:rsidRDefault="00F71E28" w:rsidP="00FA0F34">
                            <w:pPr>
                              <w:spacing w:after="40"/>
                              <w:ind w:left="57"/>
                              <w:rPr>
                                <w:b/>
                                <w:sz w:val="16"/>
                                <w:szCs w:val="16"/>
                                <w:lang w:val="fr-FR"/>
                              </w:rPr>
                            </w:pPr>
                            <w:r w:rsidRPr="00851481">
                              <w:rPr>
                                <w:b/>
                                <w:sz w:val="16"/>
                                <w:szCs w:val="16"/>
                                <w:lang w:val="fr-FR"/>
                              </w:rPr>
                              <w:t>Copie</w:t>
                            </w:r>
                          </w:p>
                          <w:p w14:paraId="4899F4C2" w14:textId="1F37A89C" w:rsidR="00CF68A0" w:rsidRPr="00851481" w:rsidRDefault="00851481" w:rsidP="00CF68A0">
                            <w:pPr>
                              <w:ind w:left="57"/>
                              <w:rPr>
                                <w:rFonts w:cs="Arial"/>
                                <w:sz w:val="16"/>
                                <w:szCs w:val="16"/>
                                <w:lang w:val="fr-FR"/>
                              </w:rPr>
                            </w:pPr>
                            <w:r w:rsidRPr="00851481">
                              <w:rPr>
                                <w:rFonts w:cs="Arial"/>
                                <w:sz w:val="16"/>
                                <w:szCs w:val="16"/>
                                <w:lang w:val="fr-FR"/>
                              </w:rPr>
                              <w:t>A</w:t>
                            </w:r>
                            <w:r w:rsidR="00F962DF" w:rsidRPr="00851481">
                              <w:rPr>
                                <w:rFonts w:cs="Arial"/>
                                <w:sz w:val="16"/>
                                <w:szCs w:val="16"/>
                                <w:lang w:val="fr-FR"/>
                              </w:rPr>
                              <w:t xml:space="preserve">mbassade de l'État de Libye, </w:t>
                            </w:r>
                            <w:proofErr w:type="spellStart"/>
                            <w:r w:rsidR="00F962DF" w:rsidRPr="00851481">
                              <w:rPr>
                                <w:rFonts w:cs="Arial"/>
                                <w:sz w:val="16"/>
                                <w:szCs w:val="16"/>
                                <w:lang w:val="fr-FR"/>
                              </w:rPr>
                              <w:t>Tavelweg</w:t>
                            </w:r>
                            <w:proofErr w:type="spellEnd"/>
                            <w:r w:rsidR="00F962DF" w:rsidRPr="00851481">
                              <w:rPr>
                                <w:rFonts w:cs="Arial"/>
                                <w:sz w:val="16"/>
                                <w:szCs w:val="16"/>
                                <w:lang w:val="fr-FR"/>
                              </w:rPr>
                              <w:t xml:space="preserve"> 2, Case Postale 633, 3000 Berne 31</w:t>
                            </w:r>
                          </w:p>
                          <w:p w14:paraId="04014308" w14:textId="0BF7250C" w:rsidR="00F962DF" w:rsidRPr="00851481" w:rsidRDefault="00F962DF" w:rsidP="00F962DF">
                            <w:pPr>
                              <w:rPr>
                                <w:sz w:val="14"/>
                                <w:szCs w:val="14"/>
                                <w:lang w:val="fr-FR"/>
                              </w:rPr>
                            </w:pPr>
                            <w:proofErr w:type="gramStart"/>
                            <w:r w:rsidRPr="00851481">
                              <w:rPr>
                                <w:rFonts w:cs="Arial"/>
                                <w:sz w:val="16"/>
                                <w:szCs w:val="16"/>
                                <w:lang w:val="fr-FR"/>
                              </w:rPr>
                              <w:t>Fax:</w:t>
                            </w:r>
                            <w:proofErr w:type="gramEnd"/>
                            <w:r w:rsidRPr="00851481">
                              <w:rPr>
                                <w:rFonts w:cs="Arial"/>
                                <w:sz w:val="16"/>
                                <w:szCs w:val="16"/>
                                <w:lang w:val="fr-FR"/>
                              </w:rPr>
                              <w:t xml:space="preserve"> 031 351 13 25, E-Mail: libya_emb_ch@foreign.gov.ly ; libyaemb_bern@yahoo.com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17A3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CAB098A" w14:textId="4755229E" w:rsidR="00097F8C" w:rsidRPr="00851481" w:rsidRDefault="00F71E28" w:rsidP="00FA0F34">
                      <w:pPr>
                        <w:spacing w:after="40"/>
                        <w:ind w:left="57"/>
                        <w:rPr>
                          <w:b/>
                          <w:sz w:val="16"/>
                          <w:szCs w:val="16"/>
                          <w:lang w:val="fr-FR"/>
                        </w:rPr>
                      </w:pPr>
                      <w:r w:rsidRPr="00851481">
                        <w:rPr>
                          <w:b/>
                          <w:sz w:val="16"/>
                          <w:szCs w:val="16"/>
                          <w:lang w:val="fr-FR"/>
                        </w:rPr>
                        <w:t>Copie</w:t>
                      </w:r>
                    </w:p>
                    <w:p w14:paraId="4899F4C2" w14:textId="1F37A89C" w:rsidR="00CF68A0" w:rsidRPr="00851481" w:rsidRDefault="00851481" w:rsidP="00CF68A0">
                      <w:pPr>
                        <w:ind w:left="57"/>
                        <w:rPr>
                          <w:rFonts w:cs="Arial"/>
                          <w:sz w:val="16"/>
                          <w:szCs w:val="16"/>
                          <w:lang w:val="fr-FR"/>
                        </w:rPr>
                      </w:pPr>
                      <w:r w:rsidRPr="00851481">
                        <w:rPr>
                          <w:rFonts w:cs="Arial"/>
                          <w:sz w:val="16"/>
                          <w:szCs w:val="16"/>
                          <w:lang w:val="fr-FR"/>
                        </w:rPr>
                        <w:t>A</w:t>
                      </w:r>
                      <w:r w:rsidR="00F962DF" w:rsidRPr="00851481">
                        <w:rPr>
                          <w:rFonts w:cs="Arial"/>
                          <w:sz w:val="16"/>
                          <w:szCs w:val="16"/>
                          <w:lang w:val="fr-FR"/>
                        </w:rPr>
                        <w:t>mbassade de l'État de Libye</w:t>
                      </w:r>
                      <w:r w:rsidR="00F962DF" w:rsidRPr="00851481">
                        <w:rPr>
                          <w:rFonts w:cs="Arial"/>
                          <w:sz w:val="16"/>
                          <w:szCs w:val="16"/>
                          <w:lang w:val="fr-FR"/>
                        </w:rPr>
                        <w:t xml:space="preserve">, </w:t>
                      </w:r>
                      <w:proofErr w:type="spellStart"/>
                      <w:r w:rsidR="00F962DF" w:rsidRPr="00851481">
                        <w:rPr>
                          <w:rFonts w:cs="Arial"/>
                          <w:sz w:val="16"/>
                          <w:szCs w:val="16"/>
                          <w:lang w:val="fr-FR"/>
                        </w:rPr>
                        <w:t>Tavelweg</w:t>
                      </w:r>
                      <w:proofErr w:type="spellEnd"/>
                      <w:r w:rsidR="00F962DF" w:rsidRPr="00851481">
                        <w:rPr>
                          <w:rFonts w:cs="Arial"/>
                          <w:sz w:val="16"/>
                          <w:szCs w:val="16"/>
                          <w:lang w:val="fr-FR"/>
                        </w:rPr>
                        <w:t xml:space="preserve"> 2</w:t>
                      </w:r>
                      <w:r w:rsidR="00F962DF" w:rsidRPr="00851481">
                        <w:rPr>
                          <w:rFonts w:cs="Arial"/>
                          <w:sz w:val="16"/>
                          <w:szCs w:val="16"/>
                          <w:lang w:val="fr-FR"/>
                        </w:rPr>
                        <w:t xml:space="preserve">, </w:t>
                      </w:r>
                      <w:r w:rsidR="00F962DF" w:rsidRPr="00851481">
                        <w:rPr>
                          <w:rFonts w:cs="Arial"/>
                          <w:sz w:val="16"/>
                          <w:szCs w:val="16"/>
                          <w:lang w:val="fr-FR"/>
                        </w:rPr>
                        <w:t>Case Postale 633</w:t>
                      </w:r>
                      <w:r w:rsidR="00F962DF" w:rsidRPr="00851481">
                        <w:rPr>
                          <w:rFonts w:cs="Arial"/>
                          <w:sz w:val="16"/>
                          <w:szCs w:val="16"/>
                          <w:lang w:val="fr-FR"/>
                        </w:rPr>
                        <w:t xml:space="preserve">, </w:t>
                      </w:r>
                      <w:r w:rsidR="00F962DF" w:rsidRPr="00851481">
                        <w:rPr>
                          <w:rFonts w:cs="Arial"/>
                          <w:sz w:val="16"/>
                          <w:szCs w:val="16"/>
                          <w:lang w:val="fr-FR"/>
                        </w:rPr>
                        <w:t>3000 Berne 31</w:t>
                      </w:r>
                    </w:p>
                    <w:p w14:paraId="04014308" w14:textId="0BF7250C" w:rsidR="00F962DF" w:rsidRPr="00851481" w:rsidRDefault="00F962DF" w:rsidP="00F962DF">
                      <w:pPr>
                        <w:rPr>
                          <w:sz w:val="14"/>
                          <w:szCs w:val="14"/>
                          <w:lang w:val="fr-FR"/>
                        </w:rPr>
                      </w:pPr>
                      <w:proofErr w:type="gramStart"/>
                      <w:r w:rsidRPr="00851481">
                        <w:rPr>
                          <w:rFonts w:cs="Arial"/>
                          <w:sz w:val="16"/>
                          <w:szCs w:val="16"/>
                          <w:lang w:val="fr-FR"/>
                        </w:rPr>
                        <w:t>Fax:</w:t>
                      </w:r>
                      <w:proofErr w:type="gramEnd"/>
                      <w:r w:rsidRPr="00851481">
                        <w:rPr>
                          <w:rFonts w:cs="Arial"/>
                          <w:sz w:val="16"/>
                          <w:szCs w:val="16"/>
                          <w:lang w:val="fr-FR"/>
                        </w:rPr>
                        <w:t xml:space="preserve"> 031 351 13 25</w:t>
                      </w:r>
                      <w:r w:rsidRPr="00851481">
                        <w:rPr>
                          <w:rFonts w:cs="Arial"/>
                          <w:sz w:val="16"/>
                          <w:szCs w:val="16"/>
                          <w:lang w:val="fr-FR"/>
                        </w:rPr>
                        <w:t xml:space="preserve">, </w:t>
                      </w:r>
                      <w:r w:rsidRPr="00851481">
                        <w:rPr>
                          <w:rFonts w:cs="Arial"/>
                          <w:sz w:val="16"/>
                          <w:szCs w:val="16"/>
                          <w:lang w:val="fr-FR"/>
                        </w:rPr>
                        <w:t>E-Mail: libya_emb_ch@foreign.gov.ly ; libyaemb_bern@yahoo.com</w:t>
                      </w:r>
                    </w:p>
                  </w:txbxContent>
                </v:textbox>
                <w10:wrap type="topAndBottom" anchorx="page" anchory="page"/>
                <w10:anchorlock/>
              </v:shape>
            </w:pict>
          </mc:Fallback>
        </mc:AlternateContent>
      </w:r>
    </w:p>
    <w:sectPr w:rsidR="00881147" w:rsidRPr="0014306C" w:rsidSect="00097F8C">
      <w:footerReference w:type="first" r:id="rId1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4DE1B" w14:textId="77777777" w:rsidR="00435F82" w:rsidRPr="008702FA" w:rsidRDefault="00435F82" w:rsidP="00553907">
      <w:r w:rsidRPr="008702FA">
        <w:separator/>
      </w:r>
    </w:p>
  </w:endnote>
  <w:endnote w:type="continuationSeparator" w:id="0">
    <w:p w14:paraId="199AF0C7" w14:textId="77777777" w:rsidR="00435F82" w:rsidRPr="008702FA" w:rsidRDefault="00435F8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CEC1F"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92B552D" w14:textId="77777777" w:rsidR="000539E4" w:rsidRPr="00A33279" w:rsidRDefault="000539E4" w:rsidP="003B5D3C">
    <w:pPr>
      <w:pStyle w:val="Fuzeile"/>
      <w:rPr>
        <w:lang w:val="fr-FR"/>
      </w:rPr>
    </w:pPr>
    <w:r w:rsidRPr="00A33279">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8F81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DA562AB" wp14:editId="5CC706D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9AC9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A5E8CAB" wp14:editId="7847742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BBA3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3FFBEB" wp14:editId="79B05B0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EA71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D7C61" w14:textId="77777777" w:rsidR="00435F82" w:rsidRPr="008702FA" w:rsidRDefault="00435F82" w:rsidP="00553907">
      <w:r w:rsidRPr="008702FA">
        <w:separator/>
      </w:r>
    </w:p>
  </w:footnote>
  <w:footnote w:type="continuationSeparator" w:id="0">
    <w:p w14:paraId="7078168B" w14:textId="77777777" w:rsidR="00435F82" w:rsidRPr="008702FA" w:rsidRDefault="00435F8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D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1500"/>
    <w:rsid w:val="001C772B"/>
    <w:rsid w:val="001D501A"/>
    <w:rsid w:val="001D581F"/>
    <w:rsid w:val="001D740D"/>
    <w:rsid w:val="001E7B98"/>
    <w:rsid w:val="00200A1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5F82"/>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35F8"/>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1481"/>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1CC2"/>
    <w:rsid w:val="00A2298E"/>
    <w:rsid w:val="00A31307"/>
    <w:rsid w:val="00A321FC"/>
    <w:rsid w:val="00A33279"/>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62DF"/>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42E54"/>
  <w15:docId w15:val="{8FC4FD97-E9E1-4B9A-B2A1-C00C3507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5148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ffice@libyangov.info" TargetMode="External"/><Relationship Id="rId13" Type="http://schemas.openxmlformats.org/officeDocument/2006/relationships/hyperlink" Target="mailto:libya_emb_brn@foreign.gov.l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LibyanGovernment" TargetMode="External"/><Relationship Id="rId17" Type="http://schemas.openxmlformats.org/officeDocument/2006/relationships/hyperlink" Target="mailto:pmoffice@libyangov.inf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diaGovLibyan" TargetMode="External"/><Relationship Id="rId5" Type="http://schemas.openxmlformats.org/officeDocument/2006/relationships/webSettings" Target="webSettings.xml"/><Relationship Id="rId15" Type="http://schemas.openxmlformats.org/officeDocument/2006/relationships/hyperlink" Target="https://www.amnesty.ch" TargetMode="External"/><Relationship Id="rId10" Type="http://schemas.openxmlformats.org/officeDocument/2006/relationships/hyperlink" Target="https://www.facebook.com/LNAspo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General.official.leadership" TargetMode="External"/><Relationship Id="rId14" Type="http://schemas.openxmlformats.org/officeDocument/2006/relationships/hyperlink" Target="mailto:libyanemb_bern@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ocuments\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1056</Words>
  <Characters>6660</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2024-09-06T06:46:00Z</dcterms:created>
  <dcterms:modified xsi:type="dcterms:W3CDTF">2024-09-06T06:46:00Z</dcterms:modified>
</cp:coreProperties>
</file>