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335B40" w14:paraId="3A5CFCCB" w14:textId="77777777" w:rsidTr="00F52C4A">
        <w:trPr>
          <w:cantSplit/>
        </w:trPr>
        <w:tc>
          <w:tcPr>
            <w:tcW w:w="5000" w:type="pct"/>
            <w:gridSpan w:val="3"/>
            <w:noWrap/>
            <w:vAlign w:val="center"/>
          </w:tcPr>
          <w:p w14:paraId="6570FB13" w14:textId="4ABB73EA" w:rsidR="0030351B" w:rsidRPr="00335B40" w:rsidRDefault="00335B40" w:rsidP="007A5FCA">
            <w:pPr>
              <w:pStyle w:val="INDEXDATUM"/>
            </w:pPr>
            <w:r w:rsidRPr="00335B40">
              <w:rPr>
                <w:lang w:val="it-CH"/>
              </w:rPr>
              <w:t>ASA 13/8137/2024 - Bangladesh - Date: 10 June 2024</w:t>
            </w:r>
          </w:p>
        </w:tc>
      </w:tr>
      <w:tr w:rsidR="0083606F" w:rsidRPr="00335B40" w14:paraId="58FB19EE" w14:textId="77777777" w:rsidTr="00F52C4A">
        <w:trPr>
          <w:cantSplit/>
          <w:trHeight w:val="20"/>
        </w:trPr>
        <w:tc>
          <w:tcPr>
            <w:tcW w:w="1442" w:type="pct"/>
            <w:noWrap/>
          </w:tcPr>
          <w:p w14:paraId="6078D320" w14:textId="77777777" w:rsidR="0083606F" w:rsidRPr="00335B40" w:rsidRDefault="0083606F" w:rsidP="002621D1">
            <w:pPr>
              <w:pStyle w:val="FURTHERINFO"/>
              <w:spacing w:after="120"/>
            </w:pPr>
            <w:r w:rsidRPr="00335B40">
              <w:t>URGENT ACTION</w:t>
            </w:r>
          </w:p>
        </w:tc>
        <w:tc>
          <w:tcPr>
            <w:tcW w:w="1891" w:type="pct"/>
          </w:tcPr>
          <w:p w14:paraId="16486B90" w14:textId="77777777" w:rsidR="0083606F" w:rsidRPr="00335B40" w:rsidRDefault="0083606F" w:rsidP="002621D1">
            <w:pPr>
              <w:pStyle w:val="URGENTACTION16P"/>
              <w:spacing w:after="120"/>
            </w:pPr>
          </w:p>
        </w:tc>
        <w:tc>
          <w:tcPr>
            <w:tcW w:w="1667" w:type="pct"/>
          </w:tcPr>
          <w:p w14:paraId="73532D3B" w14:textId="135D0553" w:rsidR="0083606F" w:rsidRPr="00335B40" w:rsidRDefault="0083606F" w:rsidP="002621D1">
            <w:pPr>
              <w:pStyle w:val="UA00000"/>
              <w:spacing w:after="120"/>
            </w:pPr>
            <w:r w:rsidRPr="00335B40">
              <w:t>UA 0</w:t>
            </w:r>
            <w:r w:rsidR="00335B40" w:rsidRPr="00335B40">
              <w:t>54</w:t>
            </w:r>
            <w:r w:rsidRPr="00335B40">
              <w:t>/</w:t>
            </w:r>
            <w:r w:rsidR="00335B40" w:rsidRPr="00335B40">
              <w:t>24</w:t>
            </w:r>
          </w:p>
        </w:tc>
      </w:tr>
      <w:tr w:rsidR="0030351B" w:rsidRPr="00335B40" w14:paraId="193BBEFC" w14:textId="77777777" w:rsidTr="00F52C4A">
        <w:trPr>
          <w:cantSplit/>
        </w:trPr>
        <w:tc>
          <w:tcPr>
            <w:tcW w:w="5000" w:type="pct"/>
            <w:gridSpan w:val="3"/>
            <w:noWrap/>
            <w:vAlign w:val="bottom"/>
          </w:tcPr>
          <w:p w14:paraId="341EB613" w14:textId="50B06F3F" w:rsidR="0030351B" w:rsidRPr="00335B40" w:rsidRDefault="00335B40" w:rsidP="0064214E">
            <w:pPr>
              <w:pStyle w:val="TITEL100"/>
              <w:rPr>
                <w:szCs w:val="32"/>
                <w:lang w:val="en-US"/>
              </w:rPr>
            </w:pPr>
            <w:r w:rsidRPr="00335B40">
              <w:rPr>
                <w:lang w:val="it-CH"/>
              </w:rPr>
              <w:t>Blogger arbitrarily detained despite bail</w:t>
            </w:r>
          </w:p>
        </w:tc>
      </w:tr>
      <w:tr w:rsidR="0030351B" w:rsidRPr="00335B40" w14:paraId="2B79AFF8" w14:textId="77777777" w:rsidTr="00F52C4A">
        <w:trPr>
          <w:cantSplit/>
        </w:trPr>
        <w:tc>
          <w:tcPr>
            <w:tcW w:w="5000" w:type="pct"/>
            <w:gridSpan w:val="3"/>
            <w:noWrap/>
          </w:tcPr>
          <w:p w14:paraId="241A9959" w14:textId="74203356" w:rsidR="0030351B" w:rsidRPr="00335B40" w:rsidRDefault="00335B40" w:rsidP="002364C8">
            <w:pPr>
              <w:pStyle w:val="LAND"/>
            </w:pPr>
            <w:r w:rsidRPr="00335B40">
              <w:rPr>
                <w:lang w:val="it-CH"/>
              </w:rPr>
              <w:t>BANGLADESH</w:t>
            </w:r>
          </w:p>
        </w:tc>
      </w:tr>
    </w:tbl>
    <w:p w14:paraId="534F11D5" w14:textId="23B588A0" w:rsidR="00335B40" w:rsidRPr="00335B40" w:rsidRDefault="00335B40" w:rsidP="00335B40">
      <w:pPr>
        <w:pStyle w:val="LeadBeschreibung"/>
        <w:rPr>
          <w:lang w:val="en-GB"/>
        </w:rPr>
      </w:pPr>
      <w:r w:rsidRPr="00335B40">
        <w:rPr>
          <w:lang w:val="en-GB"/>
        </w:rPr>
        <w:t xml:space="preserve">Selim Khan is an atheist blogger from Bangladesh. He was part of a private Facebook group for like-minded atheists where he expressed his views privately. Another member photographed his comment and shared it publicly, causing public agitation. A ruling party member then filed a case against him </w:t>
      </w:r>
      <w:r w:rsidRPr="00335B40">
        <w:rPr>
          <w:rFonts w:cs="Arial"/>
          <w:lang w:val="it-CH"/>
        </w:rPr>
        <w:t>«</w:t>
      </w:r>
      <w:r w:rsidRPr="00335B40">
        <w:rPr>
          <w:lang w:val="en-GB"/>
        </w:rPr>
        <w:t>under the newly enacted Cyber Security Act and the Penal Code</w:t>
      </w:r>
      <w:r w:rsidRPr="00335B40">
        <w:rPr>
          <w:rFonts w:cs="Arial"/>
          <w:lang w:val="it-CH"/>
        </w:rPr>
        <w:t>»</w:t>
      </w:r>
      <w:r w:rsidRPr="00335B40">
        <w:rPr>
          <w:lang w:val="en-GB"/>
        </w:rPr>
        <w:t xml:space="preserve">. Selim was arrested on 4 November 2023 and was refused bail repeatedly even though these were bailable offences. He was finally granted bail on 13 March </w:t>
      </w:r>
      <w:proofErr w:type="gramStart"/>
      <w:r w:rsidRPr="00335B40">
        <w:rPr>
          <w:lang w:val="en-GB"/>
        </w:rPr>
        <w:t>2024</w:t>
      </w:r>
      <w:proofErr w:type="gramEnd"/>
      <w:r w:rsidRPr="00335B40">
        <w:rPr>
          <w:lang w:val="en-GB"/>
        </w:rPr>
        <w:t xml:space="preserve"> but he remains in jail due to procedural delays. Selim must be released immediately and unconditionally.</w:t>
      </w:r>
    </w:p>
    <w:p w14:paraId="3C4C8E95" w14:textId="4ABDEB75" w:rsidR="00335B40" w:rsidRPr="00335B40" w:rsidRDefault="00335B40" w:rsidP="00335B40">
      <w:pPr>
        <w:pStyle w:val="AbschnittAbstandimText"/>
        <w:rPr>
          <w:lang w:val="en-GB"/>
        </w:rPr>
      </w:pPr>
      <w:r w:rsidRPr="00335B40">
        <w:rPr>
          <w:lang w:val="en-GB"/>
        </w:rPr>
        <w:t>Selim Khan is a 19-year-old atheist blogger from a village in the Southwest of Bangladesh, a predominantly Muslim country.</w:t>
      </w:r>
    </w:p>
    <w:p w14:paraId="6006BFEC" w14:textId="1F164AD9" w:rsidR="00335B40" w:rsidRPr="00335B40" w:rsidRDefault="00335B40" w:rsidP="00335B40">
      <w:pPr>
        <w:pStyle w:val="AbschnittAbstandimText"/>
        <w:rPr>
          <w:lang w:val="en-GB"/>
        </w:rPr>
      </w:pPr>
      <w:r w:rsidRPr="00335B40">
        <w:rPr>
          <w:lang w:val="en-GB"/>
        </w:rPr>
        <w:t xml:space="preserve">Selim has his own blog where he expresses views critical of religion, and people in his village know him to </w:t>
      </w:r>
      <w:proofErr w:type="gramStart"/>
      <w:r w:rsidRPr="00335B40">
        <w:rPr>
          <w:lang w:val="en-GB"/>
        </w:rPr>
        <w:t>be someone who is</w:t>
      </w:r>
      <w:proofErr w:type="gramEnd"/>
      <w:r w:rsidRPr="00335B40">
        <w:rPr>
          <w:lang w:val="en-GB"/>
        </w:rPr>
        <w:t xml:space="preserve"> an atheist and critical of Islam. Selim’s lawyer told Amnesty International that they believe the individual who posted Selim’s comment publicly on Facebook had joined the private Facebook group to take a screenshot of Selim’s posts to specifically target him.</w:t>
      </w:r>
    </w:p>
    <w:p w14:paraId="7DFD99BF" w14:textId="35423B5A" w:rsidR="00335B40" w:rsidRPr="00335B40" w:rsidRDefault="00335B40" w:rsidP="00335B40">
      <w:pPr>
        <w:pStyle w:val="AbschnittAbstandimText"/>
        <w:rPr>
          <w:lang w:val="en-GB"/>
        </w:rPr>
      </w:pPr>
      <w:r w:rsidRPr="00335B40">
        <w:rPr>
          <w:lang w:val="en-GB"/>
        </w:rPr>
        <w:t xml:space="preserve">The politician who saw the screenshots of Selim’s comment on Facebook and filed the complaint had previously warned Selim to refrain from posting such views. According to a report filed by the police, the screenshots caused an angry mob to gather outside Selim’s house. Selim had already left his house for safety and the police later dispersed the crowd. The police report also accuses Selim </w:t>
      </w:r>
      <w:proofErr w:type="gramStart"/>
      <w:r w:rsidRPr="00335B40">
        <w:rPr>
          <w:lang w:val="en-GB"/>
        </w:rPr>
        <w:t>for</w:t>
      </w:r>
      <w:proofErr w:type="gramEnd"/>
      <w:r w:rsidRPr="00335B40">
        <w:rPr>
          <w:lang w:val="en-GB"/>
        </w:rPr>
        <w:t xml:space="preserve"> using his blog to express critical views on religion. The Cyber Security Act (CSA) was introduced by the government in September 2023 to replace the draconian Digital Security Act (DSA). However, the CSA retains many repressive features of the DSA that were used to threaten and restrict the rights to freedom of expression, </w:t>
      </w:r>
      <w:proofErr w:type="gramStart"/>
      <w:r w:rsidRPr="00335B40">
        <w:rPr>
          <w:lang w:val="en-GB"/>
        </w:rPr>
        <w:t>privacy</w:t>
      </w:r>
      <w:proofErr w:type="gramEnd"/>
      <w:r w:rsidRPr="00335B40">
        <w:rPr>
          <w:lang w:val="en-GB"/>
        </w:rPr>
        <w:t xml:space="preserve"> and liberty. Even if the Law Minister had presented the CSA as being more aligned with human rights, particularly as it removed prison sentences for defamation and increased the number of bailable offences, the law continues to be used </w:t>
      </w:r>
      <w:proofErr w:type="gramStart"/>
      <w:r w:rsidRPr="00335B40">
        <w:rPr>
          <w:lang w:val="en-GB"/>
        </w:rPr>
        <w:t>as a way to</w:t>
      </w:r>
      <w:proofErr w:type="gramEnd"/>
      <w:r w:rsidRPr="00335B40">
        <w:rPr>
          <w:lang w:val="en-GB"/>
        </w:rPr>
        <w:t xml:space="preserve"> silence critical voices.</w:t>
      </w:r>
    </w:p>
    <w:p w14:paraId="5C43AD9F" w14:textId="3493A463" w:rsidR="00335B40" w:rsidRPr="00335B40" w:rsidRDefault="00335B40" w:rsidP="00335B40">
      <w:pPr>
        <w:pStyle w:val="AbschnittAbstandimText"/>
        <w:rPr>
          <w:lang w:val="it-CH"/>
        </w:rPr>
      </w:pPr>
      <w:r w:rsidRPr="00335B40">
        <w:rPr>
          <w:lang w:val="en-GB"/>
        </w:rPr>
        <w:t xml:space="preserve">Bangladesh has a history of targeting atheist bloggers solely for freely expressing their views. Atheist blogger Avijit Roy was killed with a machete in the streets of Dhaka, the Capital of Bangladesh, and another blogger </w:t>
      </w:r>
      <w:proofErr w:type="spellStart"/>
      <w:r w:rsidRPr="00335B40">
        <w:rPr>
          <w:lang w:val="en-GB"/>
        </w:rPr>
        <w:t>Washiqur</w:t>
      </w:r>
      <w:proofErr w:type="spellEnd"/>
      <w:r w:rsidRPr="00335B40">
        <w:rPr>
          <w:lang w:val="en-GB"/>
        </w:rPr>
        <w:t xml:space="preserve"> Rahman was killed near his home in Bangladesh’s capital Dhaka a month apart, back in 2015. This sparked the persecution of atheist bloggers and their families, while online spaces for them to express their views were </w:t>
      </w:r>
      <w:proofErr w:type="gramStart"/>
      <w:r w:rsidRPr="00335B40">
        <w:rPr>
          <w:lang w:val="en-GB"/>
        </w:rPr>
        <w:t>closing down</w:t>
      </w:r>
      <w:proofErr w:type="gramEnd"/>
      <w:r w:rsidRPr="00335B40">
        <w:rPr>
          <w:lang w:val="en-GB"/>
        </w:rPr>
        <w:t>. Many atheist bloggers fled the country in the years that followed for fear of reprisals.</w:t>
      </w:r>
    </w:p>
    <w:p w14:paraId="761E73D5" w14:textId="77777777" w:rsidR="005E5E5F" w:rsidRPr="00335B40" w:rsidRDefault="005E5E5F" w:rsidP="009468F4">
      <w:pPr>
        <w:pStyle w:val="berschrift"/>
        <w:rPr>
          <w:lang w:val="it-CH"/>
        </w:rPr>
      </w:pPr>
      <w:r w:rsidRPr="00335B40">
        <w:rPr>
          <w:lang w:val="it-CH"/>
        </w:rPr>
        <w:t>TAKE ACTION</w:t>
      </w:r>
    </w:p>
    <w:p w14:paraId="094EA326" w14:textId="77777777" w:rsidR="005E5E5F" w:rsidRPr="00335B40" w:rsidRDefault="005E5E5F" w:rsidP="009468F4">
      <w:pPr>
        <w:numPr>
          <w:ilvl w:val="0"/>
          <w:numId w:val="16"/>
        </w:numPr>
        <w:ind w:left="357" w:hanging="357"/>
        <w:rPr>
          <w:color w:val="000000"/>
          <w:lang w:val="en-GB"/>
        </w:rPr>
      </w:pPr>
      <w:r w:rsidRPr="00335B40">
        <w:rPr>
          <w:color w:val="000000"/>
          <w:lang w:val="en-GB"/>
        </w:rPr>
        <w:t xml:space="preserve">Write an appeal in your own words or use the </w:t>
      </w:r>
      <w:r w:rsidRPr="00335B40">
        <w:rPr>
          <w:b/>
          <w:color w:val="000000"/>
          <w:lang w:val="en-GB"/>
        </w:rPr>
        <w:t>model letter</w:t>
      </w:r>
      <w:r w:rsidRPr="00335B40">
        <w:rPr>
          <w:bCs/>
          <w:color w:val="000000"/>
          <w:lang w:val="en-GB"/>
        </w:rPr>
        <w:t xml:space="preserve"> on</w:t>
      </w:r>
      <w:r w:rsidRPr="00335B40">
        <w:rPr>
          <w:b/>
          <w:color w:val="000000"/>
          <w:lang w:val="en-GB"/>
        </w:rPr>
        <w:t xml:space="preserve"> </w:t>
      </w:r>
      <w:r w:rsidR="00923F24" w:rsidRPr="00335B40">
        <w:rPr>
          <w:b/>
          <w:color w:val="000000"/>
          <w:lang w:val="en-GB"/>
        </w:rPr>
        <w:t>page 2</w:t>
      </w:r>
      <w:r w:rsidRPr="00335B40">
        <w:rPr>
          <w:rFonts w:cs="Arial"/>
          <w:bCs/>
          <w:color w:val="000000"/>
          <w:lang w:val="en-GB"/>
        </w:rPr>
        <w:t>.</w:t>
      </w:r>
    </w:p>
    <w:p w14:paraId="28D5AA85" w14:textId="4A6E0EA6" w:rsidR="005E5E5F" w:rsidRPr="00335B40" w:rsidRDefault="005E5E5F" w:rsidP="00D63E43">
      <w:pPr>
        <w:numPr>
          <w:ilvl w:val="0"/>
          <w:numId w:val="16"/>
        </w:numPr>
        <w:ind w:left="357" w:hanging="357"/>
        <w:rPr>
          <w:lang w:val="en-GB"/>
        </w:rPr>
      </w:pPr>
      <w:r w:rsidRPr="00335B40">
        <w:rPr>
          <w:lang w:val="en-GB"/>
        </w:rPr>
        <w:t xml:space="preserve">Please </w:t>
      </w:r>
      <w:proofErr w:type="gramStart"/>
      <w:r w:rsidRPr="00335B40">
        <w:rPr>
          <w:lang w:val="en-GB"/>
        </w:rPr>
        <w:t>take action</w:t>
      </w:r>
      <w:proofErr w:type="gramEnd"/>
      <w:r w:rsidRPr="00335B40">
        <w:rPr>
          <w:lang w:val="en-GB"/>
        </w:rPr>
        <w:t xml:space="preserve"> before</w:t>
      </w:r>
      <w:r w:rsidRPr="00335B40">
        <w:rPr>
          <w:b/>
          <w:lang w:val="en-GB"/>
        </w:rPr>
        <w:t xml:space="preserve"> </w:t>
      </w:r>
      <w:r w:rsidR="00335B40" w:rsidRPr="00335B40">
        <w:rPr>
          <w:b/>
          <w:bCs/>
          <w:u w:val="single"/>
          <w:lang w:val="it-CH"/>
        </w:rPr>
        <w:t>5 August</w:t>
      </w:r>
      <w:r w:rsidRPr="00335B40">
        <w:rPr>
          <w:b/>
          <w:lang w:val="en-GB"/>
        </w:rPr>
        <w:t xml:space="preserve"> </w:t>
      </w:r>
      <w:r w:rsidRPr="00335B40">
        <w:rPr>
          <w:lang w:val="en-GB"/>
        </w:rPr>
        <w:t>20</w:t>
      </w:r>
      <w:r w:rsidR="00D01184" w:rsidRPr="00335B40">
        <w:rPr>
          <w:lang w:val="en-GB"/>
        </w:rPr>
        <w:t>2</w:t>
      </w:r>
      <w:r w:rsidR="00F55EB4" w:rsidRPr="00335B40">
        <w:rPr>
          <w:lang w:val="en-GB"/>
        </w:rPr>
        <w:t>4</w:t>
      </w:r>
      <w:r w:rsidRPr="00335B40">
        <w:rPr>
          <w:lang w:val="en-GB"/>
        </w:rPr>
        <w:t>.</w:t>
      </w:r>
    </w:p>
    <w:p w14:paraId="27FB6F42" w14:textId="24A7E517" w:rsidR="00AE31DB" w:rsidRPr="00335B40" w:rsidRDefault="005E5E5F" w:rsidP="002364C8">
      <w:pPr>
        <w:numPr>
          <w:ilvl w:val="0"/>
          <w:numId w:val="16"/>
        </w:numPr>
        <w:spacing w:after="80"/>
        <w:ind w:left="357" w:hanging="357"/>
        <w:rPr>
          <w:lang w:val="en-US"/>
        </w:rPr>
      </w:pPr>
      <w:r w:rsidRPr="00335B40">
        <w:rPr>
          <w:lang w:val="en-GB"/>
        </w:rPr>
        <w:t>Preferred language:</w:t>
      </w:r>
      <w:r w:rsidRPr="00335B40">
        <w:rPr>
          <w:rFonts w:cs="Arial"/>
          <w:b/>
          <w:lang w:val="en-GB"/>
        </w:rPr>
        <w:t xml:space="preserve"> </w:t>
      </w:r>
      <w:r w:rsidR="00335B40" w:rsidRPr="00335B40">
        <w:rPr>
          <w:b/>
          <w:bCs/>
          <w:lang w:val="it-CH"/>
        </w:rPr>
        <w:t>English, Bangla</w:t>
      </w:r>
      <w:r w:rsidRPr="00335B40">
        <w:rPr>
          <w:lang w:val="it-CH"/>
        </w:rPr>
        <w:t xml:space="preserve">. </w:t>
      </w:r>
      <w:proofErr w:type="spellStart"/>
      <w:r w:rsidRPr="00335B40">
        <w:rPr>
          <w:lang w:val="it-CH"/>
        </w:rPr>
        <w:t>You</w:t>
      </w:r>
      <w:proofErr w:type="spellEnd"/>
      <w:r w:rsidRPr="00335B40">
        <w:rPr>
          <w:lang w:val="it-CH"/>
        </w:rPr>
        <w:t xml:space="preserve"> can </w:t>
      </w:r>
      <w:proofErr w:type="spellStart"/>
      <w:r w:rsidRPr="00335B40">
        <w:rPr>
          <w:lang w:val="it-CH"/>
        </w:rPr>
        <w:t>also</w:t>
      </w:r>
      <w:proofErr w:type="spellEnd"/>
      <w:r w:rsidRPr="00335B40">
        <w:rPr>
          <w:lang w:val="it-CH"/>
        </w:rPr>
        <w:t xml:space="preserve"> </w:t>
      </w:r>
      <w:proofErr w:type="spellStart"/>
      <w:r w:rsidRPr="00335B40">
        <w:rPr>
          <w:lang w:val="it-CH"/>
        </w:rPr>
        <w:t>write</w:t>
      </w:r>
      <w:proofErr w:type="spellEnd"/>
      <w:r w:rsidRPr="00335B40">
        <w:rPr>
          <w:lang w:val="it-CH"/>
        </w:rPr>
        <w:t xml:space="preserve"> in </w:t>
      </w:r>
      <w:proofErr w:type="spellStart"/>
      <w:r w:rsidRPr="00335B40">
        <w:rPr>
          <w:lang w:val="it-CH"/>
        </w:rPr>
        <w:t>your</w:t>
      </w:r>
      <w:proofErr w:type="spellEnd"/>
      <w:r w:rsidRPr="00335B40">
        <w:rPr>
          <w:lang w:val="it-CH"/>
        </w:rPr>
        <w:t xml:space="preserve"> </w:t>
      </w:r>
      <w:proofErr w:type="spellStart"/>
      <w:r w:rsidRPr="00335B40">
        <w:rPr>
          <w:lang w:val="it-CH"/>
        </w:rPr>
        <w:t>own</w:t>
      </w:r>
      <w:proofErr w:type="spellEnd"/>
      <w:r w:rsidRPr="00335B40">
        <w:rPr>
          <w:lang w:val="it-CH"/>
        </w:rPr>
        <w:t xml:space="preserve"> </w:t>
      </w:r>
      <w:proofErr w:type="spellStart"/>
      <w:r w:rsidRPr="00335B40">
        <w:rPr>
          <w:lang w:val="it-CH"/>
        </w:rPr>
        <w:t>language</w:t>
      </w:r>
      <w:proofErr w:type="spellEnd"/>
      <w:r w:rsidRPr="00335B40">
        <w:rPr>
          <w:lang w:val="it-CH"/>
        </w:rPr>
        <w:t>.</w:t>
      </w:r>
    </w:p>
    <w:p w14:paraId="73E800A1" w14:textId="77777777" w:rsidR="00571037" w:rsidRPr="00335B40" w:rsidRDefault="00571037" w:rsidP="00571037">
      <w:pPr>
        <w:numPr>
          <w:ilvl w:val="0"/>
          <w:numId w:val="16"/>
        </w:numPr>
        <w:ind w:left="357" w:hanging="357"/>
        <w:rPr>
          <w:sz w:val="12"/>
          <w:szCs w:val="16"/>
          <w:lang w:val="fr-FR"/>
        </w:rPr>
      </w:pPr>
      <w:r w:rsidRPr="00335B40">
        <w:rPr>
          <w:b/>
          <w:sz w:val="12"/>
          <w:szCs w:val="16"/>
          <w:lang w:val="en-US"/>
        </w:rPr>
        <w:t>INFO POSTAGE</w:t>
      </w:r>
      <w:r w:rsidRPr="00335B40">
        <w:rPr>
          <w:sz w:val="12"/>
          <w:szCs w:val="16"/>
          <w:lang w:val="en-US"/>
        </w:rPr>
        <w:t xml:space="preserve">: Post delivery is possible to almost all countries. Please check at the Swiss Post whether letters are currently being delivered to the destination country. </w:t>
      </w:r>
      <w:r w:rsidRPr="00335B40">
        <w:rPr>
          <w:sz w:val="12"/>
          <w:szCs w:val="16"/>
          <w:lang w:val="en-US"/>
        </w:rPr>
        <w:br/>
        <w:t xml:space="preserve">If not, please send by email, </w:t>
      </w:r>
      <w:proofErr w:type="gramStart"/>
      <w:r w:rsidRPr="00335B40">
        <w:rPr>
          <w:sz w:val="12"/>
          <w:szCs w:val="16"/>
          <w:lang w:val="en-US"/>
        </w:rPr>
        <w:t>fax</w:t>
      </w:r>
      <w:proofErr w:type="gramEnd"/>
      <w:r w:rsidRPr="00335B40">
        <w:rPr>
          <w:sz w:val="12"/>
          <w:szCs w:val="16"/>
          <w:lang w:val="en-US"/>
        </w:rPr>
        <w:t xml:space="preserve"> or social media and/or via the embassy with the request for forwarding to the named person. </w:t>
      </w:r>
      <w:proofErr w:type="spellStart"/>
      <w:r w:rsidRPr="00335B40">
        <w:rPr>
          <w:sz w:val="12"/>
          <w:szCs w:val="16"/>
          <w:lang w:val="fr-FR"/>
        </w:rPr>
        <w:t>Thank</w:t>
      </w:r>
      <w:proofErr w:type="spellEnd"/>
      <w:r w:rsidRPr="00335B40">
        <w:rPr>
          <w:sz w:val="12"/>
          <w:szCs w:val="16"/>
          <w:lang w:val="fr-FR"/>
        </w:rPr>
        <w:t xml:space="preserve"> </w:t>
      </w:r>
      <w:proofErr w:type="spellStart"/>
      <w:r w:rsidRPr="00335B40">
        <w:rPr>
          <w:sz w:val="12"/>
          <w:szCs w:val="16"/>
          <w:lang w:val="fr-FR"/>
        </w:rPr>
        <w:t>you</w:t>
      </w:r>
      <w:proofErr w:type="spellEnd"/>
      <w:r w:rsidRPr="00335B40">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335B40" w14:paraId="46BDEBA0" w14:textId="77777777" w:rsidTr="002621D1">
        <w:trPr>
          <w:cantSplit/>
          <w:trHeight w:val="53"/>
        </w:trPr>
        <w:tc>
          <w:tcPr>
            <w:tcW w:w="2838" w:type="pct"/>
            <w:noWrap/>
            <w:hideMark/>
          </w:tcPr>
          <w:p w14:paraId="266D0F89" w14:textId="77777777" w:rsidR="005E5E5F" w:rsidRPr="00335B40" w:rsidRDefault="005E5E5F" w:rsidP="009468F4">
            <w:pPr>
              <w:pStyle w:val="berschrift"/>
              <w:rPr>
                <w:lang w:val="en-GB"/>
              </w:rPr>
            </w:pPr>
            <w:r w:rsidRPr="00335B40">
              <w:rPr>
                <w:lang w:val="it-CH"/>
              </w:rPr>
              <w:t>APPEALS TO</w:t>
            </w:r>
          </w:p>
        </w:tc>
        <w:tc>
          <w:tcPr>
            <w:tcW w:w="2162" w:type="pct"/>
            <w:hideMark/>
          </w:tcPr>
          <w:p w14:paraId="40F9B5BD" w14:textId="77777777" w:rsidR="005E5E5F" w:rsidRPr="00335B40" w:rsidRDefault="005E5E5F" w:rsidP="009468F4">
            <w:pPr>
              <w:pStyle w:val="berschrift"/>
              <w:rPr>
                <w:lang w:val="en-GB"/>
              </w:rPr>
            </w:pPr>
            <w:r w:rsidRPr="00335B40">
              <w:rPr>
                <w:lang w:val="it-CH"/>
              </w:rPr>
              <w:t>COPIES TO</w:t>
            </w:r>
          </w:p>
        </w:tc>
      </w:tr>
      <w:tr w:rsidR="005E5E5F" w:rsidRPr="00335B40" w14:paraId="077B0A09" w14:textId="77777777" w:rsidTr="002621D1">
        <w:trPr>
          <w:cantSplit/>
          <w:trHeight w:val="53"/>
        </w:trPr>
        <w:tc>
          <w:tcPr>
            <w:tcW w:w="2838" w:type="pct"/>
            <w:noWrap/>
            <w:hideMark/>
          </w:tcPr>
          <w:p w14:paraId="64BF6D76" w14:textId="77777777" w:rsidR="00335B40" w:rsidRPr="00A55020" w:rsidRDefault="00335B40" w:rsidP="00335B40">
            <w:pPr>
              <w:pStyle w:val="Adressen"/>
              <w:rPr>
                <w:rFonts w:cs="Arial"/>
              </w:rPr>
            </w:pPr>
            <w:r w:rsidRPr="00A55020">
              <w:rPr>
                <w:rFonts w:cs="Arial"/>
              </w:rPr>
              <w:t xml:space="preserve">Prime </w:t>
            </w:r>
            <w:proofErr w:type="spellStart"/>
            <w:r w:rsidRPr="00A55020">
              <w:rPr>
                <w:rFonts w:cs="Arial"/>
              </w:rPr>
              <w:t>Minister</w:t>
            </w:r>
            <w:proofErr w:type="spellEnd"/>
            <w:r w:rsidRPr="00A55020">
              <w:rPr>
                <w:rFonts w:cs="Arial"/>
              </w:rPr>
              <w:t xml:space="preserve"> Sheikh Hasina</w:t>
            </w:r>
            <w:r w:rsidRPr="00A55020">
              <w:rPr>
                <w:rFonts w:cs="Arial"/>
              </w:rPr>
              <w:br/>
            </w:r>
            <w:r w:rsidRPr="00A55020">
              <w:rPr>
                <w:rFonts w:cs="Arial"/>
              </w:rPr>
              <w:t xml:space="preserve">Prime </w:t>
            </w:r>
            <w:proofErr w:type="spellStart"/>
            <w:r w:rsidRPr="00A55020">
              <w:rPr>
                <w:rFonts w:cs="Arial"/>
              </w:rPr>
              <w:t>Minister’s</w:t>
            </w:r>
            <w:proofErr w:type="spellEnd"/>
            <w:r w:rsidRPr="00A55020">
              <w:rPr>
                <w:rFonts w:cs="Arial"/>
              </w:rPr>
              <w:t xml:space="preserve"> Office</w:t>
            </w:r>
            <w:r w:rsidRPr="00A55020">
              <w:rPr>
                <w:rFonts w:cs="Arial"/>
              </w:rPr>
              <w:br/>
            </w:r>
            <w:proofErr w:type="spellStart"/>
            <w:r w:rsidRPr="00A55020">
              <w:rPr>
                <w:rFonts w:cs="Arial"/>
              </w:rPr>
              <w:t>Old</w:t>
            </w:r>
            <w:proofErr w:type="spellEnd"/>
            <w:r w:rsidRPr="00A55020">
              <w:rPr>
                <w:rFonts w:cs="Arial"/>
              </w:rPr>
              <w:t xml:space="preserve"> </w:t>
            </w:r>
            <w:proofErr w:type="spellStart"/>
            <w:r w:rsidRPr="00A55020">
              <w:rPr>
                <w:rFonts w:cs="Arial"/>
              </w:rPr>
              <w:t>Sangsad</w:t>
            </w:r>
            <w:proofErr w:type="spellEnd"/>
            <w:r w:rsidRPr="00A55020">
              <w:rPr>
                <w:rFonts w:cs="Arial"/>
              </w:rPr>
              <w:t xml:space="preserve"> </w:t>
            </w:r>
            <w:proofErr w:type="spellStart"/>
            <w:r w:rsidRPr="00A55020">
              <w:rPr>
                <w:rFonts w:cs="Arial"/>
              </w:rPr>
              <w:t>Bhaban</w:t>
            </w:r>
            <w:proofErr w:type="spellEnd"/>
            <w:r w:rsidRPr="00A55020">
              <w:rPr>
                <w:rFonts w:cs="Arial"/>
              </w:rPr>
              <w:br/>
            </w:r>
            <w:proofErr w:type="spellStart"/>
            <w:r w:rsidRPr="00A55020">
              <w:rPr>
                <w:rFonts w:cs="Arial"/>
              </w:rPr>
              <w:t>Tejgaon</w:t>
            </w:r>
            <w:proofErr w:type="spellEnd"/>
            <w:r w:rsidRPr="00A55020">
              <w:rPr>
                <w:rFonts w:cs="Arial"/>
              </w:rPr>
              <w:t>, Dhaka-1215</w:t>
            </w:r>
            <w:r w:rsidRPr="00A55020">
              <w:rPr>
                <w:rFonts w:cs="Arial"/>
              </w:rPr>
              <w:br/>
            </w:r>
            <w:r w:rsidRPr="00A55020">
              <w:rPr>
                <w:rFonts w:cs="Arial"/>
              </w:rPr>
              <w:t>Bangladesh</w:t>
            </w:r>
          </w:p>
          <w:p w14:paraId="4055F63D" w14:textId="77777777" w:rsidR="005E5E5F" w:rsidRPr="00A55020" w:rsidRDefault="00335B40" w:rsidP="00A55020">
            <w:pPr>
              <w:pStyle w:val="Adressen"/>
              <w:spacing w:after="240"/>
              <w:rPr>
                <w:rFonts w:cs="Arial"/>
              </w:rPr>
            </w:pPr>
            <w:proofErr w:type="gramStart"/>
            <w:r w:rsidRPr="00A55020">
              <w:rPr>
                <w:rFonts w:cs="Arial"/>
              </w:rPr>
              <w:t>Email</w:t>
            </w:r>
            <w:proofErr w:type="gramEnd"/>
            <w:r w:rsidRPr="00A55020">
              <w:rPr>
                <w:rFonts w:cs="Arial"/>
              </w:rPr>
              <w:t xml:space="preserve">: </w:t>
            </w:r>
            <w:hyperlink r:id="rId8" w:history="1">
              <w:r w:rsidRPr="00A55020">
                <w:rPr>
                  <w:rStyle w:val="Hyperlink"/>
                  <w:rFonts w:cs="Arial"/>
                </w:rPr>
                <w:t>ps1topm@pmo.gov.bd</w:t>
              </w:r>
            </w:hyperlink>
          </w:p>
          <w:p w14:paraId="718DE71F" w14:textId="77777777" w:rsidR="00A55020" w:rsidRPr="00A55020" w:rsidRDefault="00A55020" w:rsidP="00335B40">
            <w:pPr>
              <w:pStyle w:val="Adressen"/>
              <w:rPr>
                <w:rFonts w:cs="Arial"/>
                <w:b/>
                <w:bCs/>
                <w:color w:val="333333"/>
                <w:sz w:val="14"/>
                <w:szCs w:val="14"/>
                <w:u w:val="single"/>
                <w:shd w:val="clear" w:color="auto" w:fill="FFFFFF"/>
              </w:rPr>
            </w:pPr>
            <w:proofErr w:type="spellStart"/>
            <w:r w:rsidRPr="00A55020">
              <w:rPr>
                <w:rFonts w:cs="Arial"/>
                <w:b/>
                <w:bCs/>
                <w:color w:val="333333"/>
                <w:sz w:val="14"/>
                <w:szCs w:val="14"/>
                <w:u w:val="single"/>
                <w:shd w:val="clear" w:color="auto" w:fill="FFFFFF"/>
              </w:rPr>
              <w:t>Additional</w:t>
            </w:r>
            <w:proofErr w:type="spellEnd"/>
            <w:r w:rsidRPr="00A55020">
              <w:rPr>
                <w:rFonts w:cs="Arial"/>
                <w:b/>
                <w:bCs/>
                <w:color w:val="333333"/>
                <w:sz w:val="14"/>
                <w:szCs w:val="14"/>
                <w:u w:val="single"/>
                <w:shd w:val="clear" w:color="auto" w:fill="FFFFFF"/>
              </w:rPr>
              <w:t xml:space="preserve"> targets:</w:t>
            </w:r>
          </w:p>
          <w:p w14:paraId="2469DE49" w14:textId="70FBA23D" w:rsidR="00A55020" w:rsidRPr="00A55020" w:rsidRDefault="00A55020" w:rsidP="00335B40">
            <w:pPr>
              <w:pStyle w:val="Adressen"/>
              <w:rPr>
                <w:rFonts w:cs="Arial"/>
                <w:color w:val="333333"/>
                <w:sz w:val="14"/>
                <w:szCs w:val="14"/>
                <w:shd w:val="clear" w:color="auto" w:fill="FFFFFF"/>
              </w:rPr>
            </w:pPr>
            <w:r w:rsidRPr="00A55020">
              <w:rPr>
                <w:rFonts w:cs="Arial"/>
                <w:color w:val="333333"/>
                <w:sz w:val="14"/>
                <w:szCs w:val="14"/>
                <w:shd w:val="clear" w:color="auto" w:fill="FFFFFF"/>
              </w:rPr>
              <w:t xml:space="preserve">1. Mr. AK Abdul </w:t>
            </w:r>
            <w:proofErr w:type="spellStart"/>
            <w:r w:rsidRPr="00A55020">
              <w:rPr>
                <w:rFonts w:cs="Arial"/>
                <w:color w:val="333333"/>
                <w:sz w:val="14"/>
                <w:szCs w:val="14"/>
                <w:shd w:val="clear" w:color="auto" w:fill="FFFFFF"/>
              </w:rPr>
              <w:t>Momen</w:t>
            </w:r>
            <w:proofErr w:type="spellEnd"/>
            <w:r w:rsidRPr="00A55020">
              <w:rPr>
                <w:rFonts w:cs="Arial"/>
                <w:color w:val="333333"/>
                <w:sz w:val="14"/>
                <w:szCs w:val="14"/>
              </w:rPr>
              <w:br/>
            </w:r>
            <w:proofErr w:type="spellStart"/>
            <w:r w:rsidRPr="00A55020">
              <w:rPr>
                <w:rFonts w:cs="Arial"/>
                <w:color w:val="333333"/>
                <w:sz w:val="14"/>
                <w:szCs w:val="14"/>
                <w:shd w:val="clear" w:color="auto" w:fill="FFFFFF"/>
              </w:rPr>
              <w:t>Minister</w:t>
            </w:r>
            <w:proofErr w:type="spellEnd"/>
            <w:r w:rsidRPr="00A55020">
              <w:rPr>
                <w:rFonts w:cs="Arial"/>
                <w:color w:val="333333"/>
                <w:sz w:val="14"/>
                <w:szCs w:val="14"/>
                <w:shd w:val="clear" w:color="auto" w:fill="FFFFFF"/>
              </w:rPr>
              <w:t xml:space="preserve">, </w:t>
            </w:r>
            <w:proofErr w:type="spellStart"/>
            <w:r w:rsidRPr="00A55020">
              <w:rPr>
                <w:rFonts w:cs="Arial"/>
                <w:color w:val="333333"/>
                <w:sz w:val="14"/>
                <w:szCs w:val="14"/>
                <w:shd w:val="clear" w:color="auto" w:fill="FFFFFF"/>
              </w:rPr>
              <w:t>Ministry</w:t>
            </w:r>
            <w:proofErr w:type="spellEnd"/>
            <w:r w:rsidRPr="00A55020">
              <w:rPr>
                <w:rFonts w:cs="Arial"/>
                <w:color w:val="333333"/>
                <w:sz w:val="14"/>
                <w:szCs w:val="14"/>
                <w:shd w:val="clear" w:color="auto" w:fill="FFFFFF"/>
              </w:rPr>
              <w:t xml:space="preserve"> of Foreign Affairs</w:t>
            </w:r>
            <w:r w:rsidRPr="00A55020">
              <w:rPr>
                <w:rFonts w:cs="Arial"/>
                <w:color w:val="333333"/>
                <w:sz w:val="14"/>
                <w:szCs w:val="14"/>
              </w:rPr>
              <w:br/>
            </w:r>
            <w:proofErr w:type="spellStart"/>
            <w:r w:rsidRPr="00A55020">
              <w:rPr>
                <w:rFonts w:cs="Arial"/>
                <w:color w:val="333333"/>
                <w:sz w:val="14"/>
                <w:szCs w:val="14"/>
                <w:shd w:val="clear" w:color="auto" w:fill="FFFFFF"/>
              </w:rPr>
              <w:t>Segunbagicha</w:t>
            </w:r>
            <w:proofErr w:type="spellEnd"/>
            <w:r w:rsidRPr="00A55020">
              <w:rPr>
                <w:rFonts w:cs="Arial"/>
                <w:color w:val="333333"/>
                <w:sz w:val="14"/>
                <w:szCs w:val="14"/>
                <w:shd w:val="clear" w:color="auto" w:fill="FFFFFF"/>
              </w:rPr>
              <w:t xml:space="preserve">, </w:t>
            </w:r>
            <w:r w:rsidRPr="00A55020">
              <w:rPr>
                <w:rFonts w:cs="Arial"/>
                <w:color w:val="333333"/>
                <w:sz w:val="14"/>
                <w:szCs w:val="14"/>
                <w:shd w:val="clear" w:color="auto" w:fill="FFFFFF"/>
              </w:rPr>
              <w:t>Dhaka-1000, Bangladesh</w:t>
            </w:r>
            <w:r w:rsidRPr="00A55020">
              <w:rPr>
                <w:rFonts w:cs="Arial"/>
                <w:color w:val="333333"/>
                <w:sz w:val="14"/>
                <w:szCs w:val="14"/>
              </w:rPr>
              <w:br/>
            </w:r>
            <w:hyperlink r:id="rId9" w:history="1">
              <w:r w:rsidRPr="00A55020">
                <w:rPr>
                  <w:rStyle w:val="Hyperlink"/>
                  <w:rFonts w:cs="Arial"/>
                  <w:sz w:val="14"/>
                  <w:szCs w:val="14"/>
                  <w:shd w:val="clear" w:color="auto" w:fill="FFFFFF"/>
                </w:rPr>
                <w:t>fm@mofa.gov.bd</w:t>
              </w:r>
            </w:hyperlink>
          </w:p>
          <w:p w14:paraId="63D0F025" w14:textId="70A16966" w:rsidR="00A55020" w:rsidRPr="00A55020" w:rsidRDefault="00A55020" w:rsidP="00335B40">
            <w:pPr>
              <w:pStyle w:val="Adressen"/>
              <w:rPr>
                <w:rFonts w:cs="Arial"/>
                <w:color w:val="333333"/>
                <w:sz w:val="14"/>
                <w:szCs w:val="14"/>
                <w:shd w:val="clear" w:color="auto" w:fill="FFFFFF"/>
              </w:rPr>
            </w:pPr>
            <w:r w:rsidRPr="00A55020">
              <w:rPr>
                <w:rFonts w:cs="Arial"/>
                <w:color w:val="333333"/>
                <w:sz w:val="14"/>
                <w:szCs w:val="14"/>
              </w:rPr>
              <w:br/>
            </w:r>
            <w:r w:rsidRPr="00A55020">
              <w:rPr>
                <w:rFonts w:cs="Arial"/>
                <w:color w:val="333333"/>
                <w:sz w:val="14"/>
                <w:szCs w:val="14"/>
                <w:shd w:val="clear" w:color="auto" w:fill="FFFFFF"/>
              </w:rPr>
              <w:t xml:space="preserve">2. Mr. </w:t>
            </w:r>
            <w:proofErr w:type="spellStart"/>
            <w:r w:rsidRPr="00A55020">
              <w:rPr>
                <w:rFonts w:cs="Arial"/>
                <w:color w:val="333333"/>
                <w:sz w:val="14"/>
                <w:szCs w:val="14"/>
                <w:shd w:val="clear" w:color="auto" w:fill="FFFFFF"/>
              </w:rPr>
              <w:t>Asaduzzaman</w:t>
            </w:r>
            <w:proofErr w:type="spellEnd"/>
            <w:r w:rsidRPr="00A55020">
              <w:rPr>
                <w:rFonts w:cs="Arial"/>
                <w:color w:val="333333"/>
                <w:sz w:val="14"/>
                <w:szCs w:val="14"/>
                <w:shd w:val="clear" w:color="auto" w:fill="FFFFFF"/>
              </w:rPr>
              <w:t xml:space="preserve"> Khan, MP</w:t>
            </w:r>
            <w:r w:rsidRPr="00A55020">
              <w:rPr>
                <w:rFonts w:cs="Arial"/>
                <w:color w:val="333333"/>
                <w:sz w:val="14"/>
                <w:szCs w:val="14"/>
              </w:rPr>
              <w:br/>
            </w:r>
            <w:proofErr w:type="spellStart"/>
            <w:r w:rsidRPr="00A55020">
              <w:rPr>
                <w:rFonts w:cs="Arial"/>
                <w:color w:val="333333"/>
                <w:sz w:val="14"/>
                <w:szCs w:val="14"/>
                <w:shd w:val="clear" w:color="auto" w:fill="FFFFFF"/>
              </w:rPr>
              <w:t>Minister</w:t>
            </w:r>
            <w:proofErr w:type="spellEnd"/>
            <w:r w:rsidRPr="00A55020">
              <w:rPr>
                <w:rFonts w:cs="Arial"/>
                <w:color w:val="333333"/>
                <w:sz w:val="14"/>
                <w:szCs w:val="14"/>
                <w:shd w:val="clear" w:color="auto" w:fill="FFFFFF"/>
              </w:rPr>
              <w:t xml:space="preserve">, </w:t>
            </w:r>
            <w:proofErr w:type="spellStart"/>
            <w:r w:rsidRPr="00A55020">
              <w:rPr>
                <w:rFonts w:cs="Arial"/>
                <w:color w:val="333333"/>
                <w:sz w:val="14"/>
                <w:szCs w:val="14"/>
                <w:shd w:val="clear" w:color="auto" w:fill="FFFFFF"/>
              </w:rPr>
              <w:t>Ministry</w:t>
            </w:r>
            <w:proofErr w:type="spellEnd"/>
            <w:r w:rsidRPr="00A55020">
              <w:rPr>
                <w:rFonts w:cs="Arial"/>
                <w:color w:val="333333"/>
                <w:sz w:val="14"/>
                <w:szCs w:val="14"/>
                <w:shd w:val="clear" w:color="auto" w:fill="FFFFFF"/>
              </w:rPr>
              <w:t xml:space="preserve"> of Home Affairs</w:t>
            </w:r>
            <w:r w:rsidRPr="00A55020">
              <w:rPr>
                <w:rFonts w:cs="Arial"/>
                <w:color w:val="333333"/>
                <w:sz w:val="14"/>
                <w:szCs w:val="14"/>
              </w:rPr>
              <w:br/>
            </w:r>
            <w:r w:rsidRPr="00A55020">
              <w:rPr>
                <w:rFonts w:cs="Arial"/>
                <w:color w:val="333333"/>
                <w:sz w:val="14"/>
                <w:szCs w:val="14"/>
                <w:shd w:val="clear" w:color="auto" w:fill="FFFFFF"/>
              </w:rPr>
              <w:t xml:space="preserve">Bangladesh </w:t>
            </w:r>
            <w:proofErr w:type="spellStart"/>
            <w:r w:rsidRPr="00A55020">
              <w:rPr>
                <w:rFonts w:cs="Arial"/>
                <w:color w:val="333333"/>
                <w:sz w:val="14"/>
                <w:szCs w:val="14"/>
                <w:shd w:val="clear" w:color="auto" w:fill="FFFFFF"/>
              </w:rPr>
              <w:t>Secretariat</w:t>
            </w:r>
            <w:proofErr w:type="spellEnd"/>
            <w:r w:rsidRPr="00A55020">
              <w:rPr>
                <w:rFonts w:cs="Arial"/>
                <w:color w:val="333333"/>
                <w:sz w:val="14"/>
                <w:szCs w:val="14"/>
              </w:rPr>
              <w:br/>
            </w:r>
            <w:r w:rsidRPr="00A55020">
              <w:rPr>
                <w:rFonts w:cs="Arial"/>
                <w:color w:val="333333"/>
                <w:sz w:val="14"/>
                <w:szCs w:val="14"/>
                <w:shd w:val="clear" w:color="auto" w:fill="FFFFFF"/>
              </w:rPr>
              <w:t>Dhaka-1000, Bangladesh</w:t>
            </w:r>
            <w:r w:rsidRPr="00A55020">
              <w:rPr>
                <w:rFonts w:cs="Arial"/>
                <w:color w:val="333333"/>
                <w:sz w:val="14"/>
                <w:szCs w:val="14"/>
              </w:rPr>
              <w:br/>
            </w:r>
            <w:proofErr w:type="gramStart"/>
            <w:r w:rsidRPr="00A55020">
              <w:rPr>
                <w:rFonts w:cs="Arial"/>
                <w:color w:val="333333"/>
                <w:sz w:val="14"/>
                <w:szCs w:val="14"/>
                <w:shd w:val="clear" w:color="auto" w:fill="FFFFFF"/>
              </w:rPr>
              <w:t>Email</w:t>
            </w:r>
            <w:proofErr w:type="gramEnd"/>
            <w:r w:rsidRPr="00A55020">
              <w:rPr>
                <w:rFonts w:cs="Arial"/>
                <w:color w:val="333333"/>
                <w:sz w:val="14"/>
                <w:szCs w:val="14"/>
                <w:shd w:val="clear" w:color="auto" w:fill="FFFFFF"/>
              </w:rPr>
              <w:t xml:space="preserve">: </w:t>
            </w:r>
            <w:hyperlink r:id="rId10" w:history="1">
              <w:r w:rsidRPr="00A55020">
                <w:rPr>
                  <w:rStyle w:val="Hyperlink"/>
                  <w:rFonts w:cs="Arial"/>
                  <w:sz w:val="14"/>
                  <w:szCs w:val="14"/>
                  <w:shd w:val="clear" w:color="auto" w:fill="FFFFFF"/>
                </w:rPr>
                <w:t>minister@mha.gov.bd</w:t>
              </w:r>
            </w:hyperlink>
            <w:r w:rsidRPr="00A55020">
              <w:rPr>
                <w:rFonts w:cs="Arial"/>
                <w:color w:val="333333"/>
                <w:sz w:val="14"/>
                <w:szCs w:val="14"/>
              </w:rPr>
              <w:br/>
            </w:r>
            <w:r w:rsidRPr="00A55020">
              <w:rPr>
                <w:rFonts w:cs="Arial"/>
                <w:color w:val="333333"/>
                <w:sz w:val="14"/>
                <w:szCs w:val="14"/>
              </w:rPr>
              <w:br/>
            </w:r>
            <w:r w:rsidRPr="00A55020">
              <w:rPr>
                <w:rFonts w:cs="Arial"/>
                <w:color w:val="333333"/>
                <w:sz w:val="14"/>
                <w:szCs w:val="14"/>
                <w:shd w:val="clear" w:color="auto" w:fill="FFFFFF"/>
              </w:rPr>
              <w:t xml:space="preserve">3. Mr. </w:t>
            </w:r>
            <w:proofErr w:type="spellStart"/>
            <w:r w:rsidRPr="00A55020">
              <w:rPr>
                <w:rFonts w:cs="Arial"/>
                <w:color w:val="333333"/>
                <w:sz w:val="14"/>
                <w:szCs w:val="14"/>
                <w:shd w:val="clear" w:color="auto" w:fill="FFFFFF"/>
              </w:rPr>
              <w:t>Anisul</w:t>
            </w:r>
            <w:proofErr w:type="spellEnd"/>
            <w:r w:rsidRPr="00A55020">
              <w:rPr>
                <w:rFonts w:cs="Arial"/>
                <w:color w:val="333333"/>
                <w:sz w:val="14"/>
                <w:szCs w:val="14"/>
                <w:shd w:val="clear" w:color="auto" w:fill="FFFFFF"/>
              </w:rPr>
              <w:t xml:space="preserve"> </w:t>
            </w:r>
            <w:proofErr w:type="spellStart"/>
            <w:r w:rsidRPr="00A55020">
              <w:rPr>
                <w:rFonts w:cs="Arial"/>
                <w:color w:val="333333"/>
                <w:sz w:val="14"/>
                <w:szCs w:val="14"/>
                <w:shd w:val="clear" w:color="auto" w:fill="FFFFFF"/>
              </w:rPr>
              <w:t>Huq</w:t>
            </w:r>
            <w:proofErr w:type="spellEnd"/>
            <w:r w:rsidRPr="00A55020">
              <w:rPr>
                <w:rFonts w:cs="Arial"/>
                <w:color w:val="333333"/>
                <w:sz w:val="14"/>
                <w:szCs w:val="14"/>
                <w:shd w:val="clear" w:color="auto" w:fill="FFFFFF"/>
              </w:rPr>
              <w:t>, MP</w:t>
            </w:r>
            <w:r w:rsidRPr="00A55020">
              <w:rPr>
                <w:rFonts w:cs="Arial"/>
                <w:color w:val="333333"/>
                <w:sz w:val="14"/>
                <w:szCs w:val="14"/>
              </w:rPr>
              <w:br/>
            </w:r>
            <w:proofErr w:type="spellStart"/>
            <w:r w:rsidRPr="00A55020">
              <w:rPr>
                <w:rFonts w:cs="Arial"/>
                <w:color w:val="333333"/>
                <w:sz w:val="14"/>
                <w:szCs w:val="14"/>
                <w:shd w:val="clear" w:color="auto" w:fill="FFFFFF"/>
              </w:rPr>
              <w:t>Minister</w:t>
            </w:r>
            <w:proofErr w:type="spellEnd"/>
            <w:r w:rsidRPr="00A55020">
              <w:rPr>
                <w:rFonts w:cs="Arial"/>
                <w:color w:val="333333"/>
                <w:sz w:val="14"/>
                <w:szCs w:val="14"/>
                <w:shd w:val="clear" w:color="auto" w:fill="FFFFFF"/>
              </w:rPr>
              <w:t xml:space="preserve">, </w:t>
            </w:r>
            <w:proofErr w:type="spellStart"/>
            <w:r w:rsidRPr="00A55020">
              <w:rPr>
                <w:rFonts w:cs="Arial"/>
                <w:color w:val="333333"/>
                <w:sz w:val="14"/>
                <w:szCs w:val="14"/>
                <w:shd w:val="clear" w:color="auto" w:fill="FFFFFF"/>
              </w:rPr>
              <w:t>Ministry</w:t>
            </w:r>
            <w:proofErr w:type="spellEnd"/>
            <w:r w:rsidRPr="00A55020">
              <w:rPr>
                <w:rFonts w:cs="Arial"/>
                <w:color w:val="333333"/>
                <w:sz w:val="14"/>
                <w:szCs w:val="14"/>
                <w:shd w:val="clear" w:color="auto" w:fill="FFFFFF"/>
              </w:rPr>
              <w:t xml:space="preserve"> of </w:t>
            </w:r>
            <w:proofErr w:type="spellStart"/>
            <w:r w:rsidRPr="00A55020">
              <w:rPr>
                <w:rFonts w:cs="Arial"/>
                <w:color w:val="333333"/>
                <w:sz w:val="14"/>
                <w:szCs w:val="14"/>
                <w:shd w:val="clear" w:color="auto" w:fill="FFFFFF"/>
              </w:rPr>
              <w:t>Law</w:t>
            </w:r>
            <w:proofErr w:type="spellEnd"/>
            <w:r w:rsidRPr="00A55020">
              <w:rPr>
                <w:rFonts w:cs="Arial"/>
                <w:color w:val="333333"/>
                <w:sz w:val="14"/>
                <w:szCs w:val="14"/>
                <w:shd w:val="clear" w:color="auto" w:fill="FFFFFF"/>
              </w:rPr>
              <w:t xml:space="preserve">, Justice and </w:t>
            </w:r>
            <w:proofErr w:type="spellStart"/>
            <w:r w:rsidRPr="00A55020">
              <w:rPr>
                <w:rFonts w:cs="Arial"/>
                <w:color w:val="333333"/>
                <w:sz w:val="14"/>
                <w:szCs w:val="14"/>
                <w:shd w:val="clear" w:color="auto" w:fill="FFFFFF"/>
              </w:rPr>
              <w:t>Parliamentary</w:t>
            </w:r>
            <w:proofErr w:type="spellEnd"/>
            <w:r w:rsidRPr="00A55020">
              <w:rPr>
                <w:rFonts w:cs="Arial"/>
                <w:color w:val="333333"/>
                <w:sz w:val="14"/>
                <w:szCs w:val="14"/>
                <w:shd w:val="clear" w:color="auto" w:fill="FFFFFF"/>
              </w:rPr>
              <w:t xml:space="preserve"> Affairs</w:t>
            </w:r>
            <w:r w:rsidRPr="00A55020">
              <w:rPr>
                <w:rFonts w:cs="Arial"/>
                <w:color w:val="333333"/>
                <w:sz w:val="14"/>
                <w:szCs w:val="14"/>
              </w:rPr>
              <w:br/>
            </w:r>
            <w:r w:rsidRPr="00A55020">
              <w:rPr>
                <w:rFonts w:cs="Arial"/>
                <w:color w:val="333333"/>
                <w:sz w:val="14"/>
                <w:szCs w:val="14"/>
                <w:shd w:val="clear" w:color="auto" w:fill="FFFFFF"/>
              </w:rPr>
              <w:t xml:space="preserve">Bangladesh </w:t>
            </w:r>
            <w:proofErr w:type="spellStart"/>
            <w:r w:rsidRPr="00A55020">
              <w:rPr>
                <w:rFonts w:cs="Arial"/>
                <w:color w:val="333333"/>
                <w:sz w:val="14"/>
                <w:szCs w:val="14"/>
                <w:shd w:val="clear" w:color="auto" w:fill="FFFFFF"/>
              </w:rPr>
              <w:t>Secretariat</w:t>
            </w:r>
            <w:proofErr w:type="spellEnd"/>
            <w:r w:rsidRPr="00A55020">
              <w:rPr>
                <w:rFonts w:cs="Arial"/>
                <w:color w:val="333333"/>
                <w:sz w:val="14"/>
                <w:szCs w:val="14"/>
              </w:rPr>
              <w:br/>
            </w:r>
            <w:r w:rsidRPr="00A55020">
              <w:rPr>
                <w:rFonts w:cs="Arial"/>
                <w:color w:val="333333"/>
                <w:sz w:val="14"/>
                <w:szCs w:val="14"/>
                <w:shd w:val="clear" w:color="auto" w:fill="FFFFFF"/>
              </w:rPr>
              <w:t>Dhaka-1000, Bangladesh</w:t>
            </w:r>
            <w:r w:rsidRPr="00A55020">
              <w:rPr>
                <w:rFonts w:cs="Arial"/>
                <w:color w:val="333333"/>
                <w:sz w:val="14"/>
                <w:szCs w:val="14"/>
              </w:rPr>
              <w:br/>
            </w:r>
            <w:proofErr w:type="gramStart"/>
            <w:r w:rsidRPr="00A55020">
              <w:rPr>
                <w:rFonts w:cs="Arial"/>
                <w:color w:val="333333"/>
                <w:sz w:val="14"/>
                <w:szCs w:val="14"/>
                <w:shd w:val="clear" w:color="auto" w:fill="FFFFFF"/>
              </w:rPr>
              <w:t>Email</w:t>
            </w:r>
            <w:proofErr w:type="gramEnd"/>
            <w:r w:rsidRPr="00A55020">
              <w:rPr>
                <w:rFonts w:cs="Arial"/>
                <w:color w:val="333333"/>
                <w:sz w:val="14"/>
                <w:szCs w:val="14"/>
                <w:shd w:val="clear" w:color="auto" w:fill="FFFFFF"/>
              </w:rPr>
              <w:t xml:space="preserve">: </w:t>
            </w:r>
            <w:hyperlink r:id="rId11" w:history="1">
              <w:r w:rsidRPr="00A55020">
                <w:rPr>
                  <w:rStyle w:val="Hyperlink"/>
                  <w:rFonts w:cs="Arial"/>
                  <w:sz w:val="14"/>
                  <w:szCs w:val="14"/>
                  <w:shd w:val="clear" w:color="auto" w:fill="FFFFFF"/>
                </w:rPr>
                <w:t>shourav052@yahoo.com</w:t>
              </w:r>
            </w:hyperlink>
          </w:p>
          <w:p w14:paraId="7F053C67" w14:textId="2AE01C1B" w:rsidR="00A55020" w:rsidRPr="00A55020" w:rsidRDefault="00A55020" w:rsidP="00A55020">
            <w:pPr>
              <w:pStyle w:val="Adressen"/>
              <w:rPr>
                <w:rFonts w:cs="Arial"/>
                <w:sz w:val="16"/>
                <w:szCs w:val="16"/>
              </w:rPr>
            </w:pPr>
            <w:r w:rsidRPr="00A55020">
              <w:rPr>
                <w:rFonts w:cs="Arial"/>
                <w:color w:val="333333"/>
                <w:sz w:val="14"/>
                <w:szCs w:val="14"/>
              </w:rPr>
              <w:br/>
            </w:r>
            <w:r w:rsidRPr="00A55020">
              <w:rPr>
                <w:rFonts w:cs="Arial"/>
                <w:color w:val="333333"/>
                <w:sz w:val="14"/>
                <w:szCs w:val="14"/>
                <w:shd w:val="clear" w:color="auto" w:fill="FFFFFF"/>
              </w:rPr>
              <w:t xml:space="preserve">4. Mr. </w:t>
            </w:r>
            <w:proofErr w:type="spellStart"/>
            <w:r w:rsidRPr="00A55020">
              <w:rPr>
                <w:rFonts w:cs="Arial"/>
                <w:color w:val="333333"/>
                <w:sz w:val="14"/>
                <w:szCs w:val="14"/>
                <w:shd w:val="clear" w:color="auto" w:fill="FFFFFF"/>
              </w:rPr>
              <w:t>Gowher</w:t>
            </w:r>
            <w:proofErr w:type="spellEnd"/>
            <w:r w:rsidRPr="00A55020">
              <w:rPr>
                <w:rFonts w:cs="Arial"/>
                <w:color w:val="333333"/>
                <w:sz w:val="14"/>
                <w:szCs w:val="14"/>
                <w:shd w:val="clear" w:color="auto" w:fill="FFFFFF"/>
              </w:rPr>
              <w:t xml:space="preserve"> Rizvi</w:t>
            </w:r>
            <w:r w:rsidRPr="00A55020">
              <w:rPr>
                <w:rFonts w:cs="Arial"/>
                <w:color w:val="333333"/>
                <w:sz w:val="14"/>
                <w:szCs w:val="14"/>
              </w:rPr>
              <w:br/>
            </w:r>
            <w:r w:rsidRPr="00A55020">
              <w:rPr>
                <w:rFonts w:cs="Arial"/>
                <w:color w:val="333333"/>
                <w:sz w:val="14"/>
                <w:szCs w:val="14"/>
                <w:shd w:val="clear" w:color="auto" w:fill="FFFFFF"/>
              </w:rPr>
              <w:t xml:space="preserve">International Affairs Advisor to Prime </w:t>
            </w:r>
            <w:proofErr w:type="spellStart"/>
            <w:r w:rsidRPr="00A55020">
              <w:rPr>
                <w:rFonts w:cs="Arial"/>
                <w:color w:val="333333"/>
                <w:sz w:val="14"/>
                <w:szCs w:val="14"/>
                <w:shd w:val="clear" w:color="auto" w:fill="FFFFFF"/>
              </w:rPr>
              <w:t>Minister</w:t>
            </w:r>
            <w:proofErr w:type="spellEnd"/>
            <w:r w:rsidRPr="00A55020">
              <w:rPr>
                <w:rFonts w:cs="Arial"/>
                <w:color w:val="333333"/>
                <w:sz w:val="14"/>
                <w:szCs w:val="14"/>
                <w:shd w:val="clear" w:color="auto" w:fill="FFFFFF"/>
              </w:rPr>
              <w:t xml:space="preserve"> Sheikh Hasina</w:t>
            </w:r>
            <w:r w:rsidRPr="00A55020">
              <w:rPr>
                <w:rFonts w:cs="Arial"/>
                <w:color w:val="333333"/>
                <w:sz w:val="14"/>
                <w:szCs w:val="14"/>
              </w:rPr>
              <w:br/>
            </w:r>
            <w:r w:rsidRPr="00A55020">
              <w:rPr>
                <w:rFonts w:cs="Arial"/>
                <w:color w:val="333333"/>
                <w:sz w:val="14"/>
                <w:szCs w:val="14"/>
                <w:shd w:val="clear" w:color="auto" w:fill="FFFFFF"/>
              </w:rPr>
              <w:t xml:space="preserve">Prime </w:t>
            </w:r>
            <w:proofErr w:type="spellStart"/>
            <w:r w:rsidRPr="00A55020">
              <w:rPr>
                <w:rFonts w:cs="Arial"/>
                <w:color w:val="333333"/>
                <w:sz w:val="14"/>
                <w:szCs w:val="14"/>
                <w:shd w:val="clear" w:color="auto" w:fill="FFFFFF"/>
              </w:rPr>
              <w:t>Minister’s</w:t>
            </w:r>
            <w:proofErr w:type="spellEnd"/>
            <w:r w:rsidRPr="00A55020">
              <w:rPr>
                <w:rFonts w:cs="Arial"/>
                <w:color w:val="333333"/>
                <w:sz w:val="14"/>
                <w:szCs w:val="14"/>
                <w:shd w:val="clear" w:color="auto" w:fill="FFFFFF"/>
              </w:rPr>
              <w:t xml:space="preserve"> Office</w:t>
            </w:r>
            <w:r w:rsidRPr="00A55020">
              <w:rPr>
                <w:rFonts w:cs="Arial"/>
                <w:color w:val="333333"/>
                <w:sz w:val="14"/>
                <w:szCs w:val="14"/>
              </w:rPr>
              <w:br/>
            </w:r>
            <w:proofErr w:type="spellStart"/>
            <w:r w:rsidRPr="00A55020">
              <w:rPr>
                <w:rFonts w:cs="Arial"/>
                <w:color w:val="333333"/>
                <w:sz w:val="14"/>
                <w:szCs w:val="14"/>
                <w:shd w:val="clear" w:color="auto" w:fill="FFFFFF"/>
              </w:rPr>
              <w:t>Old</w:t>
            </w:r>
            <w:proofErr w:type="spellEnd"/>
            <w:r w:rsidRPr="00A55020">
              <w:rPr>
                <w:rFonts w:cs="Arial"/>
                <w:color w:val="333333"/>
                <w:sz w:val="14"/>
                <w:szCs w:val="14"/>
                <w:shd w:val="clear" w:color="auto" w:fill="FFFFFF"/>
              </w:rPr>
              <w:t xml:space="preserve"> </w:t>
            </w:r>
            <w:proofErr w:type="spellStart"/>
            <w:r w:rsidRPr="00A55020">
              <w:rPr>
                <w:rFonts w:cs="Arial"/>
                <w:color w:val="333333"/>
                <w:sz w:val="14"/>
                <w:szCs w:val="14"/>
                <w:shd w:val="clear" w:color="auto" w:fill="FFFFFF"/>
              </w:rPr>
              <w:t>Sangsad</w:t>
            </w:r>
            <w:proofErr w:type="spellEnd"/>
            <w:r w:rsidRPr="00A55020">
              <w:rPr>
                <w:rFonts w:cs="Arial"/>
                <w:color w:val="333333"/>
                <w:sz w:val="14"/>
                <w:szCs w:val="14"/>
                <w:shd w:val="clear" w:color="auto" w:fill="FFFFFF"/>
              </w:rPr>
              <w:t xml:space="preserve"> </w:t>
            </w:r>
            <w:proofErr w:type="spellStart"/>
            <w:r w:rsidRPr="00A55020">
              <w:rPr>
                <w:rFonts w:cs="Arial"/>
                <w:color w:val="333333"/>
                <w:sz w:val="14"/>
                <w:szCs w:val="14"/>
                <w:shd w:val="clear" w:color="auto" w:fill="FFFFFF"/>
              </w:rPr>
              <w:t>Bhaban</w:t>
            </w:r>
            <w:proofErr w:type="spellEnd"/>
            <w:r w:rsidRPr="00A55020">
              <w:rPr>
                <w:rFonts w:cs="Arial"/>
                <w:color w:val="333333"/>
                <w:sz w:val="14"/>
                <w:szCs w:val="14"/>
              </w:rPr>
              <w:br/>
            </w:r>
            <w:proofErr w:type="spellStart"/>
            <w:r w:rsidRPr="00A55020">
              <w:rPr>
                <w:rFonts w:cs="Arial"/>
                <w:color w:val="333333"/>
                <w:sz w:val="14"/>
                <w:szCs w:val="14"/>
                <w:shd w:val="clear" w:color="auto" w:fill="FFFFFF"/>
              </w:rPr>
              <w:t>Tejgaon</w:t>
            </w:r>
            <w:proofErr w:type="spellEnd"/>
            <w:r w:rsidRPr="00A55020">
              <w:rPr>
                <w:rFonts w:cs="Arial"/>
                <w:color w:val="333333"/>
                <w:sz w:val="14"/>
                <w:szCs w:val="14"/>
                <w:shd w:val="clear" w:color="auto" w:fill="FFFFFF"/>
              </w:rPr>
              <w:t>, Dhaka-1215</w:t>
            </w:r>
            <w:r w:rsidRPr="00A55020">
              <w:rPr>
                <w:rFonts w:cs="Arial"/>
                <w:color w:val="333333"/>
                <w:sz w:val="14"/>
                <w:szCs w:val="14"/>
                <w:shd w:val="clear" w:color="auto" w:fill="FFFFFF"/>
              </w:rPr>
              <w:t xml:space="preserve">, </w:t>
            </w:r>
            <w:r w:rsidRPr="00A55020">
              <w:rPr>
                <w:rFonts w:cs="Arial"/>
                <w:color w:val="333333"/>
                <w:sz w:val="14"/>
                <w:szCs w:val="14"/>
                <w:shd w:val="clear" w:color="auto" w:fill="FFFFFF"/>
              </w:rPr>
              <w:t>Bangladesh</w:t>
            </w:r>
            <w:r w:rsidRPr="00A55020">
              <w:rPr>
                <w:rFonts w:cs="Arial"/>
                <w:color w:val="333333"/>
                <w:sz w:val="14"/>
                <w:szCs w:val="14"/>
              </w:rPr>
              <w:br/>
            </w:r>
            <w:proofErr w:type="gramStart"/>
            <w:r w:rsidRPr="00A55020">
              <w:rPr>
                <w:rFonts w:cs="Arial"/>
                <w:color w:val="333333"/>
                <w:sz w:val="14"/>
                <w:szCs w:val="14"/>
                <w:shd w:val="clear" w:color="auto" w:fill="FFFFFF"/>
              </w:rPr>
              <w:t>Email</w:t>
            </w:r>
            <w:proofErr w:type="gramEnd"/>
            <w:r w:rsidRPr="00A55020">
              <w:rPr>
                <w:rFonts w:cs="Arial"/>
                <w:color w:val="333333"/>
                <w:sz w:val="14"/>
                <w:szCs w:val="14"/>
                <w:shd w:val="clear" w:color="auto" w:fill="FFFFFF"/>
              </w:rPr>
              <w:t xml:space="preserve">: </w:t>
            </w:r>
            <w:hyperlink r:id="rId12" w:history="1">
              <w:r w:rsidRPr="00A55020">
                <w:rPr>
                  <w:rStyle w:val="Hyperlink"/>
                  <w:rFonts w:cs="Arial"/>
                  <w:sz w:val="14"/>
                  <w:szCs w:val="14"/>
                  <w:shd w:val="clear" w:color="auto" w:fill="FFFFFF"/>
                </w:rPr>
                <w:t>gowher.rizvi@pmo.gov.bd</w:t>
              </w:r>
            </w:hyperlink>
          </w:p>
        </w:tc>
        <w:tc>
          <w:tcPr>
            <w:tcW w:w="2162" w:type="pct"/>
            <w:hideMark/>
          </w:tcPr>
          <w:p w14:paraId="72C44800" w14:textId="77777777" w:rsidR="00335B40" w:rsidRPr="00A55020" w:rsidRDefault="00335B40" w:rsidP="00335B40">
            <w:pPr>
              <w:pStyle w:val="Adressen"/>
              <w:rPr>
                <w:rFonts w:cs="Arial"/>
              </w:rPr>
            </w:pPr>
            <w:proofErr w:type="spellStart"/>
            <w:r w:rsidRPr="00A55020">
              <w:rPr>
                <w:rFonts w:cs="Arial"/>
              </w:rPr>
              <w:t>Ambassade</w:t>
            </w:r>
            <w:proofErr w:type="spellEnd"/>
            <w:r w:rsidRPr="00A55020">
              <w:rPr>
                <w:rFonts w:cs="Arial"/>
              </w:rPr>
              <w:t xml:space="preserve"> de la République </w:t>
            </w:r>
            <w:proofErr w:type="spellStart"/>
            <w:r w:rsidRPr="00A55020">
              <w:rPr>
                <w:rFonts w:cs="Arial"/>
              </w:rPr>
              <w:t>populaire</w:t>
            </w:r>
            <w:proofErr w:type="spellEnd"/>
            <w:r w:rsidRPr="00A55020">
              <w:rPr>
                <w:rFonts w:cs="Arial"/>
              </w:rPr>
              <w:t xml:space="preserve"> </w:t>
            </w:r>
            <w:proofErr w:type="spellStart"/>
            <w:r w:rsidRPr="00A55020">
              <w:rPr>
                <w:rFonts w:cs="Arial"/>
              </w:rPr>
              <w:t>du</w:t>
            </w:r>
            <w:proofErr w:type="spellEnd"/>
            <w:r w:rsidRPr="00A55020">
              <w:rPr>
                <w:rFonts w:cs="Arial"/>
              </w:rPr>
              <w:t xml:space="preserve"> Bangladesh</w:t>
            </w:r>
            <w:r w:rsidRPr="00A55020">
              <w:rPr>
                <w:rFonts w:cs="Arial"/>
              </w:rPr>
              <w:br/>
              <w:t>Rue de Lausanne 65</w:t>
            </w:r>
            <w:r w:rsidRPr="00A55020">
              <w:rPr>
                <w:rFonts w:cs="Arial"/>
              </w:rPr>
              <w:br/>
              <w:t>1202 Genève</w:t>
            </w:r>
          </w:p>
          <w:p w14:paraId="06EB2F1C" w14:textId="05A4378E" w:rsidR="005E5E5F" w:rsidRPr="00A55020" w:rsidRDefault="00335B40" w:rsidP="00335B40">
            <w:pPr>
              <w:rPr>
                <w:rFonts w:cs="Arial"/>
                <w:sz w:val="16"/>
                <w:szCs w:val="16"/>
              </w:rPr>
            </w:pPr>
            <w:r w:rsidRPr="00A55020">
              <w:rPr>
                <w:rFonts w:cs="Arial"/>
              </w:rPr>
              <w:t>Fax: 022 738 46 16</w:t>
            </w:r>
            <w:r w:rsidRPr="00A55020">
              <w:rPr>
                <w:rFonts w:cs="Arial"/>
              </w:rPr>
              <w:br/>
            </w:r>
            <w:proofErr w:type="spellStart"/>
            <w:r w:rsidRPr="00A55020">
              <w:rPr>
                <w:rFonts w:cs="Arial"/>
              </w:rPr>
              <w:t>E-mail</w:t>
            </w:r>
            <w:proofErr w:type="spellEnd"/>
            <w:r w:rsidRPr="00A55020">
              <w:rPr>
                <w:rFonts w:cs="Arial"/>
              </w:rPr>
              <w:t xml:space="preserve">: </w:t>
            </w:r>
            <w:hyperlink r:id="rId13" w:history="1">
              <w:r w:rsidRPr="00A55020">
                <w:rPr>
                  <w:rStyle w:val="Hyperlink"/>
                  <w:rFonts w:cs="Arial"/>
                </w:rPr>
                <w:t>permanentmission.geneva@mofa.gov.bd</w:t>
              </w:r>
            </w:hyperlink>
          </w:p>
        </w:tc>
      </w:tr>
      <w:tr w:rsidR="009B7FAE" w:rsidRPr="00335B40" w14:paraId="309E4BD8" w14:textId="77777777" w:rsidTr="002621D1">
        <w:trPr>
          <w:cantSplit/>
          <w:trHeight w:val="53"/>
        </w:trPr>
        <w:tc>
          <w:tcPr>
            <w:tcW w:w="5000" w:type="pct"/>
            <w:gridSpan w:val="2"/>
            <w:noWrap/>
          </w:tcPr>
          <w:p w14:paraId="163CABFA" w14:textId="4A612F45" w:rsidR="009B7FAE" w:rsidRPr="00335B40" w:rsidRDefault="00B71BDF" w:rsidP="00803B52">
            <w:pPr>
              <w:spacing w:before="120"/>
              <w:rPr>
                <w:lang w:val="en-US"/>
              </w:rPr>
            </w:pPr>
            <w:r w:rsidRPr="00335B40">
              <w:rPr>
                <w:lang w:val="fr-CH"/>
              </w:rPr>
              <w:sym w:font="Wingdings 3" w:char="F022"/>
            </w:r>
            <w:r w:rsidRPr="00335B40">
              <w:rPr>
                <w:lang w:val="en-US"/>
              </w:rPr>
              <w:t xml:space="preserve"> </w:t>
            </w:r>
            <w:r w:rsidR="00BA09FB" w:rsidRPr="00335B40">
              <w:rPr>
                <w:b/>
                <w:bCs/>
                <w:lang w:val="en-US"/>
              </w:rPr>
              <w:t>Social media guidance</w:t>
            </w:r>
            <w:r w:rsidR="00BA09FB" w:rsidRPr="00335B40">
              <w:rPr>
                <w:lang w:val="en-US"/>
              </w:rPr>
              <w:t xml:space="preserve"> and </w:t>
            </w:r>
            <w:r w:rsidR="00BA09FB" w:rsidRPr="00335B40">
              <w:rPr>
                <w:b/>
                <w:bCs/>
                <w:lang w:val="en-US"/>
              </w:rPr>
              <w:t>a</w:t>
            </w:r>
            <w:r w:rsidR="00AA745E" w:rsidRPr="00335B40">
              <w:rPr>
                <w:b/>
                <w:bCs/>
                <w:lang w:val="en-US"/>
              </w:rPr>
              <w:t>ddit</w:t>
            </w:r>
            <w:r w:rsidR="00A55020">
              <w:rPr>
                <w:b/>
                <w:bCs/>
                <w:lang w:val="en-US"/>
              </w:rPr>
              <w:t>io</w:t>
            </w:r>
            <w:r w:rsidR="00AA745E" w:rsidRPr="00335B40">
              <w:rPr>
                <w:b/>
                <w:bCs/>
                <w:lang w:val="en-US"/>
              </w:rPr>
              <w:t>nal targets</w:t>
            </w:r>
            <w:r w:rsidR="00AA745E" w:rsidRPr="00335B40">
              <w:rPr>
                <w:lang w:val="en-US"/>
              </w:rPr>
              <w:t xml:space="preserve"> see online</w:t>
            </w:r>
            <w:r w:rsidR="002365A5" w:rsidRPr="00335B40">
              <w:rPr>
                <w:lang w:val="en-US"/>
              </w:rPr>
              <w:t xml:space="preserve">: </w:t>
            </w:r>
            <w:hyperlink r:id="rId14" w:history="1">
              <w:r w:rsidR="002365A5" w:rsidRPr="00335B40">
                <w:rPr>
                  <w:rStyle w:val="Hyperlink"/>
                  <w:lang w:val="en-US"/>
                </w:rPr>
                <w:t>amnesty.ch</w:t>
              </w:r>
            </w:hyperlink>
            <w:r w:rsidR="002365A5" w:rsidRPr="00335B40">
              <w:rPr>
                <w:lang w:val="en-US"/>
              </w:rPr>
              <w:t xml:space="preserve"> </w:t>
            </w:r>
            <w:r w:rsidR="00A52BF5" w:rsidRPr="00335B40">
              <w:rPr>
                <w:sz w:val="32"/>
                <w:szCs w:val="32"/>
              </w:rPr>
              <w:sym w:font="Webdings" w:char="F04C"/>
            </w:r>
            <w:r w:rsidR="002365A5" w:rsidRPr="00335B40">
              <w:rPr>
                <w:b/>
                <w:bCs/>
                <w:lang w:val="en-US"/>
              </w:rPr>
              <w:t xml:space="preserve">UA </w:t>
            </w:r>
            <w:r w:rsidR="00335B40" w:rsidRPr="00335B40">
              <w:rPr>
                <w:rFonts w:cs="Arial"/>
                <w:b/>
                <w:bCs/>
                <w:lang w:val="en-US"/>
              </w:rPr>
              <w:t>054/24</w:t>
            </w:r>
          </w:p>
        </w:tc>
      </w:tr>
    </w:tbl>
    <w:p w14:paraId="78AE773A" w14:textId="77777777" w:rsidR="00881147" w:rsidRPr="00335B40" w:rsidRDefault="00881147" w:rsidP="00881147">
      <w:pPr>
        <w:rPr>
          <w:sz w:val="4"/>
          <w:lang w:val="it-CH"/>
        </w:rPr>
      </w:pPr>
    </w:p>
    <w:p w14:paraId="5820F56A" w14:textId="77777777" w:rsidR="007D0B54" w:rsidRPr="00335B40" w:rsidRDefault="00CF02C7" w:rsidP="00881147">
      <w:pPr>
        <w:rPr>
          <w:sz w:val="10"/>
          <w:szCs w:val="10"/>
          <w:lang w:val="it-CH"/>
        </w:rPr>
      </w:pPr>
      <w:r w:rsidRPr="00335B40">
        <w:rPr>
          <w:sz w:val="20"/>
          <w:szCs w:val="20"/>
          <w:lang w:val="it-CH"/>
        </w:rPr>
        <w:br w:type="page"/>
      </w:r>
    </w:p>
    <w:p w14:paraId="0373BB67" w14:textId="77777777" w:rsidR="00097F8C" w:rsidRPr="00335B40" w:rsidRDefault="00097F8C" w:rsidP="00C67DE1">
      <w:pPr>
        <w:spacing w:line="360" w:lineRule="auto"/>
        <w:rPr>
          <w:sz w:val="20"/>
          <w:szCs w:val="20"/>
          <w:lang w:val="en-US"/>
        </w:rPr>
        <w:sectPr w:rsidR="00097F8C" w:rsidRPr="00335B40" w:rsidSect="002621D1">
          <w:footerReference w:type="first" r:id="rId15"/>
          <w:type w:val="continuous"/>
          <w:pgSz w:w="11906" w:h="16838" w:code="9"/>
          <w:pgMar w:top="426" w:right="707" w:bottom="709" w:left="709" w:header="159" w:footer="306" w:gutter="0"/>
          <w:cols w:space="720"/>
          <w:titlePg/>
        </w:sectPr>
      </w:pPr>
    </w:p>
    <w:p w14:paraId="09E9145F" w14:textId="77777777" w:rsidR="007D0B54" w:rsidRPr="00335B40" w:rsidRDefault="007D0B54" w:rsidP="00C67DE1">
      <w:pPr>
        <w:spacing w:line="360" w:lineRule="auto"/>
        <w:rPr>
          <w:sz w:val="20"/>
          <w:szCs w:val="20"/>
        </w:rPr>
      </w:pPr>
      <w:r w:rsidRPr="00335B40">
        <w:rPr>
          <w:sz w:val="20"/>
          <w:szCs w:val="20"/>
        </w:rPr>
        <w:lastRenderedPageBreak/>
        <w:t>________________________</w:t>
      </w:r>
    </w:p>
    <w:p w14:paraId="4DBF2B98" w14:textId="77777777" w:rsidR="007D0B54" w:rsidRPr="00335B40" w:rsidRDefault="007D0B54" w:rsidP="00C67DE1">
      <w:pPr>
        <w:spacing w:line="360" w:lineRule="auto"/>
        <w:rPr>
          <w:sz w:val="20"/>
          <w:szCs w:val="20"/>
        </w:rPr>
      </w:pPr>
      <w:r w:rsidRPr="00335B40">
        <w:rPr>
          <w:sz w:val="20"/>
          <w:szCs w:val="20"/>
        </w:rPr>
        <w:t>________________________</w:t>
      </w:r>
    </w:p>
    <w:p w14:paraId="39F85111" w14:textId="77777777" w:rsidR="007D0B54" w:rsidRPr="00335B40" w:rsidRDefault="007D0B54" w:rsidP="00C67DE1">
      <w:pPr>
        <w:spacing w:line="360" w:lineRule="auto"/>
        <w:rPr>
          <w:sz w:val="20"/>
          <w:szCs w:val="20"/>
        </w:rPr>
      </w:pPr>
      <w:r w:rsidRPr="00335B40">
        <w:rPr>
          <w:sz w:val="20"/>
          <w:szCs w:val="20"/>
        </w:rPr>
        <w:t>________________________</w:t>
      </w:r>
    </w:p>
    <w:p w14:paraId="064AD3C5" w14:textId="77777777" w:rsidR="007D0B54" w:rsidRPr="00335B40" w:rsidRDefault="007D0B54" w:rsidP="00C67DE1">
      <w:pPr>
        <w:spacing w:line="360" w:lineRule="auto"/>
        <w:rPr>
          <w:sz w:val="20"/>
          <w:szCs w:val="20"/>
        </w:rPr>
      </w:pPr>
      <w:r w:rsidRPr="00335B40">
        <w:rPr>
          <w:sz w:val="20"/>
          <w:szCs w:val="20"/>
        </w:rPr>
        <w:t>________________________</w:t>
      </w:r>
    </w:p>
    <w:p w14:paraId="7FAAD0D4" w14:textId="77777777" w:rsidR="007D0B54" w:rsidRPr="00335B40" w:rsidRDefault="007D0B54" w:rsidP="00C67DE1">
      <w:pPr>
        <w:rPr>
          <w:sz w:val="20"/>
          <w:szCs w:val="20"/>
        </w:rPr>
      </w:pPr>
    </w:p>
    <w:p w14:paraId="571A51EC" w14:textId="77777777" w:rsidR="00EF5ECD" w:rsidRPr="00335B40" w:rsidRDefault="00EF5ECD" w:rsidP="00C67DE1">
      <w:pPr>
        <w:rPr>
          <w:sz w:val="20"/>
          <w:szCs w:val="20"/>
        </w:rPr>
      </w:pPr>
    </w:p>
    <w:p w14:paraId="631C7A86" w14:textId="67891792" w:rsidR="007D0B54" w:rsidRPr="00335B40" w:rsidRDefault="00335B40" w:rsidP="00C67DE1">
      <w:pPr>
        <w:ind w:left="5670"/>
        <w:rPr>
          <w:sz w:val="20"/>
          <w:szCs w:val="20"/>
          <w:lang w:val="it-CH"/>
        </w:rPr>
      </w:pPr>
      <w:r w:rsidRPr="00335B40">
        <w:rPr>
          <w:sz w:val="20"/>
          <w:szCs w:val="20"/>
          <w:lang w:val="it-CH"/>
        </w:rPr>
        <w:t xml:space="preserve">Prime </w:t>
      </w:r>
      <w:proofErr w:type="spellStart"/>
      <w:r w:rsidRPr="00335B40">
        <w:rPr>
          <w:sz w:val="20"/>
          <w:szCs w:val="20"/>
          <w:lang w:val="it-CH"/>
        </w:rPr>
        <w:t>Minister</w:t>
      </w:r>
      <w:proofErr w:type="spellEnd"/>
      <w:r w:rsidRPr="00335B40">
        <w:rPr>
          <w:sz w:val="20"/>
          <w:szCs w:val="20"/>
          <w:lang w:val="it-CH"/>
        </w:rPr>
        <w:t xml:space="preserve"> Sheikh Hasina</w:t>
      </w:r>
      <w:r w:rsidRPr="00335B40">
        <w:rPr>
          <w:sz w:val="20"/>
          <w:szCs w:val="20"/>
          <w:lang w:val="it-CH"/>
        </w:rPr>
        <w:br/>
        <w:t xml:space="preserve">Prime </w:t>
      </w:r>
      <w:proofErr w:type="spellStart"/>
      <w:r w:rsidRPr="00335B40">
        <w:rPr>
          <w:sz w:val="20"/>
          <w:szCs w:val="20"/>
          <w:lang w:val="it-CH"/>
        </w:rPr>
        <w:t>Minister’s</w:t>
      </w:r>
      <w:proofErr w:type="spellEnd"/>
      <w:r w:rsidRPr="00335B40">
        <w:rPr>
          <w:sz w:val="20"/>
          <w:szCs w:val="20"/>
          <w:lang w:val="it-CH"/>
        </w:rPr>
        <w:t xml:space="preserve"> Office</w:t>
      </w:r>
      <w:r w:rsidRPr="00335B40">
        <w:rPr>
          <w:sz w:val="20"/>
          <w:szCs w:val="20"/>
          <w:lang w:val="it-CH"/>
        </w:rPr>
        <w:br/>
      </w:r>
      <w:proofErr w:type="spellStart"/>
      <w:r w:rsidRPr="00335B40">
        <w:rPr>
          <w:sz w:val="20"/>
          <w:szCs w:val="20"/>
          <w:lang w:val="it-CH"/>
        </w:rPr>
        <w:t>Old</w:t>
      </w:r>
      <w:proofErr w:type="spellEnd"/>
      <w:r w:rsidRPr="00335B40">
        <w:rPr>
          <w:sz w:val="20"/>
          <w:szCs w:val="20"/>
          <w:lang w:val="it-CH"/>
        </w:rPr>
        <w:t xml:space="preserve"> </w:t>
      </w:r>
      <w:proofErr w:type="spellStart"/>
      <w:r w:rsidRPr="00335B40">
        <w:rPr>
          <w:sz w:val="20"/>
          <w:szCs w:val="20"/>
          <w:lang w:val="it-CH"/>
        </w:rPr>
        <w:t>Sangsad</w:t>
      </w:r>
      <w:proofErr w:type="spellEnd"/>
      <w:r w:rsidRPr="00335B40">
        <w:rPr>
          <w:sz w:val="20"/>
          <w:szCs w:val="20"/>
          <w:lang w:val="it-CH"/>
        </w:rPr>
        <w:t xml:space="preserve"> </w:t>
      </w:r>
      <w:proofErr w:type="spellStart"/>
      <w:r w:rsidRPr="00335B40">
        <w:rPr>
          <w:sz w:val="20"/>
          <w:szCs w:val="20"/>
          <w:lang w:val="it-CH"/>
        </w:rPr>
        <w:t>Bhaban</w:t>
      </w:r>
      <w:proofErr w:type="spellEnd"/>
      <w:r w:rsidRPr="00335B40">
        <w:rPr>
          <w:sz w:val="20"/>
          <w:szCs w:val="20"/>
          <w:lang w:val="it-CH"/>
        </w:rPr>
        <w:br/>
      </w:r>
      <w:proofErr w:type="spellStart"/>
      <w:r w:rsidRPr="00335B40">
        <w:rPr>
          <w:sz w:val="20"/>
          <w:szCs w:val="20"/>
          <w:lang w:val="it-CH"/>
        </w:rPr>
        <w:t>Tejgaon</w:t>
      </w:r>
      <w:proofErr w:type="spellEnd"/>
      <w:r w:rsidRPr="00335B40">
        <w:rPr>
          <w:sz w:val="20"/>
          <w:szCs w:val="20"/>
          <w:lang w:val="it-CH"/>
        </w:rPr>
        <w:t>, Dhaka-1215</w:t>
      </w:r>
      <w:r w:rsidRPr="00335B40">
        <w:rPr>
          <w:sz w:val="20"/>
          <w:szCs w:val="20"/>
          <w:lang w:val="it-CH"/>
        </w:rPr>
        <w:br/>
        <w:t>Bangladesh</w:t>
      </w:r>
    </w:p>
    <w:p w14:paraId="569546A9" w14:textId="6B57F1A6" w:rsidR="007D0B54" w:rsidRPr="00335B40" w:rsidRDefault="007D0B54" w:rsidP="00C67DE1">
      <w:pPr>
        <w:spacing w:before="840" w:after="840"/>
        <w:ind w:left="5670"/>
        <w:rPr>
          <w:sz w:val="20"/>
          <w:szCs w:val="20"/>
          <w:lang w:val="it-CH"/>
        </w:rPr>
      </w:pPr>
      <w:r w:rsidRPr="00335B40">
        <w:rPr>
          <w:sz w:val="20"/>
          <w:szCs w:val="20"/>
        </w:rPr>
        <w:t>________________________</w:t>
      </w:r>
    </w:p>
    <w:p w14:paraId="37C4B562" w14:textId="77777777" w:rsidR="007C6484" w:rsidRPr="00335B40" w:rsidRDefault="007C6484" w:rsidP="00C67DE1">
      <w:pPr>
        <w:pStyle w:val="AbschnittAbstandimText"/>
        <w:spacing w:after="0"/>
        <w:rPr>
          <w:sz w:val="20"/>
          <w:szCs w:val="20"/>
          <w:lang w:val="it-CH"/>
        </w:rPr>
      </w:pPr>
    </w:p>
    <w:p w14:paraId="32ED55B8" w14:textId="77777777" w:rsidR="00335B40" w:rsidRPr="00335B40" w:rsidRDefault="00335B40" w:rsidP="00335B40">
      <w:pPr>
        <w:pStyle w:val="AbschnittAbstandimText"/>
        <w:rPr>
          <w:sz w:val="20"/>
          <w:szCs w:val="20"/>
          <w:lang w:val="en-GB"/>
        </w:rPr>
      </w:pPr>
      <w:r w:rsidRPr="00335B40">
        <w:rPr>
          <w:sz w:val="20"/>
          <w:szCs w:val="20"/>
          <w:lang w:val="en-GB"/>
        </w:rPr>
        <w:t>Dear Prime Minister Sheikh Hasina,</w:t>
      </w:r>
    </w:p>
    <w:p w14:paraId="14A14AA9" w14:textId="55F83DA0" w:rsidR="00335B40" w:rsidRPr="00335B40" w:rsidRDefault="00335B40" w:rsidP="00335B40">
      <w:pPr>
        <w:pStyle w:val="AbschnittAbstandimText"/>
        <w:rPr>
          <w:sz w:val="20"/>
          <w:szCs w:val="20"/>
          <w:lang w:val="en-GB"/>
        </w:rPr>
      </w:pPr>
      <w:r w:rsidRPr="00335B40">
        <w:rPr>
          <w:b/>
          <w:bCs/>
          <w:sz w:val="20"/>
          <w:szCs w:val="20"/>
          <w:lang w:val="en-GB"/>
        </w:rPr>
        <w:t xml:space="preserve">Blogger Selim Khan was granted bail on 13 March 2024, but it is deeply concerning that he is yet to be released from jail. </w:t>
      </w:r>
      <w:r w:rsidRPr="00335B40">
        <w:rPr>
          <w:sz w:val="20"/>
          <w:szCs w:val="20"/>
          <w:lang w:val="en-GB"/>
        </w:rPr>
        <w:t>According to Judicial authorities he has not been released yet due to an extreme delay in drafting the bail sentencing, which should be sent to the jail for his release to be processed. The normal procedure would only take 3-4 days. Selim Khan must not have been charged for expressing his views in the first place, yet the delay in ensuring his release on bail appears to be an additional form of punishment.</w:t>
      </w:r>
    </w:p>
    <w:p w14:paraId="18896BCD" w14:textId="7C076C90" w:rsidR="00335B40" w:rsidRPr="00335B40" w:rsidRDefault="00335B40" w:rsidP="00335B40">
      <w:pPr>
        <w:pStyle w:val="AbschnittAbstandimText"/>
        <w:rPr>
          <w:sz w:val="20"/>
          <w:szCs w:val="20"/>
          <w:lang w:val="en-GB"/>
        </w:rPr>
      </w:pPr>
      <w:r w:rsidRPr="00335B40">
        <w:rPr>
          <w:sz w:val="20"/>
          <w:szCs w:val="20"/>
          <w:lang w:val="en-GB"/>
        </w:rPr>
        <w:t>Selim is known as an atheist blogger in his community and was arrested over a comment he posted on a private Facebook group in early November 2023. Another member of that group took screenshots of Selim’s comment and shared it publicly on Facebook, causing public agitation. Following the wider publication of his comment, a ruling party member from the same area filed a case against Selim claiming that his comment hurt the religious values and sentiments of the local people, caused riots and deteriorated law-and-order in the area. He also accused Selim of hurting religious sentiments through his blog.</w:t>
      </w:r>
    </w:p>
    <w:p w14:paraId="7824C4CD" w14:textId="382B7203" w:rsidR="00335B40" w:rsidRPr="00335B40" w:rsidRDefault="00335B40" w:rsidP="00335B40">
      <w:pPr>
        <w:pStyle w:val="AbschnittAbstandimText"/>
        <w:rPr>
          <w:sz w:val="20"/>
          <w:szCs w:val="20"/>
          <w:lang w:val="en-GB"/>
        </w:rPr>
      </w:pPr>
      <w:r w:rsidRPr="00335B40">
        <w:rPr>
          <w:sz w:val="20"/>
          <w:szCs w:val="20"/>
          <w:lang w:val="en-GB"/>
        </w:rPr>
        <w:t>The police arrested Selim on 4 November 2023. He was charged under the Cyber Security Act with publishing false information, hurting religious values and defamation, in addition to wantonly giving provocation and causing riots under the Penal Code. Despite all these offences being bailable, the Judicial Magistrate court and the Court of Sessions denied his bail applications. The High Court finally granted bail on 13 March 2024. While granting bail, the judge also added his personal sentiments that the offence should warrant the highest punishment, life imprisonment or even death sentence. Despite the bail being granted, Selim has spent almost three months awaiting his release.</w:t>
      </w:r>
    </w:p>
    <w:p w14:paraId="2B18CF8C" w14:textId="0977CD7E" w:rsidR="00335B40" w:rsidRPr="00335B40" w:rsidRDefault="00335B40" w:rsidP="00335B40">
      <w:pPr>
        <w:pStyle w:val="AbschnittAbstandimText"/>
        <w:rPr>
          <w:sz w:val="20"/>
          <w:szCs w:val="20"/>
          <w:lang w:val="en-GB"/>
        </w:rPr>
      </w:pPr>
      <w:r w:rsidRPr="00335B40">
        <w:rPr>
          <w:sz w:val="20"/>
          <w:szCs w:val="20"/>
          <w:lang w:val="en-GB"/>
        </w:rPr>
        <w:t xml:space="preserve">The prosecution of Selim Khan under the Cyber Security Act and the Penal Code, and the continued violations of due process, are a direct violation of the rights to freedom of expression and freedom of religion and belief, </w:t>
      </w:r>
      <w:proofErr w:type="gramStart"/>
      <w:r w:rsidRPr="00335B40">
        <w:rPr>
          <w:sz w:val="20"/>
          <w:szCs w:val="20"/>
          <w:lang w:val="en-GB"/>
        </w:rPr>
        <w:t>and also</w:t>
      </w:r>
      <w:proofErr w:type="gramEnd"/>
      <w:r w:rsidRPr="00335B40">
        <w:rPr>
          <w:sz w:val="20"/>
          <w:szCs w:val="20"/>
          <w:lang w:val="en-GB"/>
        </w:rPr>
        <w:t xml:space="preserve"> violate the prohibition of arbitrary detention.</w:t>
      </w:r>
    </w:p>
    <w:p w14:paraId="11C1AC06" w14:textId="77777777" w:rsidR="00335B40" w:rsidRPr="00335B40" w:rsidRDefault="00335B40" w:rsidP="00335B40">
      <w:pPr>
        <w:pStyle w:val="AbschnittAbstandimText"/>
        <w:rPr>
          <w:b/>
          <w:bCs/>
          <w:sz w:val="20"/>
          <w:szCs w:val="20"/>
          <w:lang w:val="en-GB"/>
        </w:rPr>
      </w:pPr>
      <w:r w:rsidRPr="00335B40">
        <w:rPr>
          <w:b/>
          <w:bCs/>
          <w:sz w:val="20"/>
          <w:szCs w:val="20"/>
          <w:lang w:val="en-GB"/>
        </w:rPr>
        <w:t>I therefore urge you to:</w:t>
      </w:r>
    </w:p>
    <w:p w14:paraId="4DF12970" w14:textId="77777777" w:rsidR="00335B40" w:rsidRPr="00335B40" w:rsidRDefault="00335B40" w:rsidP="00335B40">
      <w:pPr>
        <w:pStyle w:val="AbschnittAbstandimText"/>
        <w:numPr>
          <w:ilvl w:val="0"/>
          <w:numId w:val="19"/>
        </w:numPr>
        <w:rPr>
          <w:b/>
          <w:bCs/>
          <w:sz w:val="20"/>
          <w:szCs w:val="20"/>
          <w:lang w:val="en-GB"/>
        </w:rPr>
      </w:pPr>
      <w:r w:rsidRPr="00335B40">
        <w:rPr>
          <w:b/>
          <w:bCs/>
          <w:sz w:val="20"/>
          <w:szCs w:val="20"/>
          <w:lang w:val="en-GB"/>
        </w:rPr>
        <w:t xml:space="preserve">Drop all charges against Selim Khan and ensure he is released immediately and unconditionally as </w:t>
      </w:r>
      <w:proofErr w:type="gramStart"/>
      <w:r w:rsidRPr="00335B40">
        <w:rPr>
          <w:b/>
          <w:bCs/>
          <w:sz w:val="20"/>
          <w:szCs w:val="20"/>
          <w:lang w:val="en-GB"/>
        </w:rPr>
        <w:t>these stem</w:t>
      </w:r>
      <w:proofErr w:type="gramEnd"/>
      <w:r w:rsidRPr="00335B40">
        <w:rPr>
          <w:b/>
          <w:bCs/>
          <w:sz w:val="20"/>
          <w:szCs w:val="20"/>
          <w:lang w:val="en-GB"/>
        </w:rPr>
        <w:t xml:space="preserve"> solely from the peaceful exercise of his rights to freedom of expression and freedom of religion and belief;</w:t>
      </w:r>
    </w:p>
    <w:p w14:paraId="37CF7D90" w14:textId="77777777" w:rsidR="00335B40" w:rsidRPr="00335B40" w:rsidRDefault="00335B40" w:rsidP="00335B40">
      <w:pPr>
        <w:pStyle w:val="AbschnittAbstandimText"/>
        <w:numPr>
          <w:ilvl w:val="0"/>
          <w:numId w:val="19"/>
        </w:numPr>
        <w:rPr>
          <w:b/>
          <w:bCs/>
          <w:sz w:val="20"/>
          <w:szCs w:val="20"/>
          <w:lang w:val="en-GB"/>
        </w:rPr>
      </w:pPr>
      <w:r w:rsidRPr="00335B40">
        <w:rPr>
          <w:b/>
          <w:bCs/>
          <w:sz w:val="20"/>
          <w:szCs w:val="20"/>
          <w:lang w:val="en-GB"/>
        </w:rPr>
        <w:t xml:space="preserve">Amend the Cyber Security Act in accordance with international human rights law and </w:t>
      </w:r>
      <w:proofErr w:type="gramStart"/>
      <w:r w:rsidRPr="00335B40">
        <w:rPr>
          <w:b/>
          <w:bCs/>
          <w:sz w:val="20"/>
          <w:szCs w:val="20"/>
          <w:lang w:val="en-GB"/>
        </w:rPr>
        <w:t>standards;</w:t>
      </w:r>
      <w:proofErr w:type="gramEnd"/>
    </w:p>
    <w:p w14:paraId="2E10C8EB" w14:textId="77777777" w:rsidR="00335B40" w:rsidRPr="00335B40" w:rsidRDefault="00335B40" w:rsidP="00335B40">
      <w:pPr>
        <w:pStyle w:val="AbschnittAbstandimText"/>
        <w:numPr>
          <w:ilvl w:val="0"/>
          <w:numId w:val="19"/>
        </w:numPr>
        <w:rPr>
          <w:b/>
          <w:bCs/>
          <w:sz w:val="20"/>
          <w:szCs w:val="20"/>
          <w:lang w:val="en-GB"/>
        </w:rPr>
      </w:pPr>
      <w:r w:rsidRPr="00335B40">
        <w:rPr>
          <w:b/>
          <w:bCs/>
          <w:sz w:val="20"/>
          <w:szCs w:val="20"/>
          <w:lang w:val="en-GB"/>
        </w:rPr>
        <w:t>Immediately and unconditionally release all those detained under the Cyber Security Act and the now repealed Digital Security Act who have been charged solely for exercising their right to freedom of expression.</w:t>
      </w:r>
    </w:p>
    <w:p w14:paraId="54F89D69" w14:textId="77777777" w:rsidR="00335B40" w:rsidRPr="00335B40" w:rsidRDefault="00335B40" w:rsidP="00335B40">
      <w:pPr>
        <w:pStyle w:val="AbschnittAbstandimText"/>
        <w:rPr>
          <w:sz w:val="20"/>
          <w:szCs w:val="20"/>
          <w:lang w:val="en-GB"/>
        </w:rPr>
      </w:pPr>
    </w:p>
    <w:p w14:paraId="60BBAE44" w14:textId="27DE6604" w:rsidR="00335B40" w:rsidRPr="00335B40" w:rsidRDefault="00335B40" w:rsidP="00335B40">
      <w:pPr>
        <w:pStyle w:val="AbschnittAbstandimText"/>
        <w:rPr>
          <w:sz w:val="20"/>
          <w:szCs w:val="20"/>
          <w:lang w:val="en-GB"/>
        </w:rPr>
      </w:pPr>
      <w:r w:rsidRPr="00335B40">
        <w:rPr>
          <w:sz w:val="20"/>
          <w:szCs w:val="20"/>
          <w:lang w:val="en-GB"/>
        </w:rPr>
        <w:t>Yours sincerely,</w:t>
      </w:r>
    </w:p>
    <w:p w14:paraId="5290F1E6" w14:textId="77777777" w:rsidR="007D0B54" w:rsidRPr="00335B40" w:rsidRDefault="007D0B54" w:rsidP="00C67DE1">
      <w:pPr>
        <w:spacing w:before="360"/>
        <w:rPr>
          <w:sz w:val="20"/>
          <w:szCs w:val="20"/>
        </w:rPr>
      </w:pPr>
      <w:r w:rsidRPr="00335B40">
        <w:rPr>
          <w:sz w:val="20"/>
          <w:szCs w:val="20"/>
        </w:rPr>
        <w:t>________________________</w:t>
      </w:r>
    </w:p>
    <w:p w14:paraId="1D9CE716" w14:textId="77777777" w:rsidR="00881147" w:rsidRPr="0014306C" w:rsidRDefault="00097F8C" w:rsidP="00C67DE1">
      <w:pPr>
        <w:rPr>
          <w:sz w:val="20"/>
          <w:szCs w:val="20"/>
          <w:lang w:val="fr-FR"/>
        </w:rPr>
      </w:pPr>
      <w:r w:rsidRPr="00335B40">
        <w:rPr>
          <w:noProof/>
          <w:sz w:val="20"/>
          <w:szCs w:val="20"/>
          <w:lang w:val="fr-FR"/>
        </w:rPr>
        <mc:AlternateContent>
          <mc:Choice Requires="wps">
            <w:drawing>
              <wp:anchor distT="0" distB="0" distL="114300" distR="114300" simplePos="0" relativeHeight="251658240" behindDoc="0" locked="1" layoutInCell="0" allowOverlap="0" wp14:anchorId="7FCFD317" wp14:editId="62E218F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64CFF" w14:textId="682DD92D" w:rsidR="00097F8C" w:rsidRPr="00335B40" w:rsidRDefault="00F71E28" w:rsidP="00FA0F34">
                            <w:pPr>
                              <w:spacing w:after="40"/>
                              <w:ind w:left="57"/>
                              <w:rPr>
                                <w:b/>
                                <w:lang w:val="fr-FR"/>
                              </w:rPr>
                            </w:pPr>
                            <w:r w:rsidRPr="00335B40">
                              <w:rPr>
                                <w:b/>
                                <w:lang w:val="fr-FR"/>
                              </w:rPr>
                              <w:t>Copie</w:t>
                            </w:r>
                          </w:p>
                          <w:p w14:paraId="7B320DDB" w14:textId="77777777" w:rsidR="00335B40" w:rsidRDefault="00335B40" w:rsidP="00335B40">
                            <w:pPr>
                              <w:ind w:left="57"/>
                              <w:rPr>
                                <w:lang w:val="fr-FR"/>
                              </w:rPr>
                            </w:pPr>
                            <w:r>
                              <w:rPr>
                                <w:lang w:val="fr-FR"/>
                              </w:rPr>
                              <w:t>Ambassade de la République populaire du Bangladesh, Rue de Lausanne 65, 1202 Genève</w:t>
                            </w:r>
                          </w:p>
                          <w:p w14:paraId="36948224" w14:textId="012525F6" w:rsidR="00CF68A0" w:rsidRPr="00CF68A0" w:rsidRDefault="00335B40" w:rsidP="00CF68A0">
                            <w:pPr>
                              <w:ind w:left="57"/>
                              <w:rPr>
                                <w:sz w:val="16"/>
                                <w:szCs w:val="16"/>
                              </w:rPr>
                            </w:pPr>
                            <w:r w:rsidRPr="00335B40">
                              <w:t xml:space="preserve">Fax: 022 738 46 16, </w:t>
                            </w:r>
                            <w:proofErr w:type="spellStart"/>
                            <w:r w:rsidRPr="00335B40">
                              <w:t>E-mail</w:t>
                            </w:r>
                            <w:proofErr w:type="spellEnd"/>
                            <w:r w:rsidRPr="00335B40">
                              <w:t>: permanentmision.geneva@mofa.gov.bd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FD31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4164CFF" w14:textId="682DD92D" w:rsidR="00097F8C" w:rsidRPr="00335B40" w:rsidRDefault="00F71E28" w:rsidP="00FA0F34">
                      <w:pPr>
                        <w:spacing w:after="40"/>
                        <w:ind w:left="57"/>
                        <w:rPr>
                          <w:b/>
                          <w:lang w:val="fr-FR"/>
                        </w:rPr>
                      </w:pPr>
                      <w:r w:rsidRPr="00335B40">
                        <w:rPr>
                          <w:b/>
                          <w:lang w:val="fr-FR"/>
                        </w:rPr>
                        <w:t>Copie</w:t>
                      </w:r>
                    </w:p>
                    <w:p w14:paraId="7B320DDB" w14:textId="77777777" w:rsidR="00335B40" w:rsidRDefault="00335B40" w:rsidP="00335B40">
                      <w:pPr>
                        <w:ind w:left="57"/>
                        <w:rPr>
                          <w:lang w:val="fr-FR"/>
                        </w:rPr>
                      </w:pPr>
                      <w:r>
                        <w:rPr>
                          <w:lang w:val="fr-FR"/>
                        </w:rPr>
                        <w:t>Ambassade de la République populaire du Bangladesh, Rue de Lausanne 65, 1202 Genève</w:t>
                      </w:r>
                    </w:p>
                    <w:p w14:paraId="36948224" w14:textId="012525F6" w:rsidR="00CF68A0" w:rsidRPr="00CF68A0" w:rsidRDefault="00335B40" w:rsidP="00CF68A0">
                      <w:pPr>
                        <w:ind w:left="57"/>
                        <w:rPr>
                          <w:sz w:val="16"/>
                          <w:szCs w:val="16"/>
                        </w:rPr>
                      </w:pPr>
                      <w:r w:rsidRPr="00335B40">
                        <w:t xml:space="preserve">Fax: 022 738 46 16, </w:t>
                      </w:r>
                      <w:proofErr w:type="spellStart"/>
                      <w:r w:rsidRPr="00335B40">
                        <w:t>E-mail</w:t>
                      </w:r>
                      <w:proofErr w:type="spellEnd"/>
                      <w:r w:rsidRPr="00335B40">
                        <w:t>: permanentmision.geneva@mofa.gov.bd</w:t>
                      </w:r>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EFE52" w14:textId="77777777" w:rsidR="00EC3F7B" w:rsidRPr="008702FA" w:rsidRDefault="00EC3F7B" w:rsidP="00553907">
      <w:r w:rsidRPr="008702FA">
        <w:separator/>
      </w:r>
    </w:p>
  </w:endnote>
  <w:endnote w:type="continuationSeparator" w:id="0">
    <w:p w14:paraId="070A322D" w14:textId="77777777" w:rsidR="00EC3F7B" w:rsidRPr="008702FA" w:rsidRDefault="00EC3F7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A4E9"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69E9441A"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0FF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AFED952" wp14:editId="1DE4223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1AA1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4016289" wp14:editId="542DF15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9010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1909311" wp14:editId="22669B5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910E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879A0" w14:textId="77777777" w:rsidR="00EC3F7B" w:rsidRPr="008702FA" w:rsidRDefault="00EC3F7B" w:rsidP="00553907">
      <w:r w:rsidRPr="008702FA">
        <w:separator/>
      </w:r>
    </w:p>
  </w:footnote>
  <w:footnote w:type="continuationSeparator" w:id="0">
    <w:p w14:paraId="6657678F" w14:textId="77777777" w:rsidR="00EC3F7B" w:rsidRPr="008702FA" w:rsidRDefault="00EC3F7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15206E5"/>
    <w:multiLevelType w:val="hybridMultilevel"/>
    <w:tmpl w:val="404AA0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16355973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4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35B40"/>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020"/>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C3F7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5EE0D2"/>
  <w15:docId w15:val="{B283E0EB-B328-4A23-8D63-1843E3AF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934044">
      <w:bodyDiv w:val="1"/>
      <w:marLeft w:val="0"/>
      <w:marRight w:val="0"/>
      <w:marTop w:val="0"/>
      <w:marBottom w:val="0"/>
      <w:divBdr>
        <w:top w:val="none" w:sz="0" w:space="0" w:color="auto"/>
        <w:left w:val="none" w:sz="0" w:space="0" w:color="auto"/>
        <w:bottom w:val="none" w:sz="0" w:space="0" w:color="auto"/>
        <w:right w:val="none" w:sz="0" w:space="0" w:color="auto"/>
      </w:divBdr>
    </w:div>
    <w:div w:id="940114316">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236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1topm@pmo.gov.bd" TargetMode="External"/><Relationship Id="rId13" Type="http://schemas.openxmlformats.org/officeDocument/2006/relationships/hyperlink" Target="mailto:permanentmission.geneva@mofa.gov.b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owher.rizvi@pmo.gov.b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ourav052@yahoo.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inister@mha.gov.bd" TargetMode="External"/><Relationship Id="rId4" Type="http://schemas.openxmlformats.org/officeDocument/2006/relationships/settings" Target="settings.xml"/><Relationship Id="rId9" Type="http://schemas.openxmlformats.org/officeDocument/2006/relationships/hyperlink" Target="mailto:fm@mofa.gov.bd"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1040</Words>
  <Characters>6554</Characters>
  <Application>Microsoft Office Word</Application>
  <DocSecurity>0</DocSecurity>
  <Lines>54</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2024-06-10T13:22:00Z</dcterms:created>
  <dcterms:modified xsi:type="dcterms:W3CDTF">2024-06-10T13:39:00Z</dcterms:modified>
</cp:coreProperties>
</file>