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C0B83" w14:paraId="16916CCD" w14:textId="77777777" w:rsidTr="00F52C4A">
        <w:trPr>
          <w:cantSplit/>
        </w:trPr>
        <w:tc>
          <w:tcPr>
            <w:tcW w:w="5000" w:type="pct"/>
            <w:gridSpan w:val="3"/>
            <w:noWrap/>
            <w:vAlign w:val="center"/>
          </w:tcPr>
          <w:p w14:paraId="736C2341" w14:textId="5B40DBAD" w:rsidR="0030351B" w:rsidRPr="00CC0B83" w:rsidRDefault="00E653F0" w:rsidP="007A5FCA">
            <w:pPr>
              <w:pStyle w:val="INDEXDATUM"/>
            </w:pPr>
            <w:r w:rsidRPr="00CC0B83">
              <w:rPr>
                <w:lang w:val="it-CH"/>
              </w:rPr>
              <w:t>AMR 41/7702/2024 – Mexique - 28/02/2024</w:t>
            </w:r>
          </w:p>
        </w:tc>
      </w:tr>
      <w:tr w:rsidR="0083606F" w:rsidRPr="00CC0B83" w14:paraId="16EA8780" w14:textId="77777777" w:rsidTr="00F52C4A">
        <w:trPr>
          <w:cantSplit/>
          <w:trHeight w:val="20"/>
        </w:trPr>
        <w:tc>
          <w:tcPr>
            <w:tcW w:w="1442" w:type="pct"/>
            <w:noWrap/>
          </w:tcPr>
          <w:p w14:paraId="481E9F81" w14:textId="77777777" w:rsidR="0083606F" w:rsidRPr="00CC0B83" w:rsidRDefault="0083606F" w:rsidP="002621D1">
            <w:pPr>
              <w:pStyle w:val="FURTHERINFO"/>
              <w:spacing w:after="120"/>
            </w:pPr>
            <w:r w:rsidRPr="00CC0B83">
              <w:t>URGENT ACTION</w:t>
            </w:r>
          </w:p>
        </w:tc>
        <w:tc>
          <w:tcPr>
            <w:tcW w:w="1891" w:type="pct"/>
          </w:tcPr>
          <w:p w14:paraId="59D9F021" w14:textId="77777777" w:rsidR="0083606F" w:rsidRPr="00CC0B83" w:rsidRDefault="0083606F" w:rsidP="002621D1">
            <w:pPr>
              <w:pStyle w:val="URGENTACTION16P"/>
              <w:spacing w:after="120"/>
            </w:pPr>
          </w:p>
        </w:tc>
        <w:tc>
          <w:tcPr>
            <w:tcW w:w="1667" w:type="pct"/>
          </w:tcPr>
          <w:p w14:paraId="18DDFAC8" w14:textId="75C70274" w:rsidR="0083606F" w:rsidRPr="00CC0B83" w:rsidRDefault="0083606F" w:rsidP="002621D1">
            <w:pPr>
              <w:pStyle w:val="UA00000"/>
              <w:spacing w:after="120"/>
            </w:pPr>
            <w:r w:rsidRPr="00CC0B83">
              <w:t>UA 0</w:t>
            </w:r>
            <w:r w:rsidR="00E653F0" w:rsidRPr="00CC0B83">
              <w:t>17</w:t>
            </w:r>
            <w:r w:rsidRPr="00CC0B83">
              <w:t>/</w:t>
            </w:r>
            <w:r w:rsidR="00E653F0" w:rsidRPr="00CC0B83">
              <w:t>24</w:t>
            </w:r>
          </w:p>
        </w:tc>
      </w:tr>
      <w:tr w:rsidR="0030351B" w:rsidRPr="00CC0B83" w14:paraId="10D063E8" w14:textId="77777777" w:rsidTr="00F52C4A">
        <w:trPr>
          <w:cantSplit/>
        </w:trPr>
        <w:tc>
          <w:tcPr>
            <w:tcW w:w="5000" w:type="pct"/>
            <w:gridSpan w:val="3"/>
            <w:noWrap/>
            <w:vAlign w:val="bottom"/>
          </w:tcPr>
          <w:p w14:paraId="3E5CFFDC" w14:textId="5DC6D3A1" w:rsidR="0030351B" w:rsidRPr="00CC0B83" w:rsidRDefault="00E653F0" w:rsidP="0064214E">
            <w:pPr>
              <w:pStyle w:val="TITEL100"/>
              <w:rPr>
                <w:szCs w:val="32"/>
              </w:rPr>
            </w:pPr>
            <w:r w:rsidRPr="00CC0B83">
              <w:rPr>
                <w:lang w:val="it-CH"/>
              </w:rPr>
              <w:t>Un journaliste en danger</w:t>
            </w:r>
          </w:p>
        </w:tc>
      </w:tr>
      <w:tr w:rsidR="0030351B" w:rsidRPr="00CC0B83" w14:paraId="704E1F94" w14:textId="77777777" w:rsidTr="00F52C4A">
        <w:trPr>
          <w:cantSplit/>
        </w:trPr>
        <w:tc>
          <w:tcPr>
            <w:tcW w:w="5000" w:type="pct"/>
            <w:gridSpan w:val="3"/>
            <w:noWrap/>
          </w:tcPr>
          <w:p w14:paraId="25956B9D" w14:textId="0160AB5B" w:rsidR="0030351B" w:rsidRPr="00CC0B83" w:rsidRDefault="00E653F0" w:rsidP="002364C8">
            <w:pPr>
              <w:pStyle w:val="LAND"/>
            </w:pPr>
            <w:r w:rsidRPr="00CC0B83">
              <w:rPr>
                <w:lang w:val="it-CH"/>
              </w:rPr>
              <w:t>MEXIQUE</w:t>
            </w:r>
          </w:p>
        </w:tc>
      </w:tr>
    </w:tbl>
    <w:p w14:paraId="662A6BE3" w14:textId="77777777" w:rsidR="00E653F0" w:rsidRPr="00CC0B83" w:rsidRDefault="00E653F0" w:rsidP="00CC0B83">
      <w:pPr>
        <w:pStyle w:val="LeadBeschreibung"/>
        <w:rPr>
          <w:lang w:val="fr-CH"/>
        </w:rPr>
      </w:pPr>
      <w:r w:rsidRPr="00CC0B83">
        <w:rPr>
          <w:lang w:val="fr-CH"/>
        </w:rPr>
        <w:t>Le journaliste mexicain Alberto Amaro dénonce plusieurs attaques très graves au cours des cinq dernières années en raison de son travail. En janvier 2024, il a été pourchassé par un inconnu à bord d’un véhicule qui a tenté de percuter sa voiture. Pourtant, des responsables du Mécanisme de protection pour les défenseurs des droits humains et les journalistes du Mexique ont mis en cause ses allégations et même tenté d’annuler les mesures de protection dont il bénéficie. Amnesty International appelle le ministère de l’Intérieur à accorder à Alberto Amaro des mesures de protection proportionnées au niveau de risque auquel il est confronté.</w:t>
      </w:r>
    </w:p>
    <w:p w14:paraId="1449D0BE" w14:textId="3E0B59CA" w:rsidR="00E653F0" w:rsidRPr="00CC0B83" w:rsidRDefault="00E653F0" w:rsidP="00CC0B83">
      <w:pPr>
        <w:pStyle w:val="berschrift"/>
        <w:rPr>
          <w:lang w:val="fr-CH"/>
        </w:rPr>
      </w:pPr>
      <w:r w:rsidRPr="00CC0B83">
        <w:rPr>
          <w:lang w:val="fr-CH"/>
        </w:rPr>
        <w:t>COMPLÉMENT D’INFORMATION</w:t>
      </w:r>
    </w:p>
    <w:p w14:paraId="35A223D3" w14:textId="77777777" w:rsidR="00E653F0" w:rsidRPr="00CC0B83" w:rsidRDefault="00E653F0" w:rsidP="00E653F0">
      <w:pPr>
        <w:pStyle w:val="AbschnittAbstandimText"/>
        <w:rPr>
          <w:lang w:val="fr-CH"/>
        </w:rPr>
      </w:pPr>
      <w:r w:rsidRPr="00CC0B83">
        <w:rPr>
          <w:lang w:val="fr-CH"/>
        </w:rPr>
        <w:t xml:space="preserve">Alberto Amaro </w:t>
      </w:r>
      <w:proofErr w:type="spellStart"/>
      <w:r w:rsidRPr="00CC0B83">
        <w:rPr>
          <w:lang w:val="fr-CH"/>
        </w:rPr>
        <w:t>Jordán</w:t>
      </w:r>
      <w:proofErr w:type="spellEnd"/>
      <w:r w:rsidRPr="00CC0B83">
        <w:rPr>
          <w:lang w:val="fr-CH"/>
        </w:rPr>
        <w:t>, journaliste de 35 ans, est originaire de la ville d’</w:t>
      </w:r>
      <w:proofErr w:type="spellStart"/>
      <w:r w:rsidRPr="00CC0B83">
        <w:rPr>
          <w:lang w:val="fr-CH"/>
        </w:rPr>
        <w:t>Atexcatzingo</w:t>
      </w:r>
      <w:proofErr w:type="spellEnd"/>
      <w:r w:rsidRPr="00CC0B83">
        <w:rPr>
          <w:lang w:val="fr-CH"/>
        </w:rPr>
        <w:t>, dans l’État de Tlaxcala, juste à l’est de Mexico. Depuis 2019, il a été battu, menacé et arrêté par des policiers, intimidé par des membres présumés d’un cartel de la drogue, victime d’une tentative d’effraction et de coups de feu tirés sur sa maison, entre autres agressions. Des policiers et des individus non identifiés l’ont photographié, ainsi que sa femme et son fils, et des agresseurs ont piraté son site Internet et sali sa réputation dans des messages Facebook, en l’accusant d’être un criminel. Pourtant, en août 2023, le Mécanisme de protection pour les défenseurs des droits humains et les journalistes du Mexique a estimé qu’il n’était plus en danger après avoir été inscrit au programme de protection pendant quatre ans, et lui a annoncé le retrait de ses quatre gardes du corps. Alberto Amaro a obtenu une injonction pour suspendre le retrait de ses gardes du corps, mais il n’est pas certain que le Mécanisme continue d’assurer sa protection à l’avenir. Il a accusé les responsables du Mécanisme d’ignorer les dangers auxquels lui-même et sa famille continuent d’être exposés du fait de son travail.</w:t>
      </w:r>
    </w:p>
    <w:p w14:paraId="28451B6A" w14:textId="77777777" w:rsidR="00E653F0" w:rsidRPr="00CC0B83" w:rsidRDefault="00E653F0" w:rsidP="00E653F0">
      <w:pPr>
        <w:pStyle w:val="AbschnittAbstandimText"/>
        <w:rPr>
          <w:lang w:val="fr-CH"/>
        </w:rPr>
      </w:pPr>
      <w:r w:rsidRPr="00CC0B83">
        <w:rPr>
          <w:lang w:val="fr-CH"/>
        </w:rPr>
        <w:t xml:space="preserve">D’après le travail de recherche approfondi mené par le Comité pour la protection des journalistes (CPJ) depuis 1992, le Mexique est le pays occidental le plus dangereux pour les journalistes. Depuis le début du siècle, au moins 153 journalistes et autres </w:t>
      </w:r>
      <w:proofErr w:type="spellStart"/>
      <w:r w:rsidRPr="00CC0B83">
        <w:rPr>
          <w:lang w:val="fr-CH"/>
        </w:rPr>
        <w:t>professionnel·le·s</w:t>
      </w:r>
      <w:proofErr w:type="spellEnd"/>
      <w:r w:rsidRPr="00CC0B83">
        <w:rPr>
          <w:lang w:val="fr-CH"/>
        </w:rPr>
        <w:t xml:space="preserve"> des médias ont été tués, selon les recherches du CPJ ; au moins 64 de ces homicides se sont avérés être directement liés à leur travail. L’impunité est la norme dans les crimes contre la presse. Selon l’indice mondial de l’impunité établi chaque année par le CPJ, le Mexique se classe systématiquement parmi les 10 pays où le nombre de meurtres de journalistes non élucidés est le plus élevé.</w:t>
      </w:r>
    </w:p>
    <w:p w14:paraId="73B2B845" w14:textId="77777777" w:rsidR="005E5E5F" w:rsidRPr="00CC0B83" w:rsidRDefault="005E5E5F" w:rsidP="009468F4">
      <w:pPr>
        <w:pStyle w:val="berschrift"/>
        <w:rPr>
          <w:lang w:val="it-CH"/>
        </w:rPr>
      </w:pPr>
      <w:r w:rsidRPr="00CC0B83">
        <w:rPr>
          <w:lang w:val="it-CH"/>
        </w:rPr>
        <w:t>PASSEZ À L</w:t>
      </w:r>
      <w:r w:rsidR="00492ED1" w:rsidRPr="00CC0B83">
        <w:rPr>
          <w:lang w:val="it-CH"/>
        </w:rPr>
        <w:t>’</w:t>
      </w:r>
      <w:r w:rsidRPr="00CC0B83">
        <w:rPr>
          <w:lang w:val="it-CH"/>
        </w:rPr>
        <w:t>ACTION</w:t>
      </w:r>
    </w:p>
    <w:p w14:paraId="2A542BAC" w14:textId="77777777" w:rsidR="005E5E5F" w:rsidRPr="00CC0B83" w:rsidRDefault="005E5E5F" w:rsidP="005E5E5F">
      <w:pPr>
        <w:numPr>
          <w:ilvl w:val="0"/>
          <w:numId w:val="16"/>
        </w:numPr>
        <w:ind w:left="357" w:hanging="357"/>
        <w:rPr>
          <w:color w:val="000000"/>
          <w:lang w:val="fr-CH"/>
        </w:rPr>
      </w:pPr>
      <w:r w:rsidRPr="00CC0B83">
        <w:rPr>
          <w:color w:val="000000"/>
          <w:lang w:val="fr-CH"/>
        </w:rPr>
        <w:t xml:space="preserve">Envoyez un appel </w:t>
      </w:r>
      <w:r w:rsidR="002365A5" w:rsidRPr="00CC0B83">
        <w:rPr>
          <w:color w:val="000000"/>
          <w:lang w:val="fr-CH"/>
        </w:rPr>
        <w:t xml:space="preserve">courtois </w:t>
      </w:r>
      <w:r w:rsidRPr="00CC0B83">
        <w:rPr>
          <w:color w:val="000000"/>
          <w:lang w:val="fr-CH"/>
        </w:rPr>
        <w:t xml:space="preserve">en utilisant vos propres mots ou en vous inspirant du </w:t>
      </w:r>
      <w:r w:rsidRPr="00CC0B83">
        <w:rPr>
          <w:b/>
          <w:color w:val="000000"/>
          <w:lang w:val="fr-CH"/>
        </w:rPr>
        <w:t>modèle de lettre</w:t>
      </w:r>
      <w:r w:rsidRPr="00CC0B83">
        <w:rPr>
          <w:bCs/>
          <w:color w:val="000000"/>
          <w:lang w:val="fr-CH"/>
        </w:rPr>
        <w:t xml:space="preserve"> </w:t>
      </w:r>
      <w:r w:rsidR="00923F24" w:rsidRPr="00CC0B83">
        <w:rPr>
          <w:bCs/>
          <w:color w:val="000000"/>
          <w:lang w:val="fr-CH"/>
        </w:rPr>
        <w:t xml:space="preserve">à la </w:t>
      </w:r>
      <w:r w:rsidR="00923F24" w:rsidRPr="00CC0B83">
        <w:rPr>
          <w:b/>
          <w:color w:val="000000"/>
          <w:lang w:val="fr-CH"/>
        </w:rPr>
        <w:t>page 2</w:t>
      </w:r>
      <w:r w:rsidRPr="00CC0B83">
        <w:rPr>
          <w:color w:val="000000"/>
          <w:lang w:val="fr-CH"/>
        </w:rPr>
        <w:t>.</w:t>
      </w:r>
    </w:p>
    <w:p w14:paraId="7A1C4205" w14:textId="3C13D545" w:rsidR="005E5E5F" w:rsidRPr="00CC0B83" w:rsidRDefault="005E5E5F" w:rsidP="005E5E5F">
      <w:pPr>
        <w:numPr>
          <w:ilvl w:val="0"/>
          <w:numId w:val="16"/>
        </w:numPr>
        <w:ind w:left="357" w:hanging="357"/>
        <w:rPr>
          <w:lang w:val="fr-FR"/>
        </w:rPr>
      </w:pPr>
      <w:r w:rsidRPr="00CC0B83">
        <w:rPr>
          <w:lang w:val="fr-FR"/>
        </w:rPr>
        <w:t>Merci d'agir dans les plus brefs délais, avant le</w:t>
      </w:r>
      <w:r w:rsidRPr="00CC0B83">
        <w:rPr>
          <w:rFonts w:cs="Arial"/>
          <w:b/>
          <w:lang w:val="fr-FR"/>
        </w:rPr>
        <w:t xml:space="preserve"> </w:t>
      </w:r>
      <w:r w:rsidR="008C0FA4">
        <w:rPr>
          <w:rFonts w:cs="Arial"/>
          <w:b/>
          <w:u w:val="single"/>
          <w:lang w:val="fr-FR"/>
        </w:rPr>
        <w:t>21 juin</w:t>
      </w:r>
      <w:r w:rsidR="008C0FA4" w:rsidRPr="008C0FA4">
        <w:rPr>
          <w:rFonts w:cs="Arial"/>
          <w:b/>
          <w:lang w:val="fr-FR"/>
        </w:rPr>
        <w:t xml:space="preserve"> (= délai prolongé)</w:t>
      </w:r>
      <w:r w:rsidRPr="008C0FA4">
        <w:rPr>
          <w:b/>
          <w:lang w:val="fr-FR"/>
        </w:rPr>
        <w:t xml:space="preserve"> </w:t>
      </w:r>
      <w:r w:rsidRPr="00CC0B83">
        <w:rPr>
          <w:lang w:val="fr-FR"/>
        </w:rPr>
        <w:t>20</w:t>
      </w:r>
      <w:r w:rsidR="00D01184" w:rsidRPr="00CC0B83">
        <w:rPr>
          <w:lang w:val="fr-FR"/>
        </w:rPr>
        <w:t>2</w:t>
      </w:r>
      <w:r w:rsidR="00F55EB4" w:rsidRPr="00CC0B83">
        <w:rPr>
          <w:lang w:val="fr-FR"/>
        </w:rPr>
        <w:t>4</w:t>
      </w:r>
      <w:r w:rsidRPr="00CC0B83">
        <w:rPr>
          <w:lang w:val="fr-FR"/>
        </w:rPr>
        <w:t>.</w:t>
      </w:r>
    </w:p>
    <w:p w14:paraId="291DA02C" w14:textId="67A8C85D" w:rsidR="00E219C6" w:rsidRPr="00CC0B83" w:rsidRDefault="002365A5" w:rsidP="002364C8">
      <w:pPr>
        <w:numPr>
          <w:ilvl w:val="0"/>
          <w:numId w:val="16"/>
        </w:numPr>
        <w:spacing w:after="80"/>
        <w:ind w:left="357" w:hanging="357"/>
        <w:rPr>
          <w:lang w:val="fr-CH"/>
        </w:rPr>
      </w:pPr>
      <w:r w:rsidRPr="00CC0B83">
        <w:rPr>
          <w:lang w:val="fr-CH"/>
        </w:rPr>
        <w:t>Langue(s) préférée(s</w:t>
      </w:r>
      <w:proofErr w:type="gramStart"/>
      <w:r w:rsidRPr="00CC0B83">
        <w:rPr>
          <w:lang w:val="fr-CH"/>
        </w:rPr>
        <w:t>):</w:t>
      </w:r>
      <w:proofErr w:type="gramEnd"/>
      <w:r w:rsidRPr="00CC0B83">
        <w:rPr>
          <w:lang w:val="fr-CH"/>
        </w:rPr>
        <w:t xml:space="preserve"> </w:t>
      </w:r>
      <w:r w:rsidR="00E653F0" w:rsidRPr="008C0FA4">
        <w:rPr>
          <w:b/>
          <w:bCs/>
          <w:lang w:val="fr-FR"/>
        </w:rPr>
        <w:t>espagnol*</w:t>
      </w:r>
      <w:r w:rsidRPr="00CC0B83">
        <w:rPr>
          <w:b/>
          <w:bCs/>
          <w:lang w:val="fr-CH"/>
        </w:rPr>
        <w:t>.</w:t>
      </w:r>
      <w:r w:rsidRPr="00CC0B83">
        <w:rPr>
          <w:lang w:val="fr-CH"/>
        </w:rPr>
        <w:t xml:space="preserve"> Vous pouvez également écrire dans votre propre langue.</w:t>
      </w:r>
    </w:p>
    <w:p w14:paraId="70967041" w14:textId="77777777" w:rsidR="00571037" w:rsidRPr="00CC0B83" w:rsidRDefault="00571037" w:rsidP="00571037">
      <w:pPr>
        <w:numPr>
          <w:ilvl w:val="0"/>
          <w:numId w:val="16"/>
        </w:numPr>
        <w:ind w:left="357" w:hanging="357"/>
        <w:rPr>
          <w:sz w:val="12"/>
          <w:szCs w:val="16"/>
        </w:rPr>
      </w:pPr>
      <w:r w:rsidRPr="00CC0B83">
        <w:rPr>
          <w:b/>
          <w:sz w:val="12"/>
          <w:szCs w:val="16"/>
          <w:lang w:val="fr-FR"/>
        </w:rPr>
        <w:t xml:space="preserve">INFO ENVOIS PAR </w:t>
      </w:r>
      <w:proofErr w:type="gramStart"/>
      <w:r w:rsidRPr="00CC0B83">
        <w:rPr>
          <w:b/>
          <w:sz w:val="12"/>
          <w:szCs w:val="16"/>
          <w:lang w:val="fr-FR"/>
        </w:rPr>
        <w:t>POSTE</w:t>
      </w:r>
      <w:r w:rsidRPr="00CC0B83">
        <w:rPr>
          <w:sz w:val="12"/>
          <w:szCs w:val="16"/>
          <w:lang w:val="fr-FR"/>
        </w:rPr>
        <w:t>:</w:t>
      </w:r>
      <w:proofErr w:type="gramEnd"/>
      <w:r w:rsidRPr="00CC0B83">
        <w:rPr>
          <w:sz w:val="12"/>
          <w:szCs w:val="16"/>
          <w:lang w:val="fr-FR"/>
        </w:rPr>
        <w:t xml:space="preserve"> L’envoi de lettres est possible dans presque tous les pays. </w:t>
      </w:r>
      <w:proofErr w:type="spellStart"/>
      <w:r w:rsidRPr="00CC0B83">
        <w:rPr>
          <w:sz w:val="12"/>
          <w:szCs w:val="16"/>
          <w:lang w:val="fr-CH"/>
        </w:rPr>
        <w:t>Veuillez vous</w:t>
      </w:r>
      <w:proofErr w:type="spellEnd"/>
      <w:r w:rsidRPr="00CC0B83">
        <w:rPr>
          <w:sz w:val="12"/>
          <w:szCs w:val="16"/>
          <w:lang w:val="fr-CH"/>
        </w:rPr>
        <w:t xml:space="preserve"> renseigner auprès de la Poste si des lettres sont actuellement envoyées </w:t>
      </w:r>
      <w:r w:rsidRPr="00CC0B83">
        <w:rPr>
          <w:sz w:val="12"/>
          <w:szCs w:val="16"/>
          <w:lang w:val="fr-CH"/>
        </w:rPr>
        <w:br/>
        <w:t xml:space="preserve">au pays de destination. </w:t>
      </w:r>
      <w:r w:rsidRPr="00CC0B83">
        <w:rPr>
          <w:sz w:val="12"/>
          <w:szCs w:val="16"/>
          <w:lang w:val="fr-FR"/>
        </w:rPr>
        <w:t xml:space="preserve">Faute de quoi, envoyez-la par e-mail, fax ou les médias sociaux (si disponibles) et/ou via l'ambassade avec la demande de transmission. </w:t>
      </w:r>
      <w:r w:rsidRPr="00CC0B83">
        <w:rPr>
          <w:sz w:val="12"/>
          <w:szCs w:val="16"/>
          <w:lang w:val="en-GB"/>
        </w:rPr>
        <w:t xml:space="preserve">Merci </w:t>
      </w:r>
      <w:proofErr w:type="gramStart"/>
      <w:r w:rsidRPr="00CC0B83">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C0B83" w14:paraId="7A6D519F" w14:textId="77777777" w:rsidTr="002621D1">
        <w:trPr>
          <w:cantSplit/>
          <w:trHeight w:val="53"/>
        </w:trPr>
        <w:tc>
          <w:tcPr>
            <w:tcW w:w="2838" w:type="pct"/>
            <w:noWrap/>
            <w:hideMark/>
          </w:tcPr>
          <w:p w14:paraId="565D5743" w14:textId="77777777" w:rsidR="005E5E5F" w:rsidRPr="00CC0B83" w:rsidRDefault="005E5E5F" w:rsidP="009468F4">
            <w:pPr>
              <w:pStyle w:val="berschrift"/>
              <w:rPr>
                <w:lang w:val="en-GB"/>
              </w:rPr>
            </w:pPr>
            <w:r w:rsidRPr="00CC0B83">
              <w:rPr>
                <w:lang w:val="it-CH"/>
              </w:rPr>
              <w:t xml:space="preserve">APPELS À </w:t>
            </w:r>
          </w:p>
        </w:tc>
        <w:tc>
          <w:tcPr>
            <w:tcW w:w="2162" w:type="pct"/>
            <w:hideMark/>
          </w:tcPr>
          <w:p w14:paraId="55E983AC" w14:textId="77777777" w:rsidR="005E5E5F" w:rsidRPr="00CC0B83" w:rsidRDefault="005E5E5F" w:rsidP="009468F4">
            <w:pPr>
              <w:pStyle w:val="berschrift"/>
              <w:rPr>
                <w:lang w:val="en-GB"/>
              </w:rPr>
            </w:pPr>
            <w:r w:rsidRPr="00CC0B83">
              <w:rPr>
                <w:lang w:val="it-CH"/>
              </w:rPr>
              <w:t xml:space="preserve">COPIES À </w:t>
            </w:r>
          </w:p>
        </w:tc>
      </w:tr>
      <w:tr w:rsidR="00226CD5" w:rsidRPr="008C0FA4" w14:paraId="1095FF44" w14:textId="77777777" w:rsidTr="002621D1">
        <w:trPr>
          <w:cantSplit/>
          <w:trHeight w:val="53"/>
        </w:trPr>
        <w:tc>
          <w:tcPr>
            <w:tcW w:w="2838" w:type="pct"/>
            <w:noWrap/>
            <w:hideMark/>
          </w:tcPr>
          <w:p w14:paraId="36972B4D" w14:textId="77777777" w:rsidR="00E653F0" w:rsidRPr="008C0FA4" w:rsidRDefault="00E653F0" w:rsidP="00E653F0">
            <w:pPr>
              <w:pStyle w:val="Adressen"/>
              <w:rPr>
                <w:lang w:val="de-CH"/>
              </w:rPr>
            </w:pPr>
            <w:proofErr w:type="spellStart"/>
            <w:r w:rsidRPr="008C0FA4">
              <w:rPr>
                <w:lang w:val="de-CH"/>
              </w:rPr>
              <w:t>Ministre</w:t>
            </w:r>
            <w:proofErr w:type="spellEnd"/>
            <w:r w:rsidRPr="008C0FA4">
              <w:rPr>
                <w:lang w:val="de-CH"/>
              </w:rPr>
              <w:t xml:space="preserve"> Luisa María </w:t>
            </w:r>
            <w:proofErr w:type="spellStart"/>
            <w:r w:rsidRPr="008C0FA4">
              <w:rPr>
                <w:lang w:val="de-CH"/>
              </w:rPr>
              <w:t>Alcalde</w:t>
            </w:r>
            <w:proofErr w:type="spellEnd"/>
            <w:r w:rsidRPr="008C0FA4">
              <w:rPr>
                <w:lang w:val="de-CH"/>
              </w:rPr>
              <w:t xml:space="preserve"> Luján</w:t>
            </w:r>
            <w:r w:rsidRPr="008C0FA4">
              <w:rPr>
                <w:lang w:val="de-CH"/>
              </w:rPr>
              <w:br/>
            </w:r>
            <w:proofErr w:type="spellStart"/>
            <w:r w:rsidRPr="008C0FA4">
              <w:rPr>
                <w:lang w:val="de-CH"/>
              </w:rPr>
              <w:t>Ministère</w:t>
            </w:r>
            <w:proofErr w:type="spellEnd"/>
            <w:r w:rsidRPr="008C0FA4">
              <w:rPr>
                <w:lang w:val="de-CH"/>
              </w:rPr>
              <w:t xml:space="preserve"> de </w:t>
            </w:r>
            <w:proofErr w:type="spellStart"/>
            <w:r w:rsidRPr="008C0FA4">
              <w:rPr>
                <w:lang w:val="de-CH"/>
              </w:rPr>
              <w:t>l’Intérieur</w:t>
            </w:r>
            <w:proofErr w:type="spellEnd"/>
            <w:r w:rsidRPr="008C0FA4">
              <w:rPr>
                <w:lang w:val="de-CH"/>
              </w:rPr>
              <w:t xml:space="preserve"> (SEGOB)</w:t>
            </w:r>
            <w:r w:rsidRPr="008C0FA4">
              <w:rPr>
                <w:lang w:val="de-CH"/>
              </w:rPr>
              <w:br/>
            </w:r>
            <w:proofErr w:type="spellStart"/>
            <w:r w:rsidRPr="008C0FA4">
              <w:rPr>
                <w:lang w:val="de-CH"/>
              </w:rPr>
              <w:t>Carretera</w:t>
            </w:r>
            <w:proofErr w:type="spellEnd"/>
            <w:r w:rsidRPr="008C0FA4">
              <w:rPr>
                <w:lang w:val="de-CH"/>
              </w:rPr>
              <w:t xml:space="preserve"> </w:t>
            </w:r>
            <w:proofErr w:type="spellStart"/>
            <w:r w:rsidRPr="008C0FA4">
              <w:rPr>
                <w:lang w:val="de-CH"/>
              </w:rPr>
              <w:t>Bucareli</w:t>
            </w:r>
            <w:proofErr w:type="spellEnd"/>
            <w:r w:rsidRPr="008C0FA4">
              <w:rPr>
                <w:lang w:val="de-CH"/>
              </w:rPr>
              <w:t xml:space="preserve"> 99</w:t>
            </w:r>
            <w:r w:rsidRPr="008C0FA4">
              <w:rPr>
                <w:lang w:val="de-CH"/>
              </w:rPr>
              <w:br/>
              <w:t xml:space="preserve">Colonia Juárez, </w:t>
            </w:r>
            <w:proofErr w:type="spellStart"/>
            <w:r w:rsidRPr="008C0FA4">
              <w:rPr>
                <w:lang w:val="de-CH"/>
              </w:rPr>
              <w:t>Cuauhtemoc</w:t>
            </w:r>
            <w:proofErr w:type="spellEnd"/>
            <w:r w:rsidRPr="008C0FA4">
              <w:rPr>
                <w:lang w:val="de-CH"/>
              </w:rPr>
              <w:br/>
              <w:t>C.P. 06600, Mexico City</w:t>
            </w:r>
            <w:r w:rsidRPr="008C0FA4">
              <w:rPr>
                <w:lang w:val="de-CH"/>
              </w:rPr>
              <w:br/>
            </w:r>
            <w:proofErr w:type="spellStart"/>
            <w:r w:rsidRPr="008C0FA4">
              <w:rPr>
                <w:lang w:val="de-CH"/>
              </w:rPr>
              <w:t>Mexique</w:t>
            </w:r>
            <w:proofErr w:type="spellEnd"/>
          </w:p>
          <w:p w14:paraId="3B53FD5B" w14:textId="77777777" w:rsidR="00CC0B83" w:rsidRPr="008C0FA4" w:rsidRDefault="00E653F0" w:rsidP="00CC0B83">
            <w:pPr>
              <w:pStyle w:val="Adressen"/>
              <w:spacing w:after="240"/>
              <w:rPr>
                <w:b/>
                <w:bCs/>
                <w:lang w:val="fr-FR"/>
              </w:rPr>
            </w:pPr>
            <w:r w:rsidRPr="008C0FA4">
              <w:rPr>
                <w:b/>
                <w:bCs/>
                <w:lang w:val="fr-FR"/>
              </w:rPr>
              <w:t xml:space="preserve">E-mail : </w:t>
            </w:r>
            <w:hyperlink r:id="rId8" w:history="1">
              <w:r w:rsidRPr="008C0FA4">
                <w:rPr>
                  <w:rStyle w:val="Hyperlink"/>
                  <w:b/>
                  <w:bCs/>
                  <w:lang w:val="fr-FR"/>
                </w:rPr>
                <w:t>luisa.alcalde@segob.gob.mx</w:t>
              </w:r>
            </w:hyperlink>
            <w:r w:rsidRPr="008C0FA4">
              <w:rPr>
                <w:b/>
                <w:bCs/>
                <w:lang w:val="fr-FR"/>
              </w:rPr>
              <w:br/>
            </w:r>
            <w:proofErr w:type="gramStart"/>
            <w:r w:rsidRPr="008C0FA4">
              <w:rPr>
                <w:b/>
                <w:bCs/>
                <w:lang w:val="fr-FR"/>
              </w:rPr>
              <w:t>X:</w:t>
            </w:r>
            <w:proofErr w:type="gramEnd"/>
            <w:r w:rsidRPr="008C0FA4">
              <w:rPr>
                <w:b/>
                <w:bCs/>
                <w:lang w:val="fr-FR"/>
              </w:rPr>
              <w:t xml:space="preserve"> @Segob_mx / @LuisaAlcalde</w:t>
            </w:r>
          </w:p>
          <w:p w14:paraId="4F099EE7" w14:textId="202B5381" w:rsidR="00E653F0" w:rsidRPr="008C0FA4" w:rsidRDefault="00CC0B83" w:rsidP="00E653F0">
            <w:pPr>
              <w:pStyle w:val="Adressen"/>
              <w:rPr>
                <w:b/>
                <w:bCs/>
                <w:sz w:val="16"/>
                <w:szCs w:val="16"/>
                <w:u w:val="single"/>
                <w:lang w:val="fr-FR"/>
              </w:rPr>
            </w:pPr>
            <w:r w:rsidRPr="008C0FA4">
              <w:rPr>
                <w:b/>
                <w:bCs/>
                <w:sz w:val="16"/>
                <w:szCs w:val="16"/>
                <w:u w:val="single"/>
                <w:lang w:val="fr-FR"/>
              </w:rPr>
              <w:t xml:space="preserve">Cibles </w:t>
            </w:r>
            <w:proofErr w:type="gramStart"/>
            <w:r w:rsidRPr="008C0FA4">
              <w:rPr>
                <w:b/>
                <w:bCs/>
                <w:sz w:val="16"/>
                <w:szCs w:val="16"/>
                <w:u w:val="single"/>
                <w:lang w:val="fr-FR"/>
              </w:rPr>
              <w:t>supplémentaires</w:t>
            </w:r>
            <w:r w:rsidR="00E653F0" w:rsidRPr="008C0FA4">
              <w:rPr>
                <w:b/>
                <w:bCs/>
                <w:sz w:val="16"/>
                <w:szCs w:val="16"/>
                <w:u w:val="single"/>
                <w:lang w:val="fr-FR"/>
              </w:rPr>
              <w:t>:</w:t>
            </w:r>
            <w:proofErr w:type="gramEnd"/>
          </w:p>
          <w:p w14:paraId="3F21D597" w14:textId="77777777" w:rsidR="00E653F0" w:rsidRPr="008C0FA4" w:rsidRDefault="00E653F0" w:rsidP="00E653F0">
            <w:pPr>
              <w:pStyle w:val="Adressen"/>
              <w:rPr>
                <w:rFonts w:cs="Arial"/>
                <w:color w:val="333333"/>
                <w:sz w:val="16"/>
                <w:szCs w:val="16"/>
                <w:shd w:val="clear" w:color="auto" w:fill="FFFFFF"/>
                <w:lang w:val="en-US"/>
              </w:rPr>
            </w:pPr>
            <w:r w:rsidRPr="008C0FA4">
              <w:rPr>
                <w:rFonts w:cs="Arial"/>
                <w:color w:val="333333"/>
                <w:sz w:val="16"/>
                <w:szCs w:val="16"/>
                <w:shd w:val="clear" w:color="auto" w:fill="FFFFFF"/>
                <w:lang w:val="en-US"/>
              </w:rPr>
              <w:t xml:space="preserve">1) </w:t>
            </w:r>
            <w:proofErr w:type="spellStart"/>
            <w:r w:rsidRPr="008C0FA4">
              <w:rPr>
                <w:rFonts w:cs="Arial"/>
                <w:color w:val="333333"/>
                <w:sz w:val="16"/>
                <w:szCs w:val="16"/>
                <w:shd w:val="clear" w:color="auto" w:fill="FFFFFF"/>
                <w:lang w:val="en-US"/>
              </w:rPr>
              <w:t>Tobyanne</w:t>
            </w:r>
            <w:proofErr w:type="spellEnd"/>
            <w:r w:rsidRPr="008C0FA4">
              <w:rPr>
                <w:rFonts w:cs="Arial"/>
                <w:color w:val="333333"/>
                <w:sz w:val="16"/>
                <w:szCs w:val="16"/>
                <w:shd w:val="clear" w:color="auto" w:fill="FFFFFF"/>
                <w:lang w:val="en-US"/>
              </w:rPr>
              <w:t xml:space="preserve"> Ledesma, Head of the mechanism for the protection</w:t>
            </w:r>
            <w:r w:rsidRPr="008C0FA4">
              <w:rPr>
                <w:rFonts w:cs="Arial"/>
                <w:color w:val="333333"/>
                <w:sz w:val="16"/>
                <w:szCs w:val="16"/>
                <w:shd w:val="clear" w:color="auto" w:fill="FFFFFF"/>
                <w:lang w:val="en-US"/>
              </w:rPr>
              <w:br/>
              <w:t>of human rights defenders and journalists</w:t>
            </w:r>
            <w:r w:rsidRPr="008C0FA4">
              <w:rPr>
                <w:rFonts w:cs="Arial"/>
                <w:color w:val="333333"/>
                <w:sz w:val="16"/>
                <w:szCs w:val="16"/>
                <w:lang w:val="en-US"/>
              </w:rPr>
              <w:br/>
            </w:r>
            <w:hyperlink r:id="rId9" w:history="1">
              <w:r w:rsidRPr="008C0FA4">
                <w:rPr>
                  <w:rStyle w:val="Hyperlink"/>
                  <w:rFonts w:cs="Arial"/>
                  <w:sz w:val="16"/>
                  <w:szCs w:val="16"/>
                  <w:shd w:val="clear" w:color="auto" w:fill="FFFFFF"/>
                  <w:lang w:val="en-US"/>
                </w:rPr>
                <w:t>tledesma@segob.gob.mx</w:t>
              </w:r>
            </w:hyperlink>
          </w:p>
          <w:p w14:paraId="100BDB40" w14:textId="77777777" w:rsidR="00E653F0" w:rsidRPr="008C0FA4" w:rsidRDefault="00E653F0" w:rsidP="00E653F0">
            <w:pPr>
              <w:pStyle w:val="Adressen"/>
              <w:rPr>
                <w:rFonts w:cs="Arial"/>
                <w:color w:val="333333"/>
                <w:sz w:val="16"/>
                <w:szCs w:val="16"/>
                <w:shd w:val="clear" w:color="auto" w:fill="FFFFFF"/>
                <w:lang w:val="pt-BR"/>
              </w:rPr>
            </w:pPr>
            <w:r w:rsidRPr="008C0FA4">
              <w:rPr>
                <w:rFonts w:cs="Arial"/>
                <w:color w:val="333333"/>
                <w:sz w:val="16"/>
                <w:szCs w:val="16"/>
                <w:shd w:val="clear" w:color="auto" w:fill="FFFFFF"/>
                <w:lang w:val="pt-BR"/>
              </w:rPr>
              <w:t xml:space="preserve">2) Alejandro </w:t>
            </w:r>
            <w:proofErr w:type="spellStart"/>
            <w:r w:rsidRPr="008C0FA4">
              <w:rPr>
                <w:rFonts w:cs="Arial"/>
                <w:color w:val="333333"/>
                <w:sz w:val="16"/>
                <w:szCs w:val="16"/>
                <w:shd w:val="clear" w:color="auto" w:fill="FFFFFF"/>
                <w:lang w:val="pt-BR"/>
              </w:rPr>
              <w:t>Gertz</w:t>
            </w:r>
            <w:proofErr w:type="spellEnd"/>
            <w:r w:rsidRPr="008C0FA4">
              <w:rPr>
                <w:rFonts w:cs="Arial"/>
                <w:color w:val="333333"/>
                <w:sz w:val="16"/>
                <w:szCs w:val="16"/>
                <w:shd w:val="clear" w:color="auto" w:fill="FFFFFF"/>
                <w:lang w:val="pt-BR"/>
              </w:rPr>
              <w:t xml:space="preserve"> </w:t>
            </w:r>
            <w:proofErr w:type="spellStart"/>
            <w:r w:rsidRPr="008C0FA4">
              <w:rPr>
                <w:rFonts w:cs="Arial"/>
                <w:color w:val="333333"/>
                <w:sz w:val="16"/>
                <w:szCs w:val="16"/>
                <w:shd w:val="clear" w:color="auto" w:fill="FFFFFF"/>
                <w:lang w:val="pt-BR"/>
              </w:rPr>
              <w:t>Manero</w:t>
            </w:r>
            <w:proofErr w:type="spellEnd"/>
            <w:r w:rsidRPr="008C0FA4">
              <w:rPr>
                <w:rFonts w:cs="Arial"/>
                <w:color w:val="333333"/>
                <w:sz w:val="16"/>
                <w:szCs w:val="16"/>
                <w:lang w:val="pt-BR"/>
              </w:rPr>
              <w:br/>
            </w:r>
            <w:hyperlink r:id="rId10" w:history="1">
              <w:r w:rsidRPr="008C0FA4">
                <w:rPr>
                  <w:rStyle w:val="Hyperlink"/>
                  <w:rFonts w:cs="Arial"/>
                  <w:sz w:val="16"/>
                  <w:szCs w:val="16"/>
                  <w:shd w:val="clear" w:color="auto" w:fill="FFFFFF"/>
                  <w:lang w:val="pt-BR"/>
                </w:rPr>
                <w:t>alejandro.gertz@fgr.org.mx</w:t>
              </w:r>
            </w:hyperlink>
          </w:p>
          <w:p w14:paraId="4EE12F6E" w14:textId="31E6CE1D" w:rsidR="00E653F0" w:rsidRPr="008C0FA4" w:rsidRDefault="00E653F0" w:rsidP="00E653F0">
            <w:pPr>
              <w:rPr>
                <w:lang w:val="es-ES_tradnl"/>
              </w:rPr>
            </w:pPr>
            <w:r w:rsidRPr="008C0FA4">
              <w:rPr>
                <w:rFonts w:cs="Arial"/>
                <w:color w:val="333333"/>
                <w:sz w:val="16"/>
                <w:szCs w:val="16"/>
                <w:shd w:val="clear" w:color="auto" w:fill="FFFFFF"/>
                <w:lang w:val="es-ES_tradnl"/>
              </w:rPr>
              <w:t>3) Ricardo Sánchez Pérez del Pozo</w:t>
            </w:r>
            <w:r w:rsidRPr="008C0FA4">
              <w:rPr>
                <w:rFonts w:cs="Arial"/>
                <w:color w:val="333333"/>
                <w:sz w:val="16"/>
                <w:szCs w:val="16"/>
                <w:lang w:val="es-ES_tradnl"/>
              </w:rPr>
              <w:br/>
            </w:r>
            <w:hyperlink r:id="rId11" w:history="1">
              <w:r w:rsidRPr="008C0FA4">
                <w:rPr>
                  <w:rStyle w:val="Hyperlink"/>
                  <w:rFonts w:cs="Arial"/>
                  <w:sz w:val="16"/>
                  <w:szCs w:val="16"/>
                  <w:shd w:val="clear" w:color="auto" w:fill="FFFFFF"/>
                  <w:lang w:val="es-ES_tradnl"/>
                </w:rPr>
                <w:t>ricardo.sanchezperez@fgr.org.mx</w:t>
              </w:r>
            </w:hyperlink>
          </w:p>
        </w:tc>
        <w:tc>
          <w:tcPr>
            <w:tcW w:w="2162" w:type="pct"/>
            <w:hideMark/>
          </w:tcPr>
          <w:p w14:paraId="2057148E" w14:textId="77777777" w:rsidR="00E653F0" w:rsidRPr="00CC0B83" w:rsidRDefault="00E653F0" w:rsidP="00E653F0">
            <w:pPr>
              <w:pStyle w:val="Adressen"/>
            </w:pPr>
            <w:r w:rsidRPr="00CC0B83">
              <w:t>Ambassade du Mexique</w:t>
            </w:r>
            <w:r w:rsidRPr="00CC0B83">
              <w:br/>
              <w:t>Weltpoststrasse 20</w:t>
            </w:r>
            <w:r w:rsidRPr="00CC0B83">
              <w:br/>
              <w:t>3015 Berne</w:t>
            </w:r>
          </w:p>
          <w:p w14:paraId="2FE573BE" w14:textId="6D9FF486" w:rsidR="00226CD5" w:rsidRPr="008C0FA4" w:rsidRDefault="00E653F0" w:rsidP="00E653F0">
            <w:pPr>
              <w:rPr>
                <w:lang w:val="it-CH"/>
              </w:rPr>
            </w:pPr>
            <w:r w:rsidRPr="008C0FA4">
              <w:rPr>
                <w:lang w:val="it-CH"/>
              </w:rPr>
              <w:t>Fax: 031 357 47 48</w:t>
            </w:r>
            <w:r w:rsidRPr="008C0FA4">
              <w:rPr>
                <w:lang w:val="it-CH"/>
              </w:rPr>
              <w:br/>
              <w:t xml:space="preserve">E-mail: </w:t>
            </w:r>
            <w:r w:rsidR="00000000">
              <w:fldChar w:fldCharType="begin"/>
            </w:r>
            <w:r w:rsidR="00000000" w:rsidRPr="008C0FA4">
              <w:rPr>
                <w:lang w:val="it-CH"/>
              </w:rPr>
              <w:instrText>HYPERLINK "mailto:informacionsui@sre.gob.mx"</w:instrText>
            </w:r>
            <w:r w:rsidR="00000000">
              <w:fldChar w:fldCharType="separate"/>
            </w:r>
            <w:r w:rsidRPr="008C0FA4">
              <w:rPr>
                <w:rStyle w:val="Hyperlink"/>
                <w:lang w:val="it-CH"/>
              </w:rPr>
              <w:t>informacionsui@sre.gob.mx</w:t>
            </w:r>
            <w:r w:rsidR="00000000">
              <w:rPr>
                <w:rStyle w:val="Hyperlink"/>
                <w:lang w:val="fr-FR"/>
              </w:rPr>
              <w:fldChar w:fldCharType="end"/>
            </w:r>
            <w:r w:rsidRPr="008C0FA4">
              <w:rPr>
                <w:lang w:val="it-CH"/>
              </w:rPr>
              <w:t xml:space="preserve"> </w:t>
            </w:r>
            <w:r w:rsidRPr="008C0FA4">
              <w:rPr>
                <w:lang w:val="it-CH"/>
              </w:rPr>
              <w:br/>
              <w:t>Twitter/X: /EmbaMexSui</w:t>
            </w:r>
            <w:r w:rsidRPr="008C0FA4">
              <w:rPr>
                <w:lang w:val="it-CH"/>
              </w:rPr>
              <w:br/>
              <w:t>FB: /EmbMexSui</w:t>
            </w:r>
          </w:p>
        </w:tc>
      </w:tr>
      <w:tr w:rsidR="00AA745E" w:rsidRPr="008C0FA4" w14:paraId="5E052D35" w14:textId="77777777" w:rsidTr="002621D1">
        <w:trPr>
          <w:cantSplit/>
          <w:trHeight w:val="53"/>
        </w:trPr>
        <w:tc>
          <w:tcPr>
            <w:tcW w:w="5000" w:type="pct"/>
            <w:gridSpan w:val="2"/>
            <w:noWrap/>
          </w:tcPr>
          <w:p w14:paraId="656E92DE" w14:textId="44D25C87" w:rsidR="00AA745E" w:rsidRPr="00CC0B83" w:rsidRDefault="00B71BDF" w:rsidP="00803B52">
            <w:pPr>
              <w:spacing w:before="120"/>
              <w:rPr>
                <w:sz w:val="16"/>
                <w:szCs w:val="16"/>
                <w:lang w:val="fr-CH"/>
              </w:rPr>
            </w:pPr>
            <w:r w:rsidRPr="00CC0B83">
              <w:rPr>
                <w:lang w:val="fr-CH"/>
              </w:rPr>
              <w:sym w:font="Wingdings 3" w:char="F022"/>
            </w:r>
            <w:r w:rsidRPr="00CC0B83">
              <w:rPr>
                <w:lang w:val="fr-CH"/>
              </w:rPr>
              <w:t xml:space="preserve"> </w:t>
            </w:r>
            <w:r w:rsidR="00E653F0" w:rsidRPr="00CC0B83">
              <w:rPr>
                <w:lang w:val="fr-CH"/>
              </w:rPr>
              <w:t>*</w:t>
            </w:r>
            <w:r w:rsidR="00E653F0" w:rsidRPr="00CC0B83">
              <w:rPr>
                <w:b/>
                <w:bCs/>
                <w:lang w:val="fr-CH"/>
              </w:rPr>
              <w:t xml:space="preserve">Modèle de lettre en espagnol </w:t>
            </w:r>
            <w:r w:rsidR="00E653F0" w:rsidRPr="00CC0B83">
              <w:rPr>
                <w:lang w:val="fr-CH"/>
              </w:rPr>
              <w:t xml:space="preserve">et </w:t>
            </w:r>
            <w:r w:rsidR="00E653F0" w:rsidRPr="00CC0B83">
              <w:rPr>
                <w:b/>
                <w:bCs/>
                <w:lang w:val="fr-CH"/>
              </w:rPr>
              <w:t>g</w:t>
            </w:r>
            <w:r w:rsidR="00BA09FB" w:rsidRPr="00CC0B83">
              <w:rPr>
                <w:lang w:val="fr-CH"/>
              </w:rPr>
              <w:t>uide</w:t>
            </w:r>
            <w:r w:rsidR="00BA09FB" w:rsidRPr="00CC0B83">
              <w:rPr>
                <w:b/>
                <w:bCs/>
                <w:lang w:val="fr-CH"/>
              </w:rPr>
              <w:t xml:space="preserve"> réseaux sociaux</w:t>
            </w:r>
            <w:r w:rsidR="00AA745E" w:rsidRPr="00CC0B83">
              <w:rPr>
                <w:lang w:val="fr-CH"/>
              </w:rPr>
              <w:t xml:space="preserve"> voir sur</w:t>
            </w:r>
            <w:r w:rsidR="00FE4ADA" w:rsidRPr="00CC0B83">
              <w:rPr>
                <w:lang w:val="fr-CH"/>
              </w:rPr>
              <w:t xml:space="preserve"> </w:t>
            </w:r>
            <w:r w:rsidR="002365A5" w:rsidRPr="00CC0B83">
              <w:rPr>
                <w:lang w:val="fr-CH"/>
              </w:rPr>
              <w:t xml:space="preserve">: </w:t>
            </w:r>
            <w:hyperlink r:id="rId12" w:history="1">
              <w:r w:rsidR="002365A5" w:rsidRPr="00CC0B83">
                <w:rPr>
                  <w:rStyle w:val="Hyperlink"/>
                  <w:lang w:val="fr-CH"/>
                </w:rPr>
                <w:t>amnesty.ch</w:t>
              </w:r>
            </w:hyperlink>
            <w:r w:rsidR="002365A5" w:rsidRPr="00CC0B83">
              <w:rPr>
                <w:lang w:val="fr-CH"/>
              </w:rPr>
              <w:t xml:space="preserve"> </w:t>
            </w:r>
            <w:r w:rsidR="002365A5" w:rsidRPr="00CC0B83">
              <w:rPr>
                <w:sz w:val="32"/>
                <w:szCs w:val="32"/>
              </w:rPr>
              <w:sym w:font="Webdings" w:char="F04C"/>
            </w:r>
            <w:r w:rsidR="002365A5" w:rsidRPr="00CC0B83">
              <w:rPr>
                <w:b/>
                <w:bCs/>
                <w:lang w:val="fr-CH"/>
              </w:rPr>
              <w:t xml:space="preserve">UA </w:t>
            </w:r>
            <w:r w:rsidR="00E653F0" w:rsidRPr="00CC0B83">
              <w:rPr>
                <w:b/>
                <w:bCs/>
                <w:lang w:val="fr-CH"/>
              </w:rPr>
              <w:t>017/24</w:t>
            </w:r>
            <w:r w:rsidR="002365A5" w:rsidRPr="00CC0B83">
              <w:rPr>
                <w:lang w:val="fr-CH"/>
              </w:rPr>
              <w:t xml:space="preserve"> </w:t>
            </w:r>
            <w:r w:rsidR="002365A5" w:rsidRPr="00CC0B83">
              <w:rPr>
                <w:sz w:val="16"/>
                <w:szCs w:val="16"/>
                <w:lang w:val="fr-CH"/>
              </w:rPr>
              <w:t xml:space="preserve">ou </w:t>
            </w:r>
            <w:r w:rsidR="00E653F0" w:rsidRPr="008C0FA4">
              <w:rPr>
                <w:b/>
                <w:bCs/>
                <w:lang w:val="fr-FR"/>
              </w:rPr>
              <w:t>AMR 41/7702/2024</w:t>
            </w:r>
          </w:p>
        </w:tc>
      </w:tr>
    </w:tbl>
    <w:p w14:paraId="231276C8" w14:textId="77777777" w:rsidR="00881147" w:rsidRPr="008C0FA4" w:rsidRDefault="00881147" w:rsidP="00881147">
      <w:pPr>
        <w:rPr>
          <w:sz w:val="4"/>
          <w:lang w:val="fr-FR"/>
        </w:rPr>
      </w:pPr>
    </w:p>
    <w:p w14:paraId="16639E11" w14:textId="77777777" w:rsidR="007D0B54" w:rsidRPr="008C0FA4" w:rsidRDefault="00CF02C7" w:rsidP="00881147">
      <w:pPr>
        <w:rPr>
          <w:sz w:val="10"/>
          <w:szCs w:val="10"/>
          <w:lang w:val="fr-FR"/>
        </w:rPr>
      </w:pPr>
      <w:r w:rsidRPr="008C0FA4">
        <w:rPr>
          <w:sz w:val="20"/>
          <w:szCs w:val="20"/>
          <w:lang w:val="fr-FR"/>
        </w:rPr>
        <w:br w:type="page"/>
      </w:r>
    </w:p>
    <w:p w14:paraId="06B3A9A0" w14:textId="77777777" w:rsidR="00097F8C" w:rsidRPr="00CC0B83" w:rsidRDefault="00097F8C" w:rsidP="00C67DE1">
      <w:pPr>
        <w:spacing w:line="360" w:lineRule="auto"/>
        <w:rPr>
          <w:sz w:val="20"/>
          <w:szCs w:val="20"/>
          <w:lang w:val="fr-FR"/>
        </w:rPr>
        <w:sectPr w:rsidR="00097F8C" w:rsidRPr="00CC0B83" w:rsidSect="004B4F53">
          <w:footerReference w:type="first" r:id="rId13"/>
          <w:type w:val="continuous"/>
          <w:pgSz w:w="11906" w:h="16838" w:code="9"/>
          <w:pgMar w:top="426" w:right="707" w:bottom="709" w:left="709" w:header="159" w:footer="306" w:gutter="0"/>
          <w:cols w:space="720"/>
          <w:titlePg/>
        </w:sectPr>
      </w:pPr>
    </w:p>
    <w:p w14:paraId="357F227D" w14:textId="77777777" w:rsidR="007D0B54" w:rsidRPr="008C0FA4" w:rsidRDefault="007D0B54" w:rsidP="00C67DE1">
      <w:pPr>
        <w:spacing w:line="360" w:lineRule="auto"/>
        <w:rPr>
          <w:sz w:val="20"/>
          <w:szCs w:val="20"/>
          <w:lang w:val="fr-FR"/>
        </w:rPr>
      </w:pPr>
      <w:r w:rsidRPr="008C0FA4">
        <w:rPr>
          <w:sz w:val="20"/>
          <w:szCs w:val="20"/>
          <w:lang w:val="fr-FR"/>
        </w:rPr>
        <w:lastRenderedPageBreak/>
        <w:t>________________________</w:t>
      </w:r>
    </w:p>
    <w:p w14:paraId="695AD433" w14:textId="77777777" w:rsidR="007D0B54" w:rsidRPr="008C0FA4" w:rsidRDefault="007D0B54" w:rsidP="00C67DE1">
      <w:pPr>
        <w:spacing w:line="360" w:lineRule="auto"/>
        <w:rPr>
          <w:sz w:val="20"/>
          <w:szCs w:val="20"/>
          <w:lang w:val="fr-FR"/>
        </w:rPr>
      </w:pPr>
      <w:r w:rsidRPr="008C0FA4">
        <w:rPr>
          <w:sz w:val="20"/>
          <w:szCs w:val="20"/>
          <w:lang w:val="fr-FR"/>
        </w:rPr>
        <w:t>________________________</w:t>
      </w:r>
    </w:p>
    <w:p w14:paraId="5C8B8A9B" w14:textId="77777777" w:rsidR="007D0B54" w:rsidRPr="008C0FA4" w:rsidRDefault="007D0B54" w:rsidP="00C67DE1">
      <w:pPr>
        <w:spacing w:line="360" w:lineRule="auto"/>
        <w:rPr>
          <w:sz w:val="20"/>
          <w:szCs w:val="20"/>
          <w:lang w:val="fr-FR"/>
        </w:rPr>
      </w:pPr>
      <w:r w:rsidRPr="008C0FA4">
        <w:rPr>
          <w:sz w:val="20"/>
          <w:szCs w:val="20"/>
          <w:lang w:val="fr-FR"/>
        </w:rPr>
        <w:t>________________________</w:t>
      </w:r>
    </w:p>
    <w:p w14:paraId="70515398" w14:textId="77777777" w:rsidR="007D0B54" w:rsidRPr="008C0FA4" w:rsidRDefault="007D0B54" w:rsidP="00C67DE1">
      <w:pPr>
        <w:spacing w:line="360" w:lineRule="auto"/>
        <w:rPr>
          <w:sz w:val="20"/>
          <w:szCs w:val="20"/>
          <w:lang w:val="fr-FR"/>
        </w:rPr>
      </w:pPr>
      <w:r w:rsidRPr="008C0FA4">
        <w:rPr>
          <w:sz w:val="20"/>
          <w:szCs w:val="20"/>
          <w:lang w:val="fr-FR"/>
        </w:rPr>
        <w:t>________________________</w:t>
      </w:r>
    </w:p>
    <w:p w14:paraId="7B00CEA6" w14:textId="77777777" w:rsidR="007D0B54" w:rsidRPr="008C0FA4" w:rsidRDefault="007D0B54" w:rsidP="00C67DE1">
      <w:pPr>
        <w:rPr>
          <w:sz w:val="20"/>
          <w:szCs w:val="20"/>
          <w:lang w:val="fr-FR"/>
        </w:rPr>
      </w:pPr>
    </w:p>
    <w:p w14:paraId="6904ADD0" w14:textId="77777777" w:rsidR="00EF5ECD" w:rsidRPr="008C0FA4" w:rsidRDefault="00EF5ECD" w:rsidP="00C67DE1">
      <w:pPr>
        <w:rPr>
          <w:sz w:val="20"/>
          <w:szCs w:val="20"/>
          <w:lang w:val="fr-FR"/>
        </w:rPr>
      </w:pPr>
    </w:p>
    <w:p w14:paraId="738CF9F9" w14:textId="2B91E98C" w:rsidR="007D0B54" w:rsidRPr="008C0FA4" w:rsidRDefault="00E653F0" w:rsidP="00C67DE1">
      <w:pPr>
        <w:ind w:left="5670"/>
        <w:rPr>
          <w:sz w:val="20"/>
          <w:szCs w:val="20"/>
          <w:lang w:val="fr-FR"/>
        </w:rPr>
      </w:pPr>
      <w:r w:rsidRPr="008C0FA4">
        <w:rPr>
          <w:sz w:val="20"/>
          <w:szCs w:val="20"/>
          <w:lang w:val="fr-FR"/>
        </w:rPr>
        <w:t xml:space="preserve">Ministre Luisa María Alcalde </w:t>
      </w:r>
      <w:proofErr w:type="spellStart"/>
      <w:r w:rsidRPr="008C0FA4">
        <w:rPr>
          <w:sz w:val="20"/>
          <w:szCs w:val="20"/>
          <w:lang w:val="fr-FR"/>
        </w:rPr>
        <w:t>Luján</w:t>
      </w:r>
      <w:proofErr w:type="spellEnd"/>
      <w:r w:rsidRPr="008C0FA4">
        <w:rPr>
          <w:sz w:val="20"/>
          <w:szCs w:val="20"/>
          <w:lang w:val="fr-FR"/>
        </w:rPr>
        <w:br/>
        <w:t>Ministère de l’Intérieur (SEGOB)</w:t>
      </w:r>
      <w:r w:rsidRPr="008C0FA4">
        <w:rPr>
          <w:sz w:val="20"/>
          <w:szCs w:val="20"/>
          <w:lang w:val="fr-FR"/>
        </w:rPr>
        <w:br/>
      </w:r>
      <w:proofErr w:type="spellStart"/>
      <w:r w:rsidRPr="008C0FA4">
        <w:rPr>
          <w:sz w:val="20"/>
          <w:szCs w:val="20"/>
          <w:lang w:val="fr-FR"/>
        </w:rPr>
        <w:t>Carretera</w:t>
      </w:r>
      <w:proofErr w:type="spellEnd"/>
      <w:r w:rsidRPr="008C0FA4">
        <w:rPr>
          <w:sz w:val="20"/>
          <w:szCs w:val="20"/>
          <w:lang w:val="fr-FR"/>
        </w:rPr>
        <w:t xml:space="preserve"> </w:t>
      </w:r>
      <w:proofErr w:type="spellStart"/>
      <w:r w:rsidRPr="008C0FA4">
        <w:rPr>
          <w:sz w:val="20"/>
          <w:szCs w:val="20"/>
          <w:lang w:val="fr-FR"/>
        </w:rPr>
        <w:t>Bucareli</w:t>
      </w:r>
      <w:proofErr w:type="spellEnd"/>
      <w:r w:rsidRPr="008C0FA4">
        <w:rPr>
          <w:sz w:val="20"/>
          <w:szCs w:val="20"/>
          <w:lang w:val="fr-FR"/>
        </w:rPr>
        <w:t xml:space="preserve"> 99</w:t>
      </w:r>
      <w:r w:rsidRPr="008C0FA4">
        <w:rPr>
          <w:sz w:val="20"/>
          <w:szCs w:val="20"/>
          <w:lang w:val="fr-FR"/>
        </w:rPr>
        <w:br/>
        <w:t xml:space="preserve">Colonia </w:t>
      </w:r>
      <w:proofErr w:type="spellStart"/>
      <w:r w:rsidRPr="008C0FA4">
        <w:rPr>
          <w:sz w:val="20"/>
          <w:szCs w:val="20"/>
          <w:lang w:val="fr-FR"/>
        </w:rPr>
        <w:t>Juárez</w:t>
      </w:r>
      <w:proofErr w:type="spellEnd"/>
      <w:r w:rsidRPr="008C0FA4">
        <w:rPr>
          <w:sz w:val="20"/>
          <w:szCs w:val="20"/>
          <w:lang w:val="fr-FR"/>
        </w:rPr>
        <w:t xml:space="preserve">, </w:t>
      </w:r>
      <w:proofErr w:type="spellStart"/>
      <w:r w:rsidRPr="008C0FA4">
        <w:rPr>
          <w:sz w:val="20"/>
          <w:szCs w:val="20"/>
          <w:lang w:val="fr-FR"/>
        </w:rPr>
        <w:t>Cuauhtemoc</w:t>
      </w:r>
      <w:proofErr w:type="spellEnd"/>
      <w:r w:rsidRPr="008C0FA4">
        <w:rPr>
          <w:sz w:val="20"/>
          <w:szCs w:val="20"/>
          <w:lang w:val="fr-FR"/>
        </w:rPr>
        <w:br/>
        <w:t>C.P. 06600, Mexico City</w:t>
      </w:r>
      <w:r w:rsidRPr="008C0FA4">
        <w:rPr>
          <w:sz w:val="20"/>
          <w:szCs w:val="20"/>
          <w:lang w:val="fr-FR"/>
        </w:rPr>
        <w:br/>
        <w:t>Mexique</w:t>
      </w:r>
    </w:p>
    <w:p w14:paraId="06B26EAA" w14:textId="77D6E347" w:rsidR="007D0B54" w:rsidRPr="008C0FA4" w:rsidRDefault="007D0B54" w:rsidP="00C67DE1">
      <w:pPr>
        <w:spacing w:before="840" w:after="840"/>
        <w:ind w:left="5670"/>
        <w:rPr>
          <w:sz w:val="20"/>
          <w:szCs w:val="20"/>
          <w:lang w:val="fr-FR"/>
        </w:rPr>
      </w:pPr>
      <w:r w:rsidRPr="008C0FA4">
        <w:rPr>
          <w:sz w:val="20"/>
          <w:szCs w:val="20"/>
          <w:lang w:val="fr-FR"/>
        </w:rPr>
        <w:t>________________________</w:t>
      </w:r>
    </w:p>
    <w:p w14:paraId="064C15FA" w14:textId="77777777" w:rsidR="007C6484" w:rsidRPr="008C0FA4" w:rsidRDefault="007C6484" w:rsidP="00C67DE1">
      <w:pPr>
        <w:pStyle w:val="AbschnittAbstandimText"/>
        <w:spacing w:after="0"/>
        <w:rPr>
          <w:sz w:val="20"/>
          <w:szCs w:val="20"/>
          <w:lang w:val="fr-FR"/>
        </w:rPr>
      </w:pPr>
    </w:p>
    <w:p w14:paraId="5E102675" w14:textId="77777777" w:rsidR="00E653F0" w:rsidRPr="00CC0B83" w:rsidRDefault="00E653F0" w:rsidP="00E653F0">
      <w:pPr>
        <w:pStyle w:val="AbschnittAbstandimText"/>
        <w:rPr>
          <w:sz w:val="20"/>
          <w:szCs w:val="20"/>
          <w:lang w:val="fr-CH"/>
        </w:rPr>
      </w:pPr>
      <w:r w:rsidRPr="00CC0B83">
        <w:rPr>
          <w:sz w:val="20"/>
          <w:szCs w:val="20"/>
          <w:lang w:val="fr-CH"/>
        </w:rPr>
        <w:t>Madame la Ministre,</w:t>
      </w:r>
    </w:p>
    <w:p w14:paraId="1A5F9B24" w14:textId="579DF88A" w:rsidR="00E653F0" w:rsidRPr="00CC0B83" w:rsidRDefault="00E653F0" w:rsidP="00E653F0">
      <w:pPr>
        <w:pStyle w:val="AbschnittAbstandimText"/>
        <w:rPr>
          <w:sz w:val="20"/>
          <w:szCs w:val="20"/>
          <w:lang w:val="fr-CH"/>
        </w:rPr>
      </w:pPr>
      <w:r w:rsidRPr="00CC0B83">
        <w:rPr>
          <w:b/>
          <w:bCs/>
          <w:sz w:val="20"/>
          <w:szCs w:val="20"/>
          <w:lang w:val="fr-CH"/>
        </w:rPr>
        <w:t xml:space="preserve">Je vous écris afin de vous faire part de ma vive préoccupation au sujet de la situation en matière de sécurité du journaliste Alberto Amaro </w:t>
      </w:r>
      <w:proofErr w:type="spellStart"/>
      <w:r w:rsidRPr="00CC0B83">
        <w:rPr>
          <w:b/>
          <w:bCs/>
          <w:sz w:val="20"/>
          <w:szCs w:val="20"/>
          <w:lang w:val="fr-CH"/>
        </w:rPr>
        <w:t>Jordán</w:t>
      </w:r>
      <w:proofErr w:type="spellEnd"/>
      <w:r w:rsidRPr="00CC0B83">
        <w:rPr>
          <w:b/>
          <w:bCs/>
          <w:sz w:val="20"/>
          <w:szCs w:val="20"/>
          <w:lang w:val="fr-CH"/>
        </w:rPr>
        <w:t xml:space="preserve">, directeur du média mexicain La </w:t>
      </w:r>
      <w:proofErr w:type="spellStart"/>
      <w:r w:rsidRPr="00CC0B83">
        <w:rPr>
          <w:b/>
          <w:bCs/>
          <w:sz w:val="20"/>
          <w:szCs w:val="20"/>
          <w:lang w:val="fr-CH"/>
        </w:rPr>
        <w:t>Prensa</w:t>
      </w:r>
      <w:proofErr w:type="spellEnd"/>
      <w:r w:rsidRPr="00CC0B83">
        <w:rPr>
          <w:b/>
          <w:bCs/>
          <w:sz w:val="20"/>
          <w:szCs w:val="20"/>
          <w:lang w:val="fr-CH"/>
        </w:rPr>
        <w:t xml:space="preserve"> de Tlaxcala</w:t>
      </w:r>
      <w:r w:rsidRPr="00CC0B83">
        <w:rPr>
          <w:sz w:val="20"/>
          <w:szCs w:val="20"/>
          <w:lang w:val="fr-CH"/>
        </w:rPr>
        <w:t xml:space="preserve">. En raison de son travail, Alberto Amaro </w:t>
      </w:r>
      <w:proofErr w:type="spellStart"/>
      <w:r w:rsidRPr="00CC0B83">
        <w:rPr>
          <w:sz w:val="20"/>
          <w:szCs w:val="20"/>
          <w:lang w:val="fr-CH"/>
        </w:rPr>
        <w:t>Jordán</w:t>
      </w:r>
      <w:proofErr w:type="spellEnd"/>
      <w:r w:rsidRPr="00CC0B83">
        <w:rPr>
          <w:sz w:val="20"/>
          <w:szCs w:val="20"/>
          <w:lang w:val="fr-CH"/>
        </w:rPr>
        <w:t xml:space="preserve"> a été victime de plusieurs attaques très graves. Notamment, lors d’un incident survenu le 9 janvier, vers 8h45, un inconnu à bord d’une voiture avec des plaques d’immatriculation de l’État du Mexique a doublé le véhicule d’Alberto et a tenté de lui rentrer dedans, d’après les informations publiées par La </w:t>
      </w:r>
      <w:proofErr w:type="spellStart"/>
      <w:r w:rsidRPr="00CC0B83">
        <w:rPr>
          <w:sz w:val="20"/>
          <w:szCs w:val="20"/>
          <w:lang w:val="fr-CH"/>
        </w:rPr>
        <w:t>Prensa</w:t>
      </w:r>
      <w:proofErr w:type="spellEnd"/>
      <w:r w:rsidRPr="00CC0B83">
        <w:rPr>
          <w:sz w:val="20"/>
          <w:szCs w:val="20"/>
          <w:lang w:val="fr-CH"/>
        </w:rPr>
        <w:t xml:space="preserve"> de Tlaxcala. Alberto Amaro est bénéficiaire du Mécanisme fédéral de protection des défenseurs des droits humains et des journalistes et est protégé par deux gardes du corps fédéraux. Le garde qui conduisait a réussi à éviter de heurter l’autre véhicule, mais l’agresseur s’est garé devant eux et a tenté de leur barrer la route. Le chauffeur d’Alberto Amaro a finalement réussi à échapper à l’autre véhicule et à s’enfuir.</w:t>
      </w:r>
    </w:p>
    <w:p w14:paraId="1179709A" w14:textId="77777777" w:rsidR="00E653F0" w:rsidRPr="00CC0B83" w:rsidRDefault="00E653F0" w:rsidP="00E653F0">
      <w:pPr>
        <w:pStyle w:val="AbschnittAbstandimText"/>
        <w:rPr>
          <w:sz w:val="20"/>
          <w:szCs w:val="20"/>
          <w:lang w:val="fr-CH"/>
        </w:rPr>
      </w:pPr>
      <w:r w:rsidRPr="00CC0B83">
        <w:rPr>
          <w:sz w:val="20"/>
          <w:szCs w:val="20"/>
          <w:lang w:val="fr-CH"/>
        </w:rPr>
        <w:t>Malgré ces attaques et compte tenu du fait que le Mexique est l’un des pays les plus dangereux au monde pour les journalistes, Alberto Amaro a signalé de nombreuses défaillances dans certaines des mesures de protection qui lui ont été accordées par le Mécanisme fédéral de protection. Fin février, le Mécanisme n’avait pas pleinement répondu à ses inquiétudes quant à son programme de protection.</w:t>
      </w:r>
    </w:p>
    <w:p w14:paraId="3A7AD032" w14:textId="77777777" w:rsidR="00E653F0" w:rsidRPr="00CC0B83" w:rsidRDefault="00E653F0" w:rsidP="00E653F0">
      <w:pPr>
        <w:pStyle w:val="AbschnittAbstandimText"/>
        <w:rPr>
          <w:b/>
          <w:bCs/>
          <w:sz w:val="20"/>
          <w:szCs w:val="20"/>
          <w:lang w:val="fr-CH"/>
        </w:rPr>
      </w:pPr>
      <w:r w:rsidRPr="00CC0B83">
        <w:rPr>
          <w:b/>
          <w:bCs/>
          <w:sz w:val="20"/>
          <w:szCs w:val="20"/>
          <w:lang w:val="fr-CH"/>
        </w:rPr>
        <w:t>Aussi je vous prie de réévaluer immédiatement la situation d’Alberto Amaro en matière de sécurité, en concertation avec lui, de veiller à ce que les mesures de protection existantes ne soient pas annulées et à accorder toute mesure supplémentaire nécessaire pour garantir sa sécurité, compte tenu du niveau de risque auquel il est confronté. Enfin, je vous demande de faire en sorte que les autorités enquêtent sur toute agression dont il serait victime.</w:t>
      </w:r>
    </w:p>
    <w:p w14:paraId="1491DBB8" w14:textId="77777777" w:rsidR="00E653F0" w:rsidRPr="00CC0B83" w:rsidRDefault="00E653F0" w:rsidP="00E653F0">
      <w:pPr>
        <w:pStyle w:val="AbschnittAbstandimText"/>
        <w:rPr>
          <w:sz w:val="20"/>
          <w:szCs w:val="20"/>
          <w:lang w:val="fr-CH"/>
        </w:rPr>
      </w:pPr>
    </w:p>
    <w:p w14:paraId="3AA6D53F" w14:textId="77777777" w:rsidR="00E653F0" w:rsidRPr="00CC0B83" w:rsidRDefault="00E653F0" w:rsidP="00E653F0">
      <w:pPr>
        <w:pStyle w:val="AbschnittAbstandimText"/>
        <w:rPr>
          <w:sz w:val="20"/>
          <w:szCs w:val="20"/>
          <w:lang w:val="fr-CH"/>
        </w:rPr>
      </w:pPr>
      <w:r w:rsidRPr="00CC0B83">
        <w:rPr>
          <w:sz w:val="20"/>
          <w:szCs w:val="20"/>
          <w:lang w:val="fr-CH"/>
        </w:rPr>
        <w:t>Je vous prie d’agréer, Madame la Ministre, l’expression de ma haute considération.</w:t>
      </w:r>
    </w:p>
    <w:p w14:paraId="5BA359B5" w14:textId="77777777" w:rsidR="007D0B54" w:rsidRPr="00CC0B83" w:rsidRDefault="007D0B54" w:rsidP="00C67DE1">
      <w:pPr>
        <w:spacing w:before="360"/>
        <w:rPr>
          <w:sz w:val="20"/>
          <w:szCs w:val="20"/>
        </w:rPr>
      </w:pPr>
      <w:r w:rsidRPr="00CC0B83">
        <w:rPr>
          <w:sz w:val="20"/>
          <w:szCs w:val="20"/>
        </w:rPr>
        <w:t>________________________</w:t>
      </w:r>
    </w:p>
    <w:p w14:paraId="24B55BB5" w14:textId="77777777" w:rsidR="00881147" w:rsidRPr="0014306C" w:rsidRDefault="00097F8C" w:rsidP="00C67DE1">
      <w:pPr>
        <w:rPr>
          <w:sz w:val="20"/>
          <w:szCs w:val="20"/>
          <w:lang w:val="fr-FR"/>
        </w:rPr>
      </w:pPr>
      <w:r w:rsidRPr="00CC0B83">
        <w:rPr>
          <w:noProof/>
          <w:sz w:val="20"/>
          <w:szCs w:val="20"/>
          <w:lang w:val="fr-FR"/>
        </w:rPr>
        <mc:AlternateContent>
          <mc:Choice Requires="wps">
            <w:drawing>
              <wp:anchor distT="0" distB="0" distL="114300" distR="114300" simplePos="0" relativeHeight="251658240" behindDoc="0" locked="1" layoutInCell="0" allowOverlap="0" wp14:anchorId="5B91580D" wp14:editId="71EBDA5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E2ED" w14:textId="39FA69FD" w:rsidR="00097F8C" w:rsidRPr="002222A4" w:rsidRDefault="00F71E28" w:rsidP="00FA0F34">
                            <w:pPr>
                              <w:spacing w:after="40"/>
                              <w:ind w:left="57"/>
                              <w:rPr>
                                <w:b/>
                              </w:rPr>
                            </w:pPr>
                            <w:proofErr w:type="spellStart"/>
                            <w:r w:rsidRPr="00E653F0">
                              <w:rPr>
                                <w:b/>
                              </w:rPr>
                              <w:t>Copie</w:t>
                            </w:r>
                            <w:proofErr w:type="spellEnd"/>
                          </w:p>
                          <w:p w14:paraId="21E20FB0" w14:textId="77777777" w:rsidR="00E653F0" w:rsidRDefault="00E653F0" w:rsidP="00E653F0">
                            <w:pPr>
                              <w:ind w:left="57"/>
                              <w:rPr>
                                <w:sz w:val="16"/>
                                <w:szCs w:val="16"/>
                                <w:lang w:val="fr-FR"/>
                              </w:rPr>
                            </w:pPr>
                            <w:r>
                              <w:rPr>
                                <w:sz w:val="16"/>
                                <w:szCs w:val="16"/>
                                <w:lang w:val="fr-FR"/>
                              </w:rPr>
                              <w:t xml:space="preserve">Ambassade du Mexique, </w:t>
                            </w:r>
                            <w:proofErr w:type="spellStart"/>
                            <w:r>
                              <w:rPr>
                                <w:sz w:val="16"/>
                                <w:szCs w:val="16"/>
                                <w:lang w:val="fr-FR"/>
                              </w:rPr>
                              <w:t>Weltpoststrasse</w:t>
                            </w:r>
                            <w:proofErr w:type="spellEnd"/>
                            <w:r>
                              <w:rPr>
                                <w:sz w:val="16"/>
                                <w:szCs w:val="16"/>
                                <w:lang w:val="fr-FR"/>
                              </w:rPr>
                              <w:t xml:space="preserve"> 20, 3015 Berne</w:t>
                            </w:r>
                          </w:p>
                          <w:p w14:paraId="485D56D1" w14:textId="6F187730" w:rsidR="00CF68A0" w:rsidRPr="00E653F0" w:rsidRDefault="00E653F0" w:rsidP="00CF68A0">
                            <w:pPr>
                              <w:ind w:left="57"/>
                              <w:rPr>
                                <w:sz w:val="16"/>
                                <w:szCs w:val="16"/>
                                <w:lang w:val="fr-FR"/>
                              </w:rPr>
                            </w:pPr>
                            <w:proofErr w:type="gramStart"/>
                            <w:r>
                              <w:rPr>
                                <w:sz w:val="16"/>
                                <w:szCs w:val="16"/>
                                <w:lang w:val="fr-FR"/>
                              </w:rPr>
                              <w:t>Fax:</w:t>
                            </w:r>
                            <w:proofErr w:type="gramEnd"/>
                            <w:r>
                              <w:rPr>
                                <w:sz w:val="16"/>
                                <w:szCs w:val="16"/>
                                <w:lang w:val="fr-FR"/>
                              </w:rPr>
                              <w:t xml:space="preserve"> 031 357 47 48 / E-mail: informacionsui@sre.gob.mx  / Twitter/X: /</w:t>
                            </w:r>
                            <w:proofErr w:type="spellStart"/>
                            <w:r>
                              <w:rPr>
                                <w:sz w:val="16"/>
                                <w:szCs w:val="16"/>
                                <w:lang w:val="fr-FR"/>
                              </w:rPr>
                              <w:t>EmbaMexSui</w:t>
                            </w:r>
                            <w:proofErr w:type="spellEnd"/>
                            <w:r>
                              <w:rPr>
                                <w:sz w:val="16"/>
                                <w:szCs w:val="16"/>
                                <w:lang w:val="fr-FR"/>
                              </w:rPr>
                              <w:t xml:space="preserve"> / FB: /</w:t>
                            </w:r>
                            <w:proofErr w:type="spellStart"/>
                            <w:r>
                              <w:rPr>
                                <w:sz w:val="16"/>
                                <w:szCs w:val="16"/>
                                <w:lang w:val="fr-FR"/>
                              </w:rPr>
                              <w:t>EmbMexSui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1580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59BE2ED" w14:textId="39FA69FD" w:rsidR="00097F8C" w:rsidRPr="002222A4" w:rsidRDefault="00F71E28" w:rsidP="00FA0F34">
                      <w:pPr>
                        <w:spacing w:after="40"/>
                        <w:ind w:left="57"/>
                        <w:rPr>
                          <w:b/>
                        </w:rPr>
                      </w:pPr>
                      <w:proofErr w:type="spellStart"/>
                      <w:r w:rsidRPr="00E653F0">
                        <w:rPr>
                          <w:b/>
                        </w:rPr>
                        <w:t>Copie</w:t>
                      </w:r>
                      <w:proofErr w:type="spellEnd"/>
                    </w:p>
                    <w:p w14:paraId="21E20FB0" w14:textId="77777777" w:rsidR="00E653F0" w:rsidRDefault="00E653F0" w:rsidP="00E653F0">
                      <w:pPr>
                        <w:ind w:left="57"/>
                        <w:rPr>
                          <w:sz w:val="16"/>
                          <w:szCs w:val="16"/>
                          <w:lang w:val="fr-FR"/>
                        </w:rPr>
                      </w:pPr>
                      <w:r>
                        <w:rPr>
                          <w:sz w:val="16"/>
                          <w:szCs w:val="16"/>
                          <w:lang w:val="fr-FR"/>
                        </w:rPr>
                        <w:t xml:space="preserve">Ambassade du Mexique, </w:t>
                      </w:r>
                      <w:proofErr w:type="spellStart"/>
                      <w:r>
                        <w:rPr>
                          <w:sz w:val="16"/>
                          <w:szCs w:val="16"/>
                          <w:lang w:val="fr-FR"/>
                        </w:rPr>
                        <w:t>Weltpoststrasse</w:t>
                      </w:r>
                      <w:proofErr w:type="spellEnd"/>
                      <w:r>
                        <w:rPr>
                          <w:sz w:val="16"/>
                          <w:szCs w:val="16"/>
                          <w:lang w:val="fr-FR"/>
                        </w:rPr>
                        <w:t xml:space="preserve"> 20, 3015 Berne</w:t>
                      </w:r>
                    </w:p>
                    <w:p w14:paraId="485D56D1" w14:textId="6F187730" w:rsidR="00CF68A0" w:rsidRPr="00E653F0" w:rsidRDefault="00E653F0" w:rsidP="00CF68A0">
                      <w:pPr>
                        <w:ind w:left="57"/>
                        <w:rPr>
                          <w:sz w:val="16"/>
                          <w:szCs w:val="16"/>
                          <w:lang w:val="fr-FR"/>
                        </w:rPr>
                      </w:pPr>
                      <w:proofErr w:type="gramStart"/>
                      <w:r>
                        <w:rPr>
                          <w:sz w:val="16"/>
                          <w:szCs w:val="16"/>
                          <w:lang w:val="fr-FR"/>
                        </w:rPr>
                        <w:t>Fax:</w:t>
                      </w:r>
                      <w:proofErr w:type="gramEnd"/>
                      <w:r>
                        <w:rPr>
                          <w:sz w:val="16"/>
                          <w:szCs w:val="16"/>
                          <w:lang w:val="fr-FR"/>
                        </w:rPr>
                        <w:t xml:space="preserve"> 031 357 47 48 / E-mail: informacionsui@sre.gob.mx  / Twitter/X: /</w:t>
                      </w:r>
                      <w:proofErr w:type="spellStart"/>
                      <w:r>
                        <w:rPr>
                          <w:sz w:val="16"/>
                          <w:szCs w:val="16"/>
                          <w:lang w:val="fr-FR"/>
                        </w:rPr>
                        <w:t>EmbaMexSui</w:t>
                      </w:r>
                      <w:proofErr w:type="spellEnd"/>
                      <w:r>
                        <w:rPr>
                          <w:sz w:val="16"/>
                          <w:szCs w:val="16"/>
                          <w:lang w:val="fr-FR"/>
                        </w:rPr>
                        <w:t xml:space="preserve"> / FB: /</w:t>
                      </w:r>
                      <w:proofErr w:type="spellStart"/>
                      <w:r>
                        <w:rPr>
                          <w:sz w:val="16"/>
                          <w:szCs w:val="16"/>
                          <w:lang w:val="fr-FR"/>
                        </w:rPr>
                        <w:t>EmbMexSui</w:t>
                      </w:r>
                      <w:proofErr w:type="spellEnd"/>
                    </w:p>
                  </w:txbxContent>
                </v:textbox>
                <w10:wrap type="topAndBottom" anchorx="page" anchory="page"/>
                <w10:anchorlock/>
              </v:shape>
            </w:pict>
          </mc:Fallback>
        </mc:AlternateContent>
      </w:r>
    </w:p>
    <w:sectPr w:rsidR="00881147" w:rsidRPr="0014306C" w:rsidSect="004B4F53">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660F" w14:textId="77777777" w:rsidR="004B4F53" w:rsidRPr="008702FA" w:rsidRDefault="004B4F53" w:rsidP="00553907">
      <w:r w:rsidRPr="008702FA">
        <w:separator/>
      </w:r>
    </w:p>
  </w:endnote>
  <w:endnote w:type="continuationSeparator" w:id="0">
    <w:p w14:paraId="1EB993F6" w14:textId="77777777" w:rsidR="004B4F53" w:rsidRPr="008702FA" w:rsidRDefault="004B4F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5060202020A0204"/>
    <w:charset w:val="00"/>
    <w:family w:val="swiss"/>
    <w:pitch w:val="variable"/>
    <w:sig w:usb0="00000287" w:usb1="000008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34E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DA26EF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BBB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68C8DA3" wp14:editId="09229D4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ACCF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FF87866" wp14:editId="4A2F9F1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72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FF744D8" wp14:editId="6C18E63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805D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8003" w14:textId="77777777" w:rsidR="004B4F53" w:rsidRPr="008702FA" w:rsidRDefault="004B4F53" w:rsidP="00553907">
      <w:r w:rsidRPr="008702FA">
        <w:separator/>
      </w:r>
    </w:p>
  </w:footnote>
  <w:footnote w:type="continuationSeparator" w:id="0">
    <w:p w14:paraId="536D71CC" w14:textId="77777777" w:rsidR="004B4F53" w:rsidRPr="008702FA" w:rsidRDefault="004B4F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F0"/>
    <w:rsid w:val="0003368C"/>
    <w:rsid w:val="00040CB3"/>
    <w:rsid w:val="0004184B"/>
    <w:rsid w:val="000539E4"/>
    <w:rsid w:val="000635E8"/>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4F53"/>
    <w:rsid w:val="004B7173"/>
    <w:rsid w:val="004D5E6C"/>
    <w:rsid w:val="004F3441"/>
    <w:rsid w:val="00501D9D"/>
    <w:rsid w:val="0050504D"/>
    <w:rsid w:val="005063E1"/>
    <w:rsid w:val="00506E6C"/>
    <w:rsid w:val="005213A8"/>
    <w:rsid w:val="00524BF6"/>
    <w:rsid w:val="0052649A"/>
    <w:rsid w:val="005271F1"/>
    <w:rsid w:val="005327EE"/>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0FA4"/>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0B83"/>
    <w:rsid w:val="00CC3D71"/>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53F0"/>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F0B0"/>
  <w15:docId w15:val="{2F278C5F-7E26-4681-8957-5F011469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4656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472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alcalde@segob.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ardo.sanchezperez@fgr.org.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jandro.gertz@fgr.org.mx" TargetMode="External"/><Relationship Id="rId4" Type="http://schemas.openxmlformats.org/officeDocument/2006/relationships/settings" Target="settings.xml"/><Relationship Id="rId9" Type="http://schemas.openxmlformats.org/officeDocument/2006/relationships/hyperlink" Target="mailto:tledesma@segob.gob.m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C:\Users\Vincenzo\Desktop\UA_VORLAGE_amnesty-ch.dotx</Template>
  <TotalTime>0</TotalTime>
  <Pages>2</Pages>
  <Words>900</Words>
  <Characters>5677</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Christoph Aebi</cp:lastModifiedBy>
  <cp:revision>2</cp:revision>
  <cp:lastPrinted>1899-12-31T23:00:00Z</cp:lastPrinted>
  <dcterms:created xsi:type="dcterms:W3CDTF">2024-02-29T15:56:00Z</dcterms:created>
  <dcterms:modified xsi:type="dcterms:W3CDTF">2024-04-25T11:29:00Z</dcterms:modified>
</cp:coreProperties>
</file>