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EE6F1" w14:textId="77777777" w:rsidR="007D0B54" w:rsidRPr="002B0579" w:rsidRDefault="007D0B54" w:rsidP="00C67DE1">
      <w:pPr>
        <w:spacing w:line="360" w:lineRule="auto"/>
        <w:rPr>
          <w:sz w:val="20"/>
          <w:szCs w:val="20"/>
        </w:rPr>
      </w:pPr>
      <w:r w:rsidRPr="002B0579">
        <w:rPr>
          <w:sz w:val="20"/>
          <w:szCs w:val="20"/>
        </w:rPr>
        <w:t>________________________</w:t>
      </w:r>
    </w:p>
    <w:p w14:paraId="3ABE755B" w14:textId="77777777" w:rsidR="007D0B54" w:rsidRPr="002B0579" w:rsidRDefault="007D0B54" w:rsidP="00C67DE1">
      <w:pPr>
        <w:spacing w:line="360" w:lineRule="auto"/>
        <w:rPr>
          <w:sz w:val="20"/>
          <w:szCs w:val="20"/>
        </w:rPr>
      </w:pPr>
      <w:r w:rsidRPr="002B0579">
        <w:rPr>
          <w:sz w:val="20"/>
          <w:szCs w:val="20"/>
        </w:rPr>
        <w:t>________________________</w:t>
      </w:r>
    </w:p>
    <w:p w14:paraId="37A8FAAD" w14:textId="77777777" w:rsidR="007D0B54" w:rsidRPr="002B0579" w:rsidRDefault="007D0B54" w:rsidP="00C67DE1">
      <w:pPr>
        <w:spacing w:line="360" w:lineRule="auto"/>
        <w:rPr>
          <w:sz w:val="20"/>
          <w:szCs w:val="20"/>
        </w:rPr>
      </w:pPr>
      <w:r w:rsidRPr="002B0579">
        <w:rPr>
          <w:sz w:val="20"/>
          <w:szCs w:val="20"/>
        </w:rPr>
        <w:t>________________________</w:t>
      </w:r>
    </w:p>
    <w:p w14:paraId="68A597C9" w14:textId="77777777" w:rsidR="007D0B54" w:rsidRPr="002B0579" w:rsidRDefault="007D0B54" w:rsidP="00C67DE1">
      <w:pPr>
        <w:spacing w:line="360" w:lineRule="auto"/>
        <w:rPr>
          <w:sz w:val="20"/>
          <w:szCs w:val="20"/>
        </w:rPr>
      </w:pPr>
      <w:r w:rsidRPr="002B0579">
        <w:rPr>
          <w:sz w:val="20"/>
          <w:szCs w:val="20"/>
        </w:rPr>
        <w:t>________________________</w:t>
      </w:r>
    </w:p>
    <w:p w14:paraId="33BCEB2A" w14:textId="77777777" w:rsidR="007D0B54" w:rsidRPr="002B0579" w:rsidRDefault="007D0B54" w:rsidP="00C67DE1">
      <w:pPr>
        <w:rPr>
          <w:sz w:val="20"/>
          <w:szCs w:val="20"/>
        </w:rPr>
      </w:pPr>
    </w:p>
    <w:p w14:paraId="7196685F" w14:textId="77777777" w:rsidR="00EF5ECD" w:rsidRPr="002B0579" w:rsidRDefault="00EF5ECD" w:rsidP="00C67DE1">
      <w:pPr>
        <w:rPr>
          <w:sz w:val="20"/>
          <w:szCs w:val="20"/>
        </w:rPr>
      </w:pPr>
    </w:p>
    <w:p w14:paraId="0A3BAF14" w14:textId="77777777" w:rsidR="002B0579" w:rsidRPr="002B0579" w:rsidRDefault="002B0579" w:rsidP="002B0579">
      <w:pPr>
        <w:spacing w:after="80"/>
        <w:ind w:left="5670"/>
        <w:rPr>
          <w:sz w:val="20"/>
          <w:szCs w:val="20"/>
          <w:lang w:val="fr-FR"/>
        </w:rPr>
      </w:pPr>
      <w:r w:rsidRPr="002B0579">
        <w:rPr>
          <w:sz w:val="20"/>
          <w:szCs w:val="20"/>
          <w:lang w:val="fr-FR"/>
        </w:rPr>
        <w:t>President Nicolas Maduro</w:t>
      </w:r>
      <w:r w:rsidRPr="002B0579">
        <w:rPr>
          <w:sz w:val="20"/>
          <w:szCs w:val="20"/>
          <w:lang w:val="fr-FR"/>
        </w:rPr>
        <w:br/>
        <w:t>Presidente de la República Bolivariana de Venezuela</w:t>
      </w:r>
    </w:p>
    <w:p w14:paraId="2EB846F1" w14:textId="063AA848" w:rsidR="002B0579" w:rsidRPr="002B0579" w:rsidRDefault="002B0579" w:rsidP="002B0579">
      <w:pPr>
        <w:spacing w:after="80"/>
        <w:ind w:left="5670"/>
        <w:rPr>
          <w:sz w:val="16"/>
          <w:szCs w:val="16"/>
          <w:lang w:val="fr-FR"/>
        </w:rPr>
      </w:pPr>
      <w:r w:rsidRPr="002B0579">
        <w:rPr>
          <w:sz w:val="16"/>
          <w:szCs w:val="16"/>
          <w:lang w:val="fr-FR"/>
        </w:rPr>
        <w:t>Edificio Palacio de Miraflores, Avenida Urdaneta Caracas,Venezuela</w:t>
      </w:r>
    </w:p>
    <w:p w14:paraId="6E8659A0" w14:textId="77777777" w:rsidR="002B0579" w:rsidRPr="002B0579" w:rsidRDefault="002B0579" w:rsidP="002B0579">
      <w:pPr>
        <w:ind w:left="5670"/>
        <w:rPr>
          <w:sz w:val="20"/>
          <w:szCs w:val="20"/>
          <w:lang w:val="en-US"/>
        </w:rPr>
      </w:pPr>
      <w:r w:rsidRPr="002B0579">
        <w:rPr>
          <w:b/>
          <w:bCs/>
          <w:sz w:val="20"/>
          <w:szCs w:val="20"/>
          <w:lang w:val="en-US"/>
        </w:rPr>
        <w:t>Twitter/X: @NicolasMaduro</w:t>
      </w:r>
    </w:p>
    <w:p w14:paraId="4E6AADF5" w14:textId="01586281" w:rsidR="007D0B54" w:rsidRPr="002B0579" w:rsidRDefault="002B0579" w:rsidP="00C67DE1">
      <w:pPr>
        <w:ind w:left="5670"/>
        <w:rPr>
          <w:sz w:val="20"/>
          <w:szCs w:val="20"/>
          <w:lang w:val="it-CH"/>
        </w:rPr>
      </w:pPr>
      <w:r w:rsidRPr="002B0579">
        <w:rPr>
          <w:sz w:val="20"/>
          <w:szCs w:val="20"/>
          <w:lang w:val="it-CH"/>
        </w:rPr>
        <w:t xml:space="preserve">CC: </w:t>
      </w:r>
      <w:r w:rsidRPr="002B0579">
        <w:rPr>
          <w:b/>
          <w:bCs/>
          <w:sz w:val="20"/>
          <w:szCs w:val="20"/>
          <w:lang w:val="it-CH"/>
        </w:rPr>
        <w:t>@volker_turk</w:t>
      </w:r>
    </w:p>
    <w:p w14:paraId="6DA06D10" w14:textId="05FE4DA9" w:rsidR="007D0B54" w:rsidRPr="002B0579" w:rsidRDefault="007D0B54" w:rsidP="00C67DE1">
      <w:pPr>
        <w:spacing w:before="840" w:after="840"/>
        <w:ind w:left="5670"/>
        <w:rPr>
          <w:sz w:val="20"/>
          <w:szCs w:val="20"/>
          <w:lang w:val="it-CH"/>
        </w:rPr>
      </w:pPr>
      <w:r w:rsidRPr="002B0579">
        <w:rPr>
          <w:sz w:val="20"/>
          <w:szCs w:val="20"/>
        </w:rPr>
        <w:t>________________________</w:t>
      </w:r>
    </w:p>
    <w:p w14:paraId="3E84EF94" w14:textId="77777777" w:rsidR="007C6484" w:rsidRPr="002B0579" w:rsidRDefault="007C6484" w:rsidP="00C67DE1">
      <w:pPr>
        <w:pStyle w:val="AbschnittAbstandimText"/>
        <w:spacing w:after="0"/>
        <w:rPr>
          <w:sz w:val="20"/>
          <w:szCs w:val="20"/>
          <w:lang w:val="it-CH"/>
        </w:rPr>
      </w:pPr>
    </w:p>
    <w:p w14:paraId="1FB4A2BC" w14:textId="77777777" w:rsidR="002B0579" w:rsidRPr="002B0579" w:rsidRDefault="002B0579" w:rsidP="002B0579">
      <w:pPr>
        <w:pStyle w:val="AbschnittAbstandimText"/>
        <w:rPr>
          <w:sz w:val="20"/>
          <w:szCs w:val="20"/>
          <w:lang w:val="en-GB"/>
        </w:rPr>
      </w:pPr>
      <w:r w:rsidRPr="002B0579">
        <w:rPr>
          <w:sz w:val="20"/>
          <w:szCs w:val="20"/>
          <w:lang w:val="en-GB"/>
        </w:rPr>
        <w:t>President Nicolás Maduro,</w:t>
      </w:r>
    </w:p>
    <w:p w14:paraId="2B2E3436" w14:textId="25E25961" w:rsidR="002B0579" w:rsidRPr="002B0579" w:rsidRDefault="002B0579" w:rsidP="002B0579">
      <w:pPr>
        <w:pStyle w:val="AbschnittAbstandimText"/>
        <w:rPr>
          <w:sz w:val="20"/>
          <w:szCs w:val="20"/>
          <w:lang w:val="en-GB"/>
        </w:rPr>
      </w:pPr>
      <w:r w:rsidRPr="002B0579">
        <w:rPr>
          <w:b/>
          <w:bCs/>
          <w:sz w:val="20"/>
          <w:szCs w:val="20"/>
          <w:lang w:val="en-GB"/>
        </w:rPr>
        <w:t>I am writing to express alarm over the continued arbitrary detention of Rocío San Miguel</w:t>
      </w:r>
      <w:r w:rsidRPr="002B0579">
        <w:rPr>
          <w:sz w:val="20"/>
          <w:szCs w:val="20"/>
          <w:lang w:val="en-GB"/>
        </w:rPr>
        <w:t xml:space="preserve">. Not only was she subjected to short-term enforced disappearance for five excruciating days, but she continues to be unfairly held in </w:t>
      </w:r>
      <w:r w:rsidRPr="002B0579">
        <w:rPr>
          <w:rFonts w:cs="Arial"/>
          <w:sz w:val="20"/>
          <w:szCs w:val="20"/>
          <w:lang w:val="it-CH"/>
        </w:rPr>
        <w:t>«</w:t>
      </w:r>
      <w:r w:rsidRPr="002B0579">
        <w:rPr>
          <w:sz w:val="20"/>
          <w:szCs w:val="20"/>
          <w:lang w:val="en-GB"/>
        </w:rPr>
        <w:t>El Helicoide</w:t>
      </w:r>
      <w:r w:rsidRPr="002B0579">
        <w:rPr>
          <w:rFonts w:cs="Arial"/>
          <w:sz w:val="20"/>
          <w:szCs w:val="20"/>
          <w:lang w:val="it-CH"/>
        </w:rPr>
        <w:t>»</w:t>
      </w:r>
      <w:r w:rsidRPr="002B0579">
        <w:rPr>
          <w:sz w:val="20"/>
          <w:szCs w:val="20"/>
          <w:lang w:val="en-GB"/>
        </w:rPr>
        <w:t>, a detention centre of the Bolivarian National Intelligence Service (SEBIN) in Caracas, Venezuela. Since her detention on 9 February 2024, she has been repeatedly denied access to her trusted legal representation and the authorities have withheld family visits until Rocío’s daughter was allowed a first visit on 18 February.</w:t>
      </w:r>
    </w:p>
    <w:p w14:paraId="5BB50BFD" w14:textId="77777777" w:rsidR="002B0579" w:rsidRPr="002B0579" w:rsidRDefault="002B0579" w:rsidP="002B0579">
      <w:pPr>
        <w:pStyle w:val="AbschnittAbstandimText"/>
        <w:rPr>
          <w:sz w:val="20"/>
          <w:szCs w:val="20"/>
          <w:lang w:val="en-GB"/>
        </w:rPr>
      </w:pPr>
      <w:r w:rsidRPr="002B0579">
        <w:rPr>
          <w:sz w:val="20"/>
          <w:szCs w:val="20"/>
          <w:lang w:val="en-GB"/>
        </w:rPr>
        <w:t xml:space="preserve">While we welcome the conditional release of her daughter and other family members, they should have never been arrested in the first place and so the charges against them should be immediately dropped. Similarly, Rocío, her former partner, and all those arbitrarily detained for political reasons, including human rights defender and prisoner of conscience Javier Tarazona should be released without conditions or delays. </w:t>
      </w:r>
    </w:p>
    <w:p w14:paraId="648C1486" w14:textId="77777777" w:rsidR="002B0579" w:rsidRPr="002B0579" w:rsidRDefault="002B0579" w:rsidP="002B0579">
      <w:pPr>
        <w:pStyle w:val="AbschnittAbstandimText"/>
        <w:rPr>
          <w:b/>
          <w:bCs/>
          <w:sz w:val="20"/>
          <w:szCs w:val="20"/>
          <w:lang w:val="en-GB"/>
        </w:rPr>
      </w:pPr>
      <w:r w:rsidRPr="002B0579">
        <w:rPr>
          <w:b/>
          <w:bCs/>
          <w:sz w:val="20"/>
          <w:szCs w:val="20"/>
          <w:lang w:val="en-GB"/>
        </w:rPr>
        <w:t>We demand the immediate and unconditional release of Rocío San Miguel. While Rocío remains arbitrarily detained, we call on you to guarantee her safety and that she has immediate access to her lawyers of choice, as well as family visits without undue restrictions.</w:t>
      </w:r>
    </w:p>
    <w:p w14:paraId="6CFC483F" w14:textId="77777777" w:rsidR="002B0579" w:rsidRPr="002B0579" w:rsidRDefault="002B0579" w:rsidP="002B0579">
      <w:pPr>
        <w:pStyle w:val="AbschnittAbstandimText"/>
        <w:rPr>
          <w:sz w:val="20"/>
          <w:szCs w:val="20"/>
          <w:lang w:val="en-GB"/>
        </w:rPr>
      </w:pPr>
    </w:p>
    <w:p w14:paraId="256C847C" w14:textId="77777777" w:rsidR="002B0579" w:rsidRPr="002B0579" w:rsidRDefault="002B0579" w:rsidP="002B0579">
      <w:pPr>
        <w:pStyle w:val="AbschnittAbstandimText"/>
        <w:rPr>
          <w:sz w:val="20"/>
          <w:szCs w:val="20"/>
          <w:lang w:val="en-GB"/>
        </w:rPr>
      </w:pPr>
      <w:r w:rsidRPr="002B0579">
        <w:rPr>
          <w:sz w:val="20"/>
          <w:szCs w:val="20"/>
          <w:lang w:val="en-GB"/>
        </w:rPr>
        <w:t>Sincerely,</w:t>
      </w:r>
    </w:p>
    <w:p w14:paraId="06D1FC5B" w14:textId="77777777" w:rsidR="007D0B54" w:rsidRPr="002B0579" w:rsidRDefault="007D0B54" w:rsidP="00C67DE1">
      <w:pPr>
        <w:spacing w:before="360"/>
        <w:rPr>
          <w:sz w:val="20"/>
          <w:szCs w:val="20"/>
        </w:rPr>
      </w:pPr>
      <w:r w:rsidRPr="002B0579">
        <w:rPr>
          <w:sz w:val="20"/>
          <w:szCs w:val="20"/>
        </w:rPr>
        <w:t>________________________</w:t>
      </w:r>
    </w:p>
    <w:p w14:paraId="40CAD2BA" w14:textId="77777777" w:rsidR="00881147" w:rsidRPr="0014306C" w:rsidRDefault="00097F8C" w:rsidP="00C67DE1">
      <w:pPr>
        <w:rPr>
          <w:sz w:val="20"/>
          <w:szCs w:val="20"/>
          <w:lang w:val="fr-FR"/>
        </w:rPr>
      </w:pPr>
      <w:r w:rsidRPr="002B0579">
        <w:rPr>
          <w:noProof/>
          <w:sz w:val="20"/>
          <w:szCs w:val="20"/>
          <w:lang w:val="fr-FR"/>
        </w:rPr>
        <mc:AlternateContent>
          <mc:Choice Requires="wps">
            <w:drawing>
              <wp:anchor distT="0" distB="0" distL="114300" distR="114300" simplePos="0" relativeHeight="251658240" behindDoc="0" locked="1" layoutInCell="0" allowOverlap="0" wp14:anchorId="0623957F" wp14:editId="1E2ADCB1">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E34C2" w14:textId="3DCF2D93" w:rsidR="00097F8C" w:rsidRPr="002222A4" w:rsidRDefault="00F71E28" w:rsidP="00FA0F34">
                            <w:pPr>
                              <w:spacing w:after="40"/>
                              <w:ind w:left="57"/>
                              <w:rPr>
                                <w:b/>
                              </w:rPr>
                            </w:pPr>
                            <w:r w:rsidRPr="002B0579">
                              <w:rPr>
                                <w:b/>
                              </w:rPr>
                              <w:t>Copie</w:t>
                            </w:r>
                          </w:p>
                          <w:p w14:paraId="7171E4A6" w14:textId="77777777" w:rsidR="002B0579" w:rsidRDefault="002B0579" w:rsidP="002B0579">
                            <w:pPr>
                              <w:ind w:left="57"/>
                              <w:rPr>
                                <w:sz w:val="16"/>
                                <w:szCs w:val="16"/>
                              </w:rPr>
                            </w:pPr>
                            <w:r>
                              <w:rPr>
                                <w:sz w:val="16"/>
                                <w:szCs w:val="16"/>
                              </w:rPr>
                              <w:t>Botschaft der Bolivarischen Republik Venezuela, Waldeggstrasse 47, Postfach 237, 3097 Liebefeld</w:t>
                            </w:r>
                          </w:p>
                          <w:p w14:paraId="665ABACF" w14:textId="6878B944" w:rsidR="00CF68A0" w:rsidRPr="00CF68A0" w:rsidRDefault="002B0579" w:rsidP="00CF68A0">
                            <w:pPr>
                              <w:ind w:left="57"/>
                              <w:rPr>
                                <w:sz w:val="16"/>
                                <w:szCs w:val="16"/>
                              </w:rPr>
                            </w:pPr>
                            <w:r>
                              <w:rPr>
                                <w:sz w:val="16"/>
                                <w:szCs w:val="16"/>
                              </w:rPr>
                              <w:t>Fax: 031 371 64 69 / E-Mail: embajada@embavenez-suiza.ch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3957F"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E9E34C2" w14:textId="3DCF2D93" w:rsidR="00097F8C" w:rsidRPr="002222A4" w:rsidRDefault="00F71E28" w:rsidP="00FA0F34">
                      <w:pPr>
                        <w:spacing w:after="40"/>
                        <w:ind w:left="57"/>
                        <w:rPr>
                          <w:b/>
                        </w:rPr>
                      </w:pPr>
                      <w:proofErr w:type="spellStart"/>
                      <w:r w:rsidRPr="002B0579">
                        <w:rPr>
                          <w:b/>
                        </w:rPr>
                        <w:t>Copie</w:t>
                      </w:r>
                      <w:proofErr w:type="spellEnd"/>
                    </w:p>
                    <w:p w14:paraId="7171E4A6" w14:textId="77777777" w:rsidR="002B0579" w:rsidRDefault="002B0579" w:rsidP="002B0579">
                      <w:pPr>
                        <w:ind w:left="57"/>
                        <w:rPr>
                          <w:sz w:val="16"/>
                          <w:szCs w:val="16"/>
                        </w:rPr>
                      </w:pPr>
                      <w:r>
                        <w:rPr>
                          <w:sz w:val="16"/>
                          <w:szCs w:val="16"/>
                        </w:rPr>
                        <w:t xml:space="preserve">Botschaft der Bolivarischen Republik Venezuela, </w:t>
                      </w:r>
                      <w:proofErr w:type="spellStart"/>
                      <w:r>
                        <w:rPr>
                          <w:sz w:val="16"/>
                          <w:szCs w:val="16"/>
                        </w:rPr>
                        <w:t>Waldeggstrasse</w:t>
                      </w:r>
                      <w:proofErr w:type="spellEnd"/>
                      <w:r>
                        <w:rPr>
                          <w:sz w:val="16"/>
                          <w:szCs w:val="16"/>
                        </w:rPr>
                        <w:t xml:space="preserve"> 47, Postfach 237, 3097 Liebefeld</w:t>
                      </w:r>
                    </w:p>
                    <w:p w14:paraId="665ABACF" w14:textId="6878B944" w:rsidR="00CF68A0" w:rsidRPr="00CF68A0" w:rsidRDefault="002B0579" w:rsidP="00CF68A0">
                      <w:pPr>
                        <w:ind w:left="57"/>
                        <w:rPr>
                          <w:sz w:val="16"/>
                          <w:szCs w:val="16"/>
                        </w:rPr>
                      </w:pPr>
                      <w:r>
                        <w:rPr>
                          <w:sz w:val="16"/>
                          <w:szCs w:val="16"/>
                        </w:rPr>
                        <w:t>Fax: 031 371 64 69 / E-Mail: embajada@embavenez-suiza.ch</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A9E96" w14:textId="77777777" w:rsidR="00164859" w:rsidRPr="008702FA" w:rsidRDefault="00164859" w:rsidP="00553907">
      <w:r w:rsidRPr="008702FA">
        <w:separator/>
      </w:r>
    </w:p>
  </w:endnote>
  <w:endnote w:type="continuationSeparator" w:id="0">
    <w:p w14:paraId="28F15465" w14:textId="77777777" w:rsidR="00164859" w:rsidRPr="008702FA" w:rsidRDefault="0016485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8039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462FB6B" wp14:editId="6453D8B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3F106"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FACC734" wp14:editId="22630BF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C1C8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CCF59D9" wp14:editId="49B6C67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FC205"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B5144" w14:textId="77777777" w:rsidR="00164859" w:rsidRPr="008702FA" w:rsidRDefault="00164859" w:rsidP="00553907">
      <w:r w:rsidRPr="008702FA">
        <w:separator/>
      </w:r>
    </w:p>
  </w:footnote>
  <w:footnote w:type="continuationSeparator" w:id="0">
    <w:p w14:paraId="44B2BF07" w14:textId="77777777" w:rsidR="00164859" w:rsidRPr="008702FA" w:rsidRDefault="00164859"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4"/>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579"/>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64859"/>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0579"/>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49A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9784EE"/>
  <w15:docId w15:val="{3DBCA02B-0026-4AFE-ACF8-670C26B6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54940">
      <w:bodyDiv w:val="1"/>
      <w:marLeft w:val="0"/>
      <w:marRight w:val="0"/>
      <w:marTop w:val="0"/>
      <w:marBottom w:val="0"/>
      <w:divBdr>
        <w:top w:val="none" w:sz="0" w:space="0" w:color="auto"/>
        <w:left w:val="none" w:sz="0" w:space="0" w:color="auto"/>
        <w:bottom w:val="none" w:sz="0" w:space="0" w:color="auto"/>
        <w:right w:val="none" w:sz="0" w:space="0" w:color="auto"/>
      </w:divBdr>
    </w:div>
    <w:div w:id="806705878">
      <w:bodyDiv w:val="1"/>
      <w:marLeft w:val="0"/>
      <w:marRight w:val="0"/>
      <w:marTop w:val="0"/>
      <w:marBottom w:val="0"/>
      <w:divBdr>
        <w:top w:val="none" w:sz="0" w:space="0" w:color="auto"/>
        <w:left w:val="none" w:sz="0" w:space="0" w:color="auto"/>
        <w:bottom w:val="none" w:sz="0" w:space="0" w:color="auto"/>
        <w:right w:val="none" w:sz="0" w:space="0" w:color="auto"/>
      </w:divBdr>
    </w:div>
    <w:div w:id="1229150722">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99544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224</Words>
  <Characters>1408</Characters>
  <Application>Microsoft Office Word</Application>
  <DocSecurity>0</DocSecurity>
  <Lines>11</Lines>
  <Paragraphs>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2024-02-20T16:49:00Z</dcterms:created>
  <dcterms:modified xsi:type="dcterms:W3CDTF">2024-02-21T14:49:00Z</dcterms:modified>
</cp:coreProperties>
</file>