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7ECE" w14:textId="77777777" w:rsidR="007D0B54" w:rsidRPr="00875AA5" w:rsidRDefault="007D0B54" w:rsidP="00C67DE1">
      <w:pPr>
        <w:spacing w:line="360" w:lineRule="auto"/>
        <w:rPr>
          <w:sz w:val="20"/>
          <w:szCs w:val="20"/>
        </w:rPr>
      </w:pPr>
      <w:r w:rsidRPr="00875AA5">
        <w:rPr>
          <w:sz w:val="20"/>
          <w:szCs w:val="20"/>
        </w:rPr>
        <w:t>________________________</w:t>
      </w:r>
    </w:p>
    <w:p w14:paraId="21397C0E" w14:textId="77777777" w:rsidR="007D0B54" w:rsidRPr="00875AA5" w:rsidRDefault="007D0B54" w:rsidP="00C67DE1">
      <w:pPr>
        <w:spacing w:line="360" w:lineRule="auto"/>
        <w:rPr>
          <w:sz w:val="20"/>
          <w:szCs w:val="20"/>
        </w:rPr>
      </w:pPr>
      <w:r w:rsidRPr="00875AA5">
        <w:rPr>
          <w:sz w:val="20"/>
          <w:szCs w:val="20"/>
        </w:rPr>
        <w:t>________________________</w:t>
      </w:r>
    </w:p>
    <w:p w14:paraId="3558E90C" w14:textId="77777777" w:rsidR="007D0B54" w:rsidRPr="00875AA5" w:rsidRDefault="007D0B54" w:rsidP="00C67DE1">
      <w:pPr>
        <w:spacing w:line="360" w:lineRule="auto"/>
        <w:rPr>
          <w:sz w:val="20"/>
          <w:szCs w:val="20"/>
        </w:rPr>
      </w:pPr>
      <w:r w:rsidRPr="00875AA5">
        <w:rPr>
          <w:sz w:val="20"/>
          <w:szCs w:val="20"/>
        </w:rPr>
        <w:t>________________________</w:t>
      </w:r>
    </w:p>
    <w:p w14:paraId="2EF14189" w14:textId="77777777" w:rsidR="007D0B54" w:rsidRPr="00875AA5" w:rsidRDefault="007D0B54" w:rsidP="00C67DE1">
      <w:pPr>
        <w:spacing w:line="360" w:lineRule="auto"/>
        <w:rPr>
          <w:sz w:val="20"/>
          <w:szCs w:val="20"/>
        </w:rPr>
      </w:pPr>
      <w:r w:rsidRPr="00875AA5">
        <w:rPr>
          <w:sz w:val="20"/>
          <w:szCs w:val="20"/>
        </w:rPr>
        <w:t>________________________</w:t>
      </w:r>
    </w:p>
    <w:p w14:paraId="786BE5E1" w14:textId="77777777" w:rsidR="007D0B54" w:rsidRPr="00875AA5" w:rsidRDefault="007D0B54" w:rsidP="00C67DE1">
      <w:pPr>
        <w:rPr>
          <w:sz w:val="20"/>
          <w:szCs w:val="20"/>
        </w:rPr>
      </w:pPr>
    </w:p>
    <w:p w14:paraId="5E5EE305" w14:textId="77777777" w:rsidR="00EF5ECD" w:rsidRPr="00875AA5" w:rsidRDefault="00EF5ECD" w:rsidP="00C67DE1">
      <w:pPr>
        <w:rPr>
          <w:sz w:val="20"/>
          <w:szCs w:val="20"/>
        </w:rPr>
      </w:pPr>
    </w:p>
    <w:p w14:paraId="79382170" w14:textId="36369463" w:rsidR="007D0B54" w:rsidRPr="00875AA5" w:rsidRDefault="001673F4" w:rsidP="001673F4">
      <w:pPr>
        <w:spacing w:after="40"/>
        <w:ind w:left="5670"/>
        <w:rPr>
          <w:sz w:val="20"/>
          <w:szCs w:val="20"/>
          <w:lang w:val="it-CH"/>
        </w:rPr>
      </w:pPr>
      <w:r w:rsidRPr="00875AA5">
        <w:rPr>
          <w:sz w:val="20"/>
          <w:szCs w:val="20"/>
          <w:lang w:val="en-US"/>
        </w:rPr>
        <w:t>Celsa Bautista Ontiveros</w:t>
      </w:r>
      <w:r w:rsidRPr="00875AA5">
        <w:rPr>
          <w:sz w:val="20"/>
          <w:szCs w:val="20"/>
          <w:lang w:val="en-US"/>
        </w:rPr>
        <w:br/>
        <w:t>Minister of Penitentiary Affairs</w:t>
      </w:r>
    </w:p>
    <w:p w14:paraId="7967B1BB" w14:textId="467CC12B" w:rsidR="007D0B54" w:rsidRPr="00875AA5" w:rsidRDefault="001673F4" w:rsidP="001673F4">
      <w:pPr>
        <w:spacing w:after="60"/>
        <w:ind w:left="5670"/>
        <w:rPr>
          <w:sz w:val="16"/>
          <w:szCs w:val="16"/>
        </w:rPr>
      </w:pPr>
      <w:r w:rsidRPr="00875AA5">
        <w:rPr>
          <w:sz w:val="16"/>
          <w:szCs w:val="16"/>
        </w:rPr>
        <w:t>Ministerio del Poder Popular para Asuntos Penitenciarios</w:t>
      </w:r>
      <w:r w:rsidRPr="00875AA5">
        <w:rPr>
          <w:sz w:val="16"/>
          <w:szCs w:val="16"/>
        </w:rPr>
        <w:br/>
        <w:t>Avenida Venezuela, Edificio Platinum, Urbanización El Rosal, Municipio Chacao, Caracas, Venezuela</w:t>
      </w:r>
    </w:p>
    <w:p w14:paraId="39E63887" w14:textId="29937000" w:rsidR="001673F4" w:rsidRPr="00875AA5" w:rsidRDefault="001673F4" w:rsidP="00C67DE1">
      <w:pPr>
        <w:ind w:left="5670"/>
        <w:rPr>
          <w:sz w:val="20"/>
          <w:szCs w:val="20"/>
          <w:lang w:val="it-CH"/>
        </w:rPr>
      </w:pPr>
      <w:r w:rsidRPr="00875AA5">
        <w:rPr>
          <w:b/>
          <w:bCs/>
          <w:sz w:val="20"/>
          <w:szCs w:val="20"/>
          <w:lang w:val="en-US"/>
        </w:rPr>
        <w:t xml:space="preserve">Twitter/X: </w:t>
      </w:r>
      <w:r w:rsidRPr="00875AA5">
        <w:rPr>
          <w:rFonts w:cs="Arial"/>
          <w:b/>
          <w:bCs/>
          <w:color w:val="333333"/>
          <w:sz w:val="20"/>
          <w:szCs w:val="20"/>
          <w:shd w:val="clear" w:color="auto" w:fill="FFFFFF"/>
          <w:lang w:val="en-US"/>
        </w:rPr>
        <w:t>@CelsaBautistaO</w:t>
      </w:r>
    </w:p>
    <w:p w14:paraId="1A1A5071" w14:textId="4B58D9A0" w:rsidR="007D0B54" w:rsidRPr="00875AA5" w:rsidRDefault="007D0B54" w:rsidP="00C67DE1">
      <w:pPr>
        <w:spacing w:before="840" w:after="840"/>
        <w:ind w:left="5670"/>
        <w:rPr>
          <w:sz w:val="20"/>
          <w:szCs w:val="20"/>
          <w:lang w:val="it-CH"/>
        </w:rPr>
      </w:pPr>
      <w:r w:rsidRPr="00875AA5">
        <w:rPr>
          <w:sz w:val="20"/>
          <w:szCs w:val="20"/>
        </w:rPr>
        <w:t>________________________</w:t>
      </w:r>
    </w:p>
    <w:p w14:paraId="7E8CBC1D" w14:textId="77777777" w:rsidR="007C6484" w:rsidRPr="00875AA5" w:rsidRDefault="007C6484" w:rsidP="00C67DE1">
      <w:pPr>
        <w:pStyle w:val="AbschnittAbstandimText"/>
        <w:spacing w:after="0"/>
        <w:rPr>
          <w:sz w:val="20"/>
          <w:szCs w:val="20"/>
          <w:lang w:val="it-CH"/>
        </w:rPr>
      </w:pPr>
    </w:p>
    <w:p w14:paraId="14643BA2" w14:textId="00D0D965" w:rsidR="00F772CC" w:rsidRPr="00F772CC" w:rsidRDefault="00F772CC" w:rsidP="00F772CC">
      <w:pPr>
        <w:pStyle w:val="AbschnittAbstandimText"/>
        <w:rPr>
          <w:sz w:val="20"/>
          <w:szCs w:val="20"/>
          <w:lang w:val="en-GB"/>
        </w:rPr>
      </w:pPr>
      <w:r w:rsidRPr="00F772CC">
        <w:rPr>
          <w:sz w:val="20"/>
          <w:szCs w:val="20"/>
          <w:lang w:val="en-GB"/>
        </w:rPr>
        <w:t>Señora ministra:</w:t>
      </w:r>
    </w:p>
    <w:p w14:paraId="7E5DF0BB" w14:textId="0FB81A7A" w:rsidR="00F772CC" w:rsidRPr="00F772CC" w:rsidRDefault="00F772CC" w:rsidP="00F772CC">
      <w:pPr>
        <w:pStyle w:val="AbschnittAbstandimText"/>
        <w:rPr>
          <w:sz w:val="20"/>
          <w:szCs w:val="20"/>
          <w:lang w:val="en-GB"/>
        </w:rPr>
      </w:pPr>
      <w:r w:rsidRPr="00F772CC">
        <w:rPr>
          <w:sz w:val="20"/>
          <w:szCs w:val="20"/>
          <w:lang w:val="en-GB"/>
        </w:rPr>
        <w:t xml:space="preserve">Durante meses, las autoridades venezolanas han privado de asistencia médica a </w:t>
      </w:r>
      <w:r w:rsidRPr="00695356">
        <w:rPr>
          <w:b/>
          <w:bCs/>
          <w:sz w:val="20"/>
          <w:szCs w:val="20"/>
          <w:lang w:val="en-GB"/>
        </w:rPr>
        <w:t>Emirlendris Benítez</w:t>
      </w:r>
      <w:r w:rsidRPr="00F772CC">
        <w:rPr>
          <w:sz w:val="20"/>
          <w:szCs w:val="20"/>
          <w:lang w:val="en-GB"/>
        </w:rPr>
        <w:t xml:space="preserve">, </w:t>
      </w:r>
      <w:r w:rsidRPr="00695356">
        <w:rPr>
          <w:b/>
          <w:bCs/>
          <w:sz w:val="20"/>
          <w:szCs w:val="20"/>
          <w:lang w:val="en-GB"/>
        </w:rPr>
        <w:t>María Auxiliadora Delgado</w:t>
      </w:r>
      <w:r w:rsidRPr="00F772CC">
        <w:rPr>
          <w:sz w:val="20"/>
          <w:szCs w:val="20"/>
          <w:lang w:val="en-GB"/>
        </w:rPr>
        <w:t xml:space="preserve"> y </w:t>
      </w:r>
      <w:r w:rsidRPr="00695356">
        <w:rPr>
          <w:b/>
          <w:bCs/>
          <w:sz w:val="20"/>
          <w:szCs w:val="20"/>
          <w:lang w:val="en-GB"/>
        </w:rPr>
        <w:t>Juan Carlos Marrufo</w:t>
      </w:r>
      <w:r w:rsidRPr="00F772CC">
        <w:rPr>
          <w:sz w:val="20"/>
          <w:szCs w:val="20"/>
          <w:lang w:val="en-GB"/>
        </w:rPr>
        <w:t xml:space="preserve">, víctimas de detención arbitraria por motivos políticos. </w:t>
      </w:r>
      <w:r w:rsidRPr="00F772CC">
        <w:rPr>
          <w:b/>
          <w:bCs/>
          <w:sz w:val="20"/>
          <w:szCs w:val="20"/>
          <w:lang w:val="en-GB"/>
        </w:rPr>
        <w:t>La seguridad y la salud de estas tres personas no pueden esperar más, y está en su mano garantizar que reciben atención médica inmediata y que sus vidas no corren peligro.</w:t>
      </w:r>
    </w:p>
    <w:p w14:paraId="33D9D6ED" w14:textId="11FCFF43" w:rsidR="00F772CC" w:rsidRPr="00F772CC" w:rsidRDefault="00F772CC" w:rsidP="00F772CC">
      <w:pPr>
        <w:pStyle w:val="AbschnittAbstandimText"/>
        <w:rPr>
          <w:sz w:val="20"/>
          <w:szCs w:val="20"/>
          <w:lang w:val="en-GB"/>
        </w:rPr>
      </w:pPr>
      <w:r w:rsidRPr="00F772CC">
        <w:rPr>
          <w:sz w:val="20"/>
          <w:szCs w:val="20"/>
          <w:lang w:val="en-GB"/>
        </w:rPr>
        <w:t>Emirlendris Benítez fue detenida arbitrariamente y sometida a tortura en agosto de 2018, y está cumpliendo una condena injusta de 30 años de prisión en el centro del Instituto Nacional de Orientación Femenina (INOF) de Los Teques, en Caracas. María Auxiliadora, recluida en el mismo centro del INOF, fue detenida en marzo de 2019 junto con su esposo, Juan Carlos Marrufo, quien está igualmente bajo su custodia en la prisión de El Rodeo, recientemente reformada. Estas tres personas están bajo su cuidado y responsabilidad.</w:t>
      </w:r>
    </w:p>
    <w:p w14:paraId="5A69F0F3" w14:textId="3D789018" w:rsidR="00F772CC" w:rsidRPr="00F772CC" w:rsidRDefault="00F772CC" w:rsidP="00F772CC">
      <w:pPr>
        <w:pStyle w:val="AbschnittAbstandimText"/>
        <w:rPr>
          <w:sz w:val="20"/>
          <w:szCs w:val="20"/>
          <w:lang w:val="en-GB"/>
        </w:rPr>
      </w:pPr>
      <w:r w:rsidRPr="00F772CC">
        <w:rPr>
          <w:sz w:val="20"/>
          <w:szCs w:val="20"/>
          <w:lang w:val="en-GB"/>
        </w:rPr>
        <w:t>En concreto, Emirlendris necesita cirugía inmediata por los problemas médicos derivados de la tortura y violencia de género que sufrió durante su arresto injusto. María Auxiliadora está en espera de las pruebas diagnósticas e imágenes médicas necesarias para prevenir y tratar una afección potencialmente mortal.</w:t>
      </w:r>
    </w:p>
    <w:p w14:paraId="0E6F7FF4" w14:textId="09076038" w:rsidR="00F772CC" w:rsidRPr="00F772CC" w:rsidRDefault="00F772CC" w:rsidP="00F772CC">
      <w:pPr>
        <w:pStyle w:val="AbschnittAbstandimText"/>
        <w:rPr>
          <w:sz w:val="20"/>
          <w:szCs w:val="20"/>
          <w:lang w:val="en-GB"/>
        </w:rPr>
      </w:pPr>
      <w:r w:rsidRPr="00F772CC">
        <w:rPr>
          <w:sz w:val="20"/>
          <w:szCs w:val="20"/>
          <w:lang w:val="en-GB"/>
        </w:rPr>
        <w:t>Juan Carlos Marrufo, detenido inicialmente el 19 de marzo de 2019 por la Dirección General de Contrainteligencia Militar (DGCIM) junto con su esposa, María Auxiliadora, fue trasladado inesperadamente a la prisión El Rodeo I en febrero. Las condiciones en esta cárcel son sumamente alarmantes y podrían constituir tortura y otros malos tratos.</w:t>
      </w:r>
    </w:p>
    <w:p w14:paraId="668C780C" w14:textId="77777777" w:rsidR="00F772CC" w:rsidRPr="00F772CC" w:rsidRDefault="00F772CC" w:rsidP="00F772CC">
      <w:pPr>
        <w:pStyle w:val="AbschnittAbstandimText"/>
        <w:rPr>
          <w:b/>
          <w:bCs/>
          <w:sz w:val="20"/>
          <w:szCs w:val="20"/>
          <w:lang w:val="en-GB"/>
        </w:rPr>
      </w:pPr>
      <w:r w:rsidRPr="00F772CC">
        <w:rPr>
          <w:b/>
          <w:bCs/>
          <w:sz w:val="20"/>
          <w:szCs w:val="20"/>
          <w:lang w:val="en-GB"/>
        </w:rPr>
        <w:t>Emirlendris Benítez, Juan Carlos Marrufo y María Auxiliadora Delgado deben quedar en libertad de inmediato y sin condiciones. Mientras estén bajo su custodia, a usted le corresponde proteger su vida y su salud. Le pedimos que les permita recibir de inmediato atención médica adecuada y de confianza, que incluya pruebas diagnósticas y tratamiento urgente.</w:t>
      </w:r>
    </w:p>
    <w:p w14:paraId="35E65E58" w14:textId="77777777" w:rsidR="00F772CC" w:rsidRPr="00F772CC" w:rsidRDefault="00F772CC" w:rsidP="00F772CC">
      <w:pPr>
        <w:pStyle w:val="AbschnittAbstandimText"/>
        <w:rPr>
          <w:sz w:val="20"/>
          <w:szCs w:val="20"/>
          <w:lang w:val="en-GB"/>
        </w:rPr>
      </w:pPr>
    </w:p>
    <w:p w14:paraId="1F5403A1" w14:textId="61BE24B7" w:rsidR="00927BC2" w:rsidRPr="00875AA5" w:rsidRDefault="00F772CC" w:rsidP="00F772CC">
      <w:pPr>
        <w:pStyle w:val="AbschnittAbstandimText"/>
        <w:rPr>
          <w:sz w:val="20"/>
          <w:szCs w:val="20"/>
          <w:lang w:val="en-GB"/>
        </w:rPr>
      </w:pPr>
      <w:r w:rsidRPr="00F772CC">
        <w:rPr>
          <w:sz w:val="20"/>
          <w:szCs w:val="20"/>
          <w:lang w:val="en-GB"/>
        </w:rPr>
        <w:t>Atentamente,</w:t>
      </w:r>
    </w:p>
    <w:p w14:paraId="1F7ADE4F" w14:textId="77777777" w:rsidR="007D0B54" w:rsidRPr="00875AA5" w:rsidRDefault="007D0B54" w:rsidP="00C67DE1">
      <w:pPr>
        <w:spacing w:before="360"/>
        <w:rPr>
          <w:sz w:val="20"/>
          <w:szCs w:val="20"/>
        </w:rPr>
      </w:pPr>
      <w:r w:rsidRPr="00875AA5">
        <w:rPr>
          <w:sz w:val="20"/>
          <w:szCs w:val="20"/>
        </w:rPr>
        <w:t>________________________</w:t>
      </w:r>
    </w:p>
    <w:p w14:paraId="47AF3A37" w14:textId="77777777" w:rsidR="00881147" w:rsidRPr="0014306C" w:rsidRDefault="00097F8C" w:rsidP="00C67DE1">
      <w:pPr>
        <w:rPr>
          <w:sz w:val="20"/>
          <w:szCs w:val="20"/>
          <w:lang w:val="fr-FR"/>
        </w:rPr>
      </w:pPr>
      <w:r w:rsidRPr="00875AA5">
        <w:rPr>
          <w:noProof/>
          <w:sz w:val="20"/>
          <w:szCs w:val="20"/>
          <w:lang w:val="fr-FR"/>
        </w:rPr>
        <mc:AlternateContent>
          <mc:Choice Requires="wps">
            <w:drawing>
              <wp:anchor distT="0" distB="0" distL="114300" distR="114300" simplePos="0" relativeHeight="251658240" behindDoc="0" locked="1" layoutInCell="0" allowOverlap="0" wp14:anchorId="25454FA7" wp14:editId="6F0D79E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43421" w14:textId="5640B719" w:rsidR="00097F8C" w:rsidRPr="002222A4" w:rsidRDefault="00F71E28" w:rsidP="00FA0F34">
                            <w:pPr>
                              <w:spacing w:after="40"/>
                              <w:ind w:left="57"/>
                              <w:rPr>
                                <w:b/>
                              </w:rPr>
                            </w:pPr>
                            <w:r w:rsidRPr="00927BC2">
                              <w:rPr>
                                <w:b/>
                              </w:rPr>
                              <w:t>Copie</w:t>
                            </w:r>
                          </w:p>
                          <w:p w14:paraId="76F3EE82" w14:textId="77777777" w:rsidR="00927BC2" w:rsidRDefault="00927BC2" w:rsidP="00927BC2">
                            <w:pPr>
                              <w:ind w:left="57"/>
                              <w:rPr>
                                <w:sz w:val="16"/>
                                <w:szCs w:val="16"/>
                              </w:rPr>
                            </w:pPr>
                            <w:r>
                              <w:rPr>
                                <w:sz w:val="16"/>
                                <w:szCs w:val="16"/>
                              </w:rPr>
                              <w:t>Botschaft der Bolivarischen Republik Venezuela, Waldeggstrasse 47, Postfach 237, 3097 Liebefeld</w:t>
                            </w:r>
                          </w:p>
                          <w:p w14:paraId="31A0CA0E" w14:textId="227489E9" w:rsidR="00CF68A0" w:rsidRPr="00CF68A0" w:rsidRDefault="00927BC2" w:rsidP="00CF68A0">
                            <w:pPr>
                              <w:ind w:left="57"/>
                              <w:rPr>
                                <w:sz w:val="16"/>
                                <w:szCs w:val="16"/>
                              </w:rPr>
                            </w:pPr>
                            <w:r>
                              <w:rPr>
                                <w:sz w:val="16"/>
                                <w:szCs w:val="16"/>
                              </w:rP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54FA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5943421" w14:textId="5640B719" w:rsidR="00097F8C" w:rsidRPr="002222A4" w:rsidRDefault="00F71E28" w:rsidP="00FA0F34">
                      <w:pPr>
                        <w:spacing w:after="40"/>
                        <w:ind w:left="57"/>
                        <w:rPr>
                          <w:b/>
                        </w:rPr>
                      </w:pPr>
                      <w:proofErr w:type="spellStart"/>
                      <w:r w:rsidRPr="00927BC2">
                        <w:rPr>
                          <w:b/>
                        </w:rPr>
                        <w:t>Copie</w:t>
                      </w:r>
                      <w:proofErr w:type="spellEnd"/>
                    </w:p>
                    <w:p w14:paraId="76F3EE82" w14:textId="77777777" w:rsidR="00927BC2" w:rsidRDefault="00927BC2" w:rsidP="00927BC2">
                      <w:pPr>
                        <w:ind w:left="57"/>
                        <w:rPr>
                          <w:sz w:val="16"/>
                          <w:szCs w:val="16"/>
                        </w:rPr>
                      </w:pPr>
                      <w:r>
                        <w:rPr>
                          <w:sz w:val="16"/>
                          <w:szCs w:val="16"/>
                        </w:rPr>
                        <w:t xml:space="preserve">Botschaft der Bolivarischen Republik Venezuela, </w:t>
                      </w:r>
                      <w:proofErr w:type="spellStart"/>
                      <w:r>
                        <w:rPr>
                          <w:sz w:val="16"/>
                          <w:szCs w:val="16"/>
                        </w:rPr>
                        <w:t>Waldeggstrasse</w:t>
                      </w:r>
                      <w:proofErr w:type="spellEnd"/>
                      <w:r>
                        <w:rPr>
                          <w:sz w:val="16"/>
                          <w:szCs w:val="16"/>
                        </w:rPr>
                        <w:t xml:space="preserve"> 47, Postfach 237, 3097 Liebefeld</w:t>
                      </w:r>
                    </w:p>
                    <w:p w14:paraId="31A0CA0E" w14:textId="227489E9" w:rsidR="00CF68A0" w:rsidRPr="00CF68A0" w:rsidRDefault="00927BC2" w:rsidP="00CF68A0">
                      <w:pPr>
                        <w:ind w:left="57"/>
                        <w:rPr>
                          <w:sz w:val="16"/>
                          <w:szCs w:val="16"/>
                        </w:rPr>
                      </w:pPr>
                      <w:r>
                        <w:rPr>
                          <w:sz w:val="16"/>
                          <w:szCs w:val="16"/>
                        </w:rPr>
                        <w:t>Fax: 031 371 64 69 / E-Mail: embajada@embavenez-suiza.ch</w:t>
                      </w:r>
                    </w:p>
                  </w:txbxContent>
                </v:textbox>
                <w10:wrap type="topAndBottom" anchorx="page" anchory="page"/>
                <w10:anchorlock/>
              </v:shape>
            </w:pict>
          </mc:Fallback>
        </mc:AlternateContent>
      </w:r>
    </w:p>
    <w:sectPr w:rsidR="00881147" w:rsidRPr="0014306C" w:rsidSect="00FF14A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E75A" w14:textId="77777777" w:rsidR="00FF14AC" w:rsidRPr="008702FA" w:rsidRDefault="00FF14AC" w:rsidP="00553907">
      <w:r w:rsidRPr="008702FA">
        <w:separator/>
      </w:r>
    </w:p>
  </w:endnote>
  <w:endnote w:type="continuationSeparator" w:id="0">
    <w:p w14:paraId="17C1CD0F" w14:textId="77777777" w:rsidR="00FF14AC" w:rsidRPr="008702FA" w:rsidRDefault="00FF14A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F0F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46C17C8" wp14:editId="11D8FF9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989B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CD12216" wp14:editId="0E15799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FA5B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8E74AC8" wp14:editId="0C2CD73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504B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2D3C" w14:textId="77777777" w:rsidR="00FF14AC" w:rsidRPr="008702FA" w:rsidRDefault="00FF14AC" w:rsidP="00553907">
      <w:r w:rsidRPr="008702FA">
        <w:separator/>
      </w:r>
    </w:p>
  </w:footnote>
  <w:footnote w:type="continuationSeparator" w:id="0">
    <w:p w14:paraId="516CB738" w14:textId="77777777" w:rsidR="00FF14AC" w:rsidRPr="008702FA" w:rsidRDefault="00FF14A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C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673F4"/>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76DE2"/>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5356"/>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75AA5"/>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BC2"/>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5804"/>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772CC"/>
    <w:rsid w:val="00F81441"/>
    <w:rsid w:val="00F8277A"/>
    <w:rsid w:val="00F83286"/>
    <w:rsid w:val="00FA0F34"/>
    <w:rsid w:val="00FC317B"/>
    <w:rsid w:val="00FD10EE"/>
    <w:rsid w:val="00FD2648"/>
    <w:rsid w:val="00FE4ADA"/>
    <w:rsid w:val="00FF14AC"/>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A8A56C"/>
  <w15:docId w15:val="{61C21608-B4C5-4708-80E6-B1A0793A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4382">
      <w:bodyDiv w:val="1"/>
      <w:marLeft w:val="0"/>
      <w:marRight w:val="0"/>
      <w:marTop w:val="0"/>
      <w:marBottom w:val="0"/>
      <w:divBdr>
        <w:top w:val="none" w:sz="0" w:space="0" w:color="auto"/>
        <w:left w:val="none" w:sz="0" w:space="0" w:color="auto"/>
        <w:bottom w:val="none" w:sz="0" w:space="0" w:color="auto"/>
        <w:right w:val="none" w:sz="0" w:space="0" w:color="auto"/>
      </w:divBdr>
    </w:div>
    <w:div w:id="331372746">
      <w:bodyDiv w:val="1"/>
      <w:marLeft w:val="0"/>
      <w:marRight w:val="0"/>
      <w:marTop w:val="0"/>
      <w:marBottom w:val="0"/>
      <w:divBdr>
        <w:top w:val="none" w:sz="0" w:space="0" w:color="auto"/>
        <w:left w:val="none" w:sz="0" w:space="0" w:color="auto"/>
        <w:bottom w:val="none" w:sz="0" w:space="0" w:color="auto"/>
        <w:right w:val="none" w:sz="0" w:space="0" w:color="auto"/>
      </w:divBdr>
    </w:div>
    <w:div w:id="884947643">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329</Words>
  <Characters>2009</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2024-04-30T06:31:00Z</dcterms:created>
  <dcterms:modified xsi:type="dcterms:W3CDTF">2024-04-30T14:23:00Z</dcterms:modified>
</cp:coreProperties>
</file>