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4076"/>
        <w:gridCol w:w="6381"/>
      </w:tblGrid>
      <w:tr w:rsidR="00D1445A" w:rsidRPr="00324E13" w:rsidTr="009C3542">
        <w:trPr>
          <w:trHeight w:val="397"/>
        </w:trPr>
        <w:tc>
          <w:tcPr>
            <w:tcW w:w="1949" w:type="pct"/>
          </w:tcPr>
          <w:p w:rsidR="00D1445A" w:rsidRPr="00324E13" w:rsidRDefault="00025C14" w:rsidP="00186C2E">
            <w:pPr>
              <w:pStyle w:val="BgdV12P"/>
            </w:pPr>
            <w:r w:rsidRPr="00324E13">
              <w:t>Briefe gegen das Vergessen</w:t>
            </w:r>
            <w:r w:rsidR="00D1445A" w:rsidRPr="00324E13">
              <w:t xml:space="preserve"> - 1/3</w:t>
            </w:r>
          </w:p>
        </w:tc>
        <w:tc>
          <w:tcPr>
            <w:tcW w:w="3051" w:type="pct"/>
          </w:tcPr>
          <w:p w:rsidR="00D1445A" w:rsidRPr="00324E13" w:rsidRDefault="003157C0" w:rsidP="001877AE">
            <w:pPr>
              <w:pStyle w:val="MonatJahr12P"/>
            </w:pPr>
            <w:r w:rsidRPr="00324E13">
              <w:t>Oktober 2018</w:t>
            </w:r>
          </w:p>
        </w:tc>
      </w:tr>
      <w:tr w:rsidR="008C3926" w:rsidRPr="00324E13">
        <w:trPr>
          <w:trHeight w:val="583"/>
        </w:trPr>
        <w:tc>
          <w:tcPr>
            <w:tcW w:w="5000" w:type="pct"/>
            <w:gridSpan w:val="2"/>
            <w:vAlign w:val="bottom"/>
          </w:tcPr>
          <w:p w:rsidR="008C3926" w:rsidRPr="00324E13" w:rsidRDefault="00A50220" w:rsidP="00EA73BF">
            <w:pPr>
              <w:pStyle w:val="TITELTHEMEN24P"/>
            </w:pPr>
            <w:r w:rsidRPr="00324E13">
              <w:t>Mädchen vor Frühverheiratung schützen</w:t>
            </w:r>
          </w:p>
        </w:tc>
      </w:tr>
      <w:tr w:rsidR="008C3926" w:rsidRPr="00324E13">
        <w:trPr>
          <w:trHeight w:val="454"/>
        </w:trPr>
        <w:tc>
          <w:tcPr>
            <w:tcW w:w="5000" w:type="pct"/>
            <w:gridSpan w:val="2"/>
          </w:tcPr>
          <w:p w:rsidR="008C3926" w:rsidRPr="00324E13" w:rsidRDefault="003157C0" w:rsidP="0067489B">
            <w:pPr>
              <w:pStyle w:val="LAND14P"/>
            </w:pPr>
            <w:r w:rsidRPr="00324E13">
              <w:t>Burkina faso</w:t>
            </w:r>
          </w:p>
        </w:tc>
      </w:tr>
      <w:tr w:rsidR="008C3926" w:rsidRPr="00324E13">
        <w:tc>
          <w:tcPr>
            <w:tcW w:w="5000" w:type="pct"/>
            <w:gridSpan w:val="2"/>
          </w:tcPr>
          <w:p w:rsidR="008C3926" w:rsidRPr="00324E13" w:rsidRDefault="003157C0" w:rsidP="008A4D9D">
            <w:pPr>
              <w:pStyle w:val="Namen9P"/>
              <w:rPr>
                <w:sz w:val="20"/>
              </w:rPr>
            </w:pPr>
            <w:r w:rsidRPr="00324E13">
              <w:rPr>
                <w:sz w:val="20"/>
              </w:rPr>
              <w:t>Frühverheiratete Mädchen</w:t>
            </w:r>
          </w:p>
        </w:tc>
      </w:tr>
    </w:tbl>
    <w:p w:rsidR="005D0289" w:rsidRPr="00324E13" w:rsidRDefault="005D0289"/>
    <w:p w:rsidR="007375C4" w:rsidRPr="00324E13" w:rsidRDefault="007375C4"/>
    <w:tbl>
      <w:tblPr>
        <w:tblW w:w="4963" w:type="pct"/>
        <w:tblLayout w:type="fixed"/>
        <w:tblLook w:val="01E0"/>
      </w:tblPr>
      <w:tblGrid>
        <w:gridCol w:w="10457"/>
      </w:tblGrid>
      <w:tr w:rsidR="008C3926" w:rsidRPr="00324E13">
        <w:trPr>
          <w:cantSplit/>
        </w:trPr>
        <w:tc>
          <w:tcPr>
            <w:tcW w:w="5000" w:type="pct"/>
            <w:noWrap/>
          </w:tcPr>
          <w:p w:rsidR="003157C0" w:rsidRPr="00324E13" w:rsidRDefault="003157C0" w:rsidP="00BA184D">
            <w:r w:rsidRPr="00324E13">
              <w:t>Tausende Mädchen in ganz Burkina Faso werden früh verheiratet, viele sind zum Zeitpunkt ihrer Hochzeit gerade einmal elf oder zwölf Jahre alt. Ein Grund für die Frühverheiratung ist der Brautpreis, den die Eltern des Mädchens erhalten. Rechte der Mädchen werden immer wieder verletzt. Nur die wenigsten Mädchen dürfen eine Schule besuchen. Trotz enormem Drucks seitens der Familien und der Gesellschaft weigern sich viele Mädchen, eine solche Ehe einzugehen und versuchen zu fliehen.</w:t>
            </w:r>
          </w:p>
          <w:p w:rsidR="003157C0" w:rsidRPr="00324E13" w:rsidRDefault="003157C0" w:rsidP="00BA184D">
            <w:r w:rsidRPr="00324E13">
              <w:t>Amnesty International hat mehrere Einrichtungen in Burkina Faso besucht, in denen Mädchen Zuflucht gefunden haben, darunter Maria (nicht ihr richtiger Name), die erzählte, mit 13 Jahren von ihrem Vater gezwungen worden zu sein, einen 70-jährigen Mann zu heiraten. Er habe ihr sogar gedroht, sie zu töten, wenn sie den Mann nicht heirate.</w:t>
            </w:r>
          </w:p>
          <w:p w:rsidR="008C3926" w:rsidRPr="00324E13" w:rsidRDefault="003157C0" w:rsidP="00BA184D">
            <w:r w:rsidRPr="00324E13">
              <w:t>Die Regierung hat erste Schritte untern</w:t>
            </w:r>
            <w:r w:rsidR="009B5700" w:rsidRPr="00324E13">
              <w:t>ommen, um Frühehen zu verbieten</w:t>
            </w:r>
            <w:r w:rsidRPr="00324E13">
              <w:t xml:space="preserve"> und dabei auch einige der Empfehlungen von Amnesty International berücksichtigt. Doch es muss noch mehr getan werden, um Sonderregelungen zur Frühverheiratung unter 15 Jahren zu unterbinden.</w:t>
            </w:r>
          </w:p>
        </w:tc>
      </w:tr>
    </w:tbl>
    <w:p w:rsidR="003157C0" w:rsidRPr="00324E13" w:rsidRDefault="003157C0" w:rsidP="008C3926">
      <w:pPr>
        <w:tabs>
          <w:tab w:val="left" w:pos="6085"/>
        </w:tabs>
      </w:pPr>
    </w:p>
    <w:p w:rsidR="00B44706" w:rsidRPr="00324E13" w:rsidRDefault="00B44706" w:rsidP="008C3926">
      <w:pPr>
        <w:tabs>
          <w:tab w:val="left" w:pos="6085"/>
        </w:tabs>
      </w:pPr>
    </w:p>
    <w:tbl>
      <w:tblPr>
        <w:tblW w:w="4963" w:type="pct"/>
        <w:tblLook w:val="01E0"/>
      </w:tblPr>
      <w:tblGrid>
        <w:gridCol w:w="10457"/>
      </w:tblGrid>
      <w:tr w:rsidR="00013213" w:rsidRPr="00324E13" w:rsidTr="00013213">
        <w:trPr>
          <w:trHeight w:val="340"/>
        </w:trPr>
        <w:tc>
          <w:tcPr>
            <w:tcW w:w="5000" w:type="pct"/>
          </w:tcPr>
          <w:p w:rsidR="00013213" w:rsidRPr="00324E13" w:rsidRDefault="00013213" w:rsidP="0079129D">
            <w:pPr>
              <w:pStyle w:val="BriefvorschlagundForderungen"/>
              <w:rPr>
                <w:sz w:val="20"/>
              </w:rPr>
            </w:pPr>
            <w:r w:rsidRPr="00324E13">
              <w:rPr>
                <w:sz w:val="20"/>
              </w:rPr>
              <w:t>Empfohlene Aktionen / Forderungen auf deutsch</w:t>
            </w:r>
          </w:p>
        </w:tc>
      </w:tr>
      <w:tr w:rsidR="001A7F68" w:rsidRPr="00324E13" w:rsidTr="00982B54">
        <w:trPr>
          <w:trHeight w:val="149"/>
        </w:trPr>
        <w:tc>
          <w:tcPr>
            <w:tcW w:w="5000" w:type="pct"/>
          </w:tcPr>
          <w:p w:rsidR="001A7F68" w:rsidRPr="00324E13" w:rsidRDefault="003157C0" w:rsidP="00BA184D">
            <w:pPr>
              <w:pStyle w:val="Fallbeschrieb"/>
              <w:rPr>
                <w:szCs w:val="18"/>
              </w:rPr>
            </w:pPr>
            <w:r w:rsidRPr="00324E13">
              <w:rPr>
                <w:szCs w:val="18"/>
              </w:rPr>
              <w:t xml:space="preserve">Bitte schreiben Sie </w:t>
            </w:r>
            <w:r w:rsidRPr="001D7DAD">
              <w:rPr>
                <w:b/>
                <w:szCs w:val="18"/>
              </w:rPr>
              <w:t>höflich formulierte Briefe</w:t>
            </w:r>
            <w:r w:rsidRPr="00324E13">
              <w:rPr>
                <w:szCs w:val="18"/>
              </w:rPr>
              <w:t xml:space="preserve"> in gutem Französisch, Englisch oder auf Deutsch </w:t>
            </w:r>
            <w:r w:rsidRPr="001D7DAD">
              <w:rPr>
                <w:b/>
                <w:szCs w:val="18"/>
              </w:rPr>
              <w:t>an den Minister für Justiz und Menschenrechte</w:t>
            </w:r>
            <w:r w:rsidRPr="00324E13">
              <w:rPr>
                <w:szCs w:val="18"/>
              </w:rPr>
              <w:t xml:space="preserve"> und bitten Sie ihn, alle nationalen Gesetze zum Verbot von Zwangs- und Frühehen durchzusetzen und zu stärken. Darunter fallen sollte auch die Festlegung des </w:t>
            </w:r>
            <w:r w:rsidR="009B5700" w:rsidRPr="00324E13">
              <w:rPr>
                <w:szCs w:val="18"/>
              </w:rPr>
              <w:t xml:space="preserve">minimalen </w:t>
            </w:r>
            <w:r w:rsidRPr="00324E13">
              <w:rPr>
                <w:szCs w:val="18"/>
              </w:rPr>
              <w:t>Heiratsalters für Mädchen und Jungen auf 18 Jahre, entsprechend der Afrikanischen Charta für die Rechte und das Wohlergehen des Kindes. Bitten Sie ihn auch darum, sicherzustellen, dass die von Frühehen Betroffenen Gerechtigkeit erfahren und dass diejenigen, die für die Schliessung von Frühehen verantwortlich sind, zur Rechenschaft gezogen werden.</w:t>
            </w:r>
          </w:p>
          <w:p w:rsidR="00A50220" w:rsidRPr="00324E13" w:rsidRDefault="00A50220" w:rsidP="00BA184D">
            <w:pPr>
              <w:pStyle w:val="Fallbeschrieb"/>
              <w:rPr>
                <w:szCs w:val="18"/>
              </w:rPr>
            </w:pPr>
            <w:r w:rsidRPr="00324E13">
              <w:rPr>
                <w:szCs w:val="18"/>
              </w:rPr>
              <w:t>Zudem soll er das Entstehen von öffentliche Aufnahmezentren unterstützen, um Opfer von Früh- und Zwangsehen zu schützen und andere Dienstleistungen anzubieten.</w:t>
            </w:r>
          </w:p>
        </w:tc>
      </w:tr>
      <w:tr w:rsidR="00CE1E16" w:rsidRPr="00324E13" w:rsidTr="00982B54">
        <w:trPr>
          <w:trHeight w:val="149"/>
        </w:trPr>
        <w:tc>
          <w:tcPr>
            <w:tcW w:w="5000" w:type="pct"/>
          </w:tcPr>
          <w:p w:rsidR="00CE1E16" w:rsidRPr="00324E13" w:rsidRDefault="00CE1E16" w:rsidP="004B15D3">
            <w:pPr>
              <w:pStyle w:val="BitteschreibenSie"/>
            </w:pPr>
          </w:p>
        </w:tc>
      </w:tr>
      <w:tr w:rsidR="00CE1E16" w:rsidRPr="00324E13" w:rsidTr="00982B54">
        <w:trPr>
          <w:trHeight w:val="149"/>
        </w:trPr>
        <w:tc>
          <w:tcPr>
            <w:tcW w:w="5000" w:type="pct"/>
          </w:tcPr>
          <w:p w:rsidR="00CE1E16" w:rsidRPr="00324E13" w:rsidRDefault="003157C0" w:rsidP="003157C0">
            <w:pPr>
              <w:pStyle w:val="BitteschreibenSie"/>
              <w:rPr>
                <w:lang w:val="en-GB"/>
              </w:rPr>
            </w:pPr>
            <w:r w:rsidRPr="00324E13">
              <w:rPr>
                <w:b/>
              </w:rPr>
              <w:sym w:font="Wingdings" w:char="F0E0"/>
            </w:r>
            <w:r w:rsidRPr="00324E13">
              <w:t xml:space="preserve"> </w:t>
            </w:r>
            <w:proofErr w:type="spellStart"/>
            <w:r w:rsidR="00CE1E16" w:rsidRPr="00324E13">
              <w:rPr>
                <w:lang w:val="en-GB"/>
              </w:rPr>
              <w:t>Anrede</w:t>
            </w:r>
            <w:proofErr w:type="spellEnd"/>
            <w:r w:rsidR="00CE1E16" w:rsidRPr="00324E13">
              <w:rPr>
                <w:lang w:val="en-GB"/>
              </w:rPr>
              <w:t xml:space="preserve">: </w:t>
            </w:r>
            <w:r w:rsidRPr="00324E13">
              <w:rPr>
                <w:lang w:val="en-GB"/>
              </w:rPr>
              <w:t xml:space="preserve">Your Excellency / </w:t>
            </w:r>
            <w:proofErr w:type="spellStart"/>
            <w:r w:rsidRPr="00324E13">
              <w:rPr>
                <w:lang w:val="en-GB"/>
              </w:rPr>
              <w:t>Exzellenz</w:t>
            </w:r>
            <w:proofErr w:type="spellEnd"/>
          </w:p>
        </w:tc>
      </w:tr>
      <w:tr w:rsidR="00982B54" w:rsidRPr="00324E13" w:rsidTr="00982B54">
        <w:trPr>
          <w:trHeight w:val="138"/>
        </w:trPr>
        <w:tc>
          <w:tcPr>
            <w:tcW w:w="5000" w:type="pct"/>
          </w:tcPr>
          <w:p w:rsidR="00982B54" w:rsidRPr="00324E13" w:rsidRDefault="00982B54" w:rsidP="004B15D3">
            <w:pPr>
              <w:pStyle w:val="BitteschreibenSie"/>
              <w:rPr>
                <w:lang w:val="en-GB"/>
              </w:rPr>
            </w:pPr>
          </w:p>
        </w:tc>
      </w:tr>
      <w:tr w:rsidR="009E2DE1" w:rsidRPr="00324E13" w:rsidTr="009E2DE1">
        <w:tc>
          <w:tcPr>
            <w:tcW w:w="5000" w:type="pct"/>
          </w:tcPr>
          <w:p w:rsidR="009E2DE1" w:rsidRPr="00324E13" w:rsidRDefault="003157C0" w:rsidP="006A0239">
            <w:pPr>
              <w:pStyle w:val="BitteschreibenSie"/>
            </w:pPr>
            <w:r w:rsidRPr="00324E13">
              <w:rPr>
                <w:b/>
              </w:rPr>
              <w:sym w:font="Wingdings" w:char="F0E0"/>
            </w:r>
            <w:r w:rsidRPr="00324E13">
              <w:t xml:space="preserve"> </w:t>
            </w:r>
            <w:r w:rsidR="009E2DE1" w:rsidRPr="00324E13">
              <w:t xml:space="preserve">Einen fertigen </w:t>
            </w:r>
            <w:r w:rsidR="009E2DE1" w:rsidRPr="00324E13">
              <w:rPr>
                <w:b/>
              </w:rPr>
              <w:t>Modellbrief auf Deutsch</w:t>
            </w:r>
            <w:r w:rsidR="009E2DE1" w:rsidRPr="00324E13">
              <w:t xml:space="preserve"> zu diesem Fall finden Sie </w:t>
            </w:r>
            <w:r w:rsidR="009E2DE1" w:rsidRPr="00324E13">
              <w:rPr>
                <w:b/>
              </w:rPr>
              <w:t>auf Seite 4</w:t>
            </w:r>
            <w:r w:rsidR="006A0239" w:rsidRPr="00324E13">
              <w:rPr>
                <w:b/>
              </w:rPr>
              <w:t>.</w:t>
            </w:r>
          </w:p>
        </w:tc>
      </w:tr>
    </w:tbl>
    <w:p w:rsidR="003157C0" w:rsidRPr="00324E13" w:rsidRDefault="003157C0" w:rsidP="008C3926">
      <w:pPr>
        <w:tabs>
          <w:tab w:val="left" w:pos="6085"/>
        </w:tabs>
      </w:pPr>
    </w:p>
    <w:p w:rsidR="005D0289" w:rsidRPr="00324E13" w:rsidRDefault="005D0289" w:rsidP="008C3926">
      <w:pPr>
        <w:tabs>
          <w:tab w:val="left" w:pos="6085"/>
        </w:tabs>
      </w:pPr>
    </w:p>
    <w:p w:rsidR="00B44706" w:rsidRPr="00324E13" w:rsidRDefault="003157C0" w:rsidP="008C3926">
      <w:pPr>
        <w:tabs>
          <w:tab w:val="left" w:pos="6085"/>
        </w:tabs>
      </w:pPr>
      <w:r w:rsidRPr="00324E13">
        <w:rPr>
          <w:b/>
        </w:rPr>
        <w:sym w:font="Wingdings" w:char="F0E0"/>
      </w:r>
      <w:r w:rsidRPr="00324E13">
        <w:t xml:space="preserve"> </w:t>
      </w:r>
      <w:r w:rsidR="00004532" w:rsidRPr="00324E13">
        <w:rPr>
          <w:rStyle w:val="Strong"/>
        </w:rPr>
        <w:t xml:space="preserve">Porto: </w:t>
      </w:r>
      <w:r w:rsidR="00004532" w:rsidRPr="00324E13">
        <w:t>Europa: CHF 1.50 / übrige Länder: CHF 2.00</w:t>
      </w:r>
    </w:p>
    <w:p w:rsidR="00004532" w:rsidRPr="00324E13" w:rsidRDefault="00004532" w:rsidP="008C3926">
      <w:pPr>
        <w:tabs>
          <w:tab w:val="left" w:pos="6085"/>
        </w:tabs>
      </w:pPr>
    </w:p>
    <w:p w:rsidR="006A0239" w:rsidRPr="00324E13" w:rsidRDefault="006A0239" w:rsidP="008C3926">
      <w:pPr>
        <w:tabs>
          <w:tab w:val="left" w:pos="6085"/>
        </w:tabs>
      </w:pPr>
    </w:p>
    <w:tbl>
      <w:tblPr>
        <w:tblW w:w="4963" w:type="pct"/>
        <w:tblLook w:val="01E0"/>
      </w:tblPr>
      <w:tblGrid>
        <w:gridCol w:w="10457"/>
      </w:tblGrid>
      <w:tr w:rsidR="00016431" w:rsidRPr="00324E13" w:rsidTr="00016431">
        <w:trPr>
          <w:trHeight w:val="340"/>
        </w:trPr>
        <w:tc>
          <w:tcPr>
            <w:tcW w:w="5000" w:type="pct"/>
            <w:tcBorders>
              <w:left w:val="single" w:sz="2" w:space="0" w:color="auto"/>
            </w:tcBorders>
          </w:tcPr>
          <w:p w:rsidR="00016431" w:rsidRPr="00324E13" w:rsidRDefault="00016431" w:rsidP="008E561E">
            <w:pPr>
              <w:pStyle w:val="HflichformulierterBriefan"/>
              <w:rPr>
                <w:sz w:val="20"/>
              </w:rPr>
            </w:pPr>
            <w:r w:rsidRPr="00324E13">
              <w:rPr>
                <w:sz w:val="20"/>
              </w:rPr>
              <w:t>Höflich formulierten Brief schicken an</w:t>
            </w:r>
          </w:p>
        </w:tc>
      </w:tr>
      <w:tr w:rsidR="00016431" w:rsidRPr="008540DC" w:rsidTr="00016431">
        <w:tc>
          <w:tcPr>
            <w:tcW w:w="5000" w:type="pct"/>
            <w:tcBorders>
              <w:left w:val="single" w:sz="2" w:space="0" w:color="auto"/>
            </w:tcBorders>
          </w:tcPr>
          <w:p w:rsidR="00016431" w:rsidRPr="00324E13" w:rsidRDefault="00016431" w:rsidP="00BA184D">
            <w:pPr>
              <w:pStyle w:val="Adressen1-3"/>
            </w:pPr>
            <w:r w:rsidRPr="00324E13">
              <w:t xml:space="preserve">René </w:t>
            </w:r>
            <w:proofErr w:type="spellStart"/>
            <w:r w:rsidRPr="00324E13">
              <w:t>Bagoro</w:t>
            </w:r>
            <w:proofErr w:type="spellEnd"/>
            <w:r w:rsidR="00DD3BB9" w:rsidRPr="00324E13">
              <w:br/>
            </w:r>
            <w:proofErr w:type="spellStart"/>
            <w:r w:rsidRPr="00324E13">
              <w:t>Ministre</w:t>
            </w:r>
            <w:proofErr w:type="spellEnd"/>
            <w:r w:rsidRPr="00324E13">
              <w:t xml:space="preserve"> de la justice et de </w:t>
            </w:r>
            <w:proofErr w:type="spellStart"/>
            <w:r w:rsidRPr="00324E13">
              <w:t>droits</w:t>
            </w:r>
            <w:proofErr w:type="spellEnd"/>
            <w:r w:rsidRPr="00324E13">
              <w:t xml:space="preserve"> </w:t>
            </w:r>
            <w:proofErr w:type="spellStart"/>
            <w:r w:rsidRPr="00324E13">
              <w:t>humains</w:t>
            </w:r>
            <w:proofErr w:type="spellEnd"/>
            <w:r w:rsidR="00DD3BB9" w:rsidRPr="00324E13">
              <w:br/>
            </w:r>
            <w:r w:rsidRPr="00324E13">
              <w:t xml:space="preserve">Avenue de </w:t>
            </w:r>
            <w:proofErr w:type="spellStart"/>
            <w:r w:rsidRPr="00324E13">
              <w:t>l’Indépendance</w:t>
            </w:r>
            <w:proofErr w:type="spellEnd"/>
            <w:r w:rsidR="00DD3BB9" w:rsidRPr="00324E13">
              <w:br/>
            </w:r>
            <w:r w:rsidRPr="00324E13">
              <w:t>Ouagadougou 01</w:t>
            </w:r>
            <w:r w:rsidR="00DD3BB9" w:rsidRPr="00324E13">
              <w:br/>
            </w:r>
            <w:r w:rsidRPr="00324E13">
              <w:t>BP 526</w:t>
            </w:r>
            <w:r w:rsidR="00DD3BB9" w:rsidRPr="00324E13">
              <w:br/>
            </w:r>
            <w:r w:rsidRPr="00324E13">
              <w:t>BURKINA FASO</w:t>
            </w:r>
          </w:p>
        </w:tc>
      </w:tr>
    </w:tbl>
    <w:p w:rsidR="00016431" w:rsidRPr="00324E13" w:rsidRDefault="00016431" w:rsidP="008C3926">
      <w:pPr>
        <w:tabs>
          <w:tab w:val="left" w:pos="6085"/>
        </w:tabs>
        <w:rPr>
          <w:szCs w:val="20"/>
          <w:lang w:val="en-GB"/>
        </w:rPr>
      </w:pPr>
    </w:p>
    <w:p w:rsidR="005D0289" w:rsidRPr="00324E13" w:rsidRDefault="005D0289" w:rsidP="008C3926">
      <w:pPr>
        <w:tabs>
          <w:tab w:val="left" w:pos="6085"/>
        </w:tabs>
        <w:rPr>
          <w:szCs w:val="20"/>
          <w:lang w:val="en-GB"/>
        </w:rPr>
      </w:pPr>
    </w:p>
    <w:tbl>
      <w:tblPr>
        <w:tblW w:w="4963" w:type="pct"/>
        <w:tblLook w:val="01E0"/>
      </w:tblPr>
      <w:tblGrid>
        <w:gridCol w:w="10457"/>
      </w:tblGrid>
      <w:tr w:rsidR="00016431" w:rsidRPr="00324E13" w:rsidTr="008E561E">
        <w:trPr>
          <w:trHeight w:val="284"/>
        </w:trPr>
        <w:tc>
          <w:tcPr>
            <w:tcW w:w="5000" w:type="pct"/>
            <w:tcBorders>
              <w:left w:val="single" w:sz="2" w:space="0" w:color="auto"/>
            </w:tcBorders>
          </w:tcPr>
          <w:p w:rsidR="00016431" w:rsidRPr="00324E13" w:rsidRDefault="00016431" w:rsidP="008E561E">
            <w:pPr>
              <w:pStyle w:val="BriefvorschlagundForderungen"/>
              <w:rPr>
                <w:sz w:val="20"/>
                <w:szCs w:val="20"/>
              </w:rPr>
            </w:pPr>
            <w:r w:rsidRPr="00324E13">
              <w:rPr>
                <w:sz w:val="20"/>
              </w:rPr>
              <w:t>KopieN an</w:t>
            </w:r>
          </w:p>
        </w:tc>
      </w:tr>
      <w:tr w:rsidR="00016431" w:rsidRPr="00324E13" w:rsidTr="008E561E">
        <w:tc>
          <w:tcPr>
            <w:tcW w:w="5000" w:type="pct"/>
            <w:tcBorders>
              <w:left w:val="single" w:sz="2" w:space="0" w:color="auto"/>
            </w:tcBorders>
          </w:tcPr>
          <w:p w:rsidR="00016431" w:rsidRPr="00324E13" w:rsidRDefault="00016431" w:rsidP="00BA184D">
            <w:pPr>
              <w:pStyle w:val="Fallbeschrieb"/>
            </w:pPr>
            <w:r w:rsidRPr="00324E13">
              <w:t>Laure Zongo, ministre des Femmes, de la Solidarité nationale et de la Famille</w:t>
            </w:r>
            <w:r w:rsidR="00DD3BB9" w:rsidRPr="00324E13">
              <w:br/>
            </w:r>
            <w:r w:rsidRPr="00324E13">
              <w:t>Ministère des Femmes, de la Solidarité nationale et de la Famille</w:t>
            </w:r>
            <w:r w:rsidR="00DD3BB9" w:rsidRPr="00324E13">
              <w:br/>
            </w:r>
            <w:r w:rsidRPr="00324E13">
              <w:t>Avenue Kwame Nkrumah</w:t>
            </w:r>
            <w:r w:rsidR="00DD3BB9" w:rsidRPr="00324E13">
              <w:br/>
            </w:r>
            <w:r w:rsidRPr="00324E13">
              <w:t>Ouagadougou 01 BP 515</w:t>
            </w:r>
            <w:r w:rsidR="00DD3BB9" w:rsidRPr="00324E13">
              <w:br/>
            </w:r>
            <w:r w:rsidRPr="00324E13">
              <w:t>Burkina Faso</w:t>
            </w:r>
          </w:p>
        </w:tc>
      </w:tr>
      <w:tr w:rsidR="00016431" w:rsidRPr="00324E13" w:rsidTr="008E561E">
        <w:tc>
          <w:tcPr>
            <w:tcW w:w="5000" w:type="pct"/>
            <w:tcBorders>
              <w:left w:val="single" w:sz="2" w:space="0" w:color="auto"/>
            </w:tcBorders>
          </w:tcPr>
          <w:p w:rsidR="00016431" w:rsidRPr="00324E13" w:rsidRDefault="00016431" w:rsidP="00BA184D">
            <w:pPr>
              <w:pStyle w:val="Fallbeschrieb"/>
            </w:pPr>
          </w:p>
        </w:tc>
      </w:tr>
      <w:tr w:rsidR="00016431" w:rsidRPr="008540DC" w:rsidTr="008E561E">
        <w:tc>
          <w:tcPr>
            <w:tcW w:w="5000" w:type="pct"/>
            <w:tcBorders>
              <w:left w:val="single" w:sz="2" w:space="0" w:color="auto"/>
            </w:tcBorders>
          </w:tcPr>
          <w:p w:rsidR="00016431" w:rsidRPr="00324E13" w:rsidRDefault="00016431" w:rsidP="008540DC">
            <w:pPr>
              <w:pStyle w:val="Adressen1-3"/>
            </w:pPr>
            <w:proofErr w:type="spellStart"/>
            <w:r w:rsidRPr="00324E13">
              <w:t>Ambassade</w:t>
            </w:r>
            <w:proofErr w:type="spellEnd"/>
            <w:r w:rsidRPr="00324E13">
              <w:t xml:space="preserve"> du Burkina Faso</w:t>
            </w:r>
            <w:r w:rsidR="00DD3BB9" w:rsidRPr="00324E13">
              <w:br/>
            </w:r>
            <w:r w:rsidRPr="00324E13">
              <w:t>Avenue de France 23</w:t>
            </w:r>
            <w:r w:rsidR="00DD3BB9" w:rsidRPr="00324E13">
              <w:br/>
            </w:r>
            <w:r w:rsidRPr="00324E13">
              <w:t>1202 Genève</w:t>
            </w:r>
            <w:r w:rsidR="00DD3BB9" w:rsidRPr="00324E13">
              <w:br/>
            </w:r>
            <w:r w:rsidRPr="00324E13">
              <w:t>Fax: 022 734 63 31</w:t>
            </w:r>
            <w:r w:rsidR="00DD3BB9" w:rsidRPr="00324E13">
              <w:br/>
            </w:r>
            <w:r w:rsidR="008540DC">
              <w:t xml:space="preserve">E-Mail: </w:t>
            </w:r>
            <w:hyperlink r:id="rId7" w:history="1">
              <w:r w:rsidR="008540DC">
                <w:rPr>
                  <w:rStyle w:val="Hyperlink"/>
                </w:rPr>
                <w:t>info@ambaburkinafaso-ch.org</w:t>
              </w:r>
            </w:hyperlink>
            <w:r w:rsidR="008540DC">
              <w:t xml:space="preserve"> / (mission.burkina.faso@ties.itu.int )</w:t>
            </w:r>
          </w:p>
        </w:tc>
      </w:tr>
    </w:tbl>
    <w:p w:rsidR="00107195" w:rsidRPr="00324E13" w:rsidRDefault="00107195" w:rsidP="00B44706">
      <w:pPr>
        <w:rPr>
          <w:sz w:val="2"/>
          <w:szCs w:val="2"/>
          <w:lang w:val="en-GB"/>
        </w:rPr>
        <w:sectPr w:rsidR="00107195" w:rsidRPr="00324E13" w:rsidSect="000C3A18">
          <w:headerReference w:type="even" r:id="rId8"/>
          <w:footerReference w:type="default" r:id="rId9"/>
          <w:pgSz w:w="11907" w:h="16840" w:code="9"/>
          <w:pgMar w:top="794" w:right="794" w:bottom="794" w:left="794" w:header="720" w:footer="720" w:gutter="0"/>
          <w:cols w:space="708"/>
          <w:docGrid w:linePitch="360"/>
        </w:sectPr>
      </w:pPr>
    </w:p>
    <w:tbl>
      <w:tblPr>
        <w:tblW w:w="5000" w:type="pct"/>
        <w:tblLook w:val="01E0"/>
      </w:tblPr>
      <w:tblGrid>
        <w:gridCol w:w="4077"/>
        <w:gridCol w:w="6458"/>
      </w:tblGrid>
      <w:tr w:rsidR="00387FE5" w:rsidRPr="00324E13" w:rsidTr="009C3542">
        <w:trPr>
          <w:trHeight w:val="397"/>
        </w:trPr>
        <w:tc>
          <w:tcPr>
            <w:tcW w:w="1935" w:type="pct"/>
          </w:tcPr>
          <w:p w:rsidR="00387FE5" w:rsidRPr="00324E13" w:rsidRDefault="00387FE5" w:rsidP="00CC6921">
            <w:pPr>
              <w:pStyle w:val="BgdV12P"/>
            </w:pPr>
            <w:r w:rsidRPr="00324E13">
              <w:lastRenderedPageBreak/>
              <w:t xml:space="preserve">Briefe gegen das Vergessen - </w:t>
            </w:r>
            <w:r w:rsidR="00C5556A" w:rsidRPr="00324E13">
              <w:t>2</w:t>
            </w:r>
            <w:r w:rsidRPr="00324E13">
              <w:t>/3</w:t>
            </w:r>
          </w:p>
        </w:tc>
        <w:tc>
          <w:tcPr>
            <w:tcW w:w="3065" w:type="pct"/>
          </w:tcPr>
          <w:p w:rsidR="00387FE5" w:rsidRPr="00324E13" w:rsidRDefault="003157C0" w:rsidP="00CC6921">
            <w:pPr>
              <w:pStyle w:val="MonatJahr12P"/>
            </w:pPr>
            <w:r w:rsidRPr="00324E13">
              <w:t>Oktober 2018</w:t>
            </w:r>
          </w:p>
        </w:tc>
      </w:tr>
      <w:tr w:rsidR="00387FE5" w:rsidRPr="00324E13" w:rsidTr="00095BA5">
        <w:trPr>
          <w:trHeight w:val="583"/>
        </w:trPr>
        <w:tc>
          <w:tcPr>
            <w:tcW w:w="5000" w:type="pct"/>
            <w:gridSpan w:val="2"/>
          </w:tcPr>
          <w:p w:rsidR="00387FE5" w:rsidRPr="00324E13" w:rsidRDefault="004759FF" w:rsidP="004759FF">
            <w:pPr>
              <w:pStyle w:val="TITELTHEMEN24P"/>
            </w:pPr>
            <w:r w:rsidRPr="00324E13">
              <w:t>Wegen friedlichem Aktivismus in Haft</w:t>
            </w:r>
          </w:p>
        </w:tc>
      </w:tr>
      <w:tr w:rsidR="00387FE5" w:rsidRPr="00324E13" w:rsidTr="00095BA5">
        <w:trPr>
          <w:trHeight w:val="454"/>
        </w:trPr>
        <w:tc>
          <w:tcPr>
            <w:tcW w:w="5000" w:type="pct"/>
            <w:gridSpan w:val="2"/>
          </w:tcPr>
          <w:p w:rsidR="00387FE5" w:rsidRPr="00324E13" w:rsidRDefault="003157C0" w:rsidP="00CC6921">
            <w:pPr>
              <w:pStyle w:val="LAND14P"/>
            </w:pPr>
            <w:r w:rsidRPr="00324E13">
              <w:t>China</w:t>
            </w:r>
          </w:p>
        </w:tc>
      </w:tr>
      <w:tr w:rsidR="00387FE5" w:rsidRPr="00324E13" w:rsidTr="00095BA5">
        <w:tc>
          <w:tcPr>
            <w:tcW w:w="5000" w:type="pct"/>
            <w:gridSpan w:val="2"/>
          </w:tcPr>
          <w:p w:rsidR="00387FE5" w:rsidRPr="00324E13" w:rsidRDefault="003157C0" w:rsidP="00CC6921">
            <w:pPr>
              <w:pStyle w:val="Namen9P"/>
              <w:rPr>
                <w:sz w:val="20"/>
              </w:rPr>
            </w:pPr>
            <w:r w:rsidRPr="00324E13">
              <w:rPr>
                <w:sz w:val="20"/>
              </w:rPr>
              <w:t>Dong Guangping</w:t>
            </w:r>
          </w:p>
        </w:tc>
      </w:tr>
    </w:tbl>
    <w:p w:rsidR="003157C0" w:rsidRPr="00324E13" w:rsidRDefault="003157C0" w:rsidP="00387FE5"/>
    <w:p w:rsidR="00BA184D" w:rsidRPr="00324E13" w:rsidRDefault="00BA184D" w:rsidP="00387FE5"/>
    <w:tbl>
      <w:tblPr>
        <w:tblW w:w="4963" w:type="pct"/>
        <w:tblLayout w:type="fixed"/>
        <w:tblLook w:val="01E0"/>
      </w:tblPr>
      <w:tblGrid>
        <w:gridCol w:w="10457"/>
      </w:tblGrid>
      <w:tr w:rsidR="00665289" w:rsidRPr="00324E13" w:rsidTr="009135E4">
        <w:trPr>
          <w:cantSplit/>
        </w:trPr>
        <w:tc>
          <w:tcPr>
            <w:tcW w:w="5000" w:type="pct"/>
            <w:noWrap/>
          </w:tcPr>
          <w:p w:rsidR="003157C0" w:rsidRPr="00324E13" w:rsidRDefault="003157C0" w:rsidP="00BA184D">
            <w:r w:rsidRPr="00324E13">
              <w:t xml:space="preserve">Am 13. Juli 2018 wurde Dong Guangping zu 42 Monaten Haft verurteilt. Weder seine Familie noch die von seiner Familie beauftragten Rechtsbeistände erhielten Informationen über das Verfahren oder das Urteil. Bereits ein Jahr vor der Urteilsverkündung war Dong Guangping wegen </w:t>
            </w:r>
            <w:r w:rsidR="003C2B3F" w:rsidRPr="00324E13">
              <w:t>«</w:t>
            </w:r>
            <w:r w:rsidRPr="00324E13">
              <w:t xml:space="preserve">Anstiftung zum Umsturz» und </w:t>
            </w:r>
            <w:r w:rsidR="003C2B3F" w:rsidRPr="00324E13">
              <w:t>«</w:t>
            </w:r>
            <w:r w:rsidRPr="00324E13">
              <w:t xml:space="preserve">illegaler Überquerung der Staatsgrenze» für schuldig befunden worden. Staatlichen Medienberichten zufolge basierte sein Schuldspruch wegen </w:t>
            </w:r>
            <w:r w:rsidR="003C2B3F" w:rsidRPr="00324E13">
              <w:t>«</w:t>
            </w:r>
            <w:r w:rsidRPr="00324E13">
              <w:t xml:space="preserve">Anstiftung zum Umsturz» auf seiner Teilnahme an zwei Versammlungen in Thailand, die nach Ansicht der chinesischen Regierung auf die </w:t>
            </w:r>
            <w:r w:rsidR="003C2B3F" w:rsidRPr="00324E13">
              <w:t>«</w:t>
            </w:r>
            <w:r w:rsidRPr="00324E13">
              <w:t xml:space="preserve">Untergrabung der Staatsmacht» und den </w:t>
            </w:r>
            <w:r w:rsidR="003C2B3F" w:rsidRPr="00324E13">
              <w:t>«</w:t>
            </w:r>
            <w:r w:rsidRPr="00324E13">
              <w:t>Sturz des sozialistischen Systems» abzielten. Nicht offen genannte Quellen teilten seiner Familie mit, dass Dong Guangping auf nicht schuldig plädierte und Rechtsmittel gegen das Urteil eingelegt hat. Seit seiner Festnahme gibt es keine offiziellen Informationen über seinen Verbleib oder seinen Gesundheitszustand. Dong Guangping wird ohne Kontakt zur Aussenwelt festgehalten, ihm drohen Folter und andere Misshandlungen.</w:t>
            </w:r>
          </w:p>
          <w:p w:rsidR="003C2B3F" w:rsidRPr="00324E13" w:rsidRDefault="003C2B3F" w:rsidP="00BA184D"/>
          <w:p w:rsidR="00665289" w:rsidRPr="00324E13" w:rsidRDefault="003157C0" w:rsidP="00BA184D">
            <w:r w:rsidRPr="00324E13">
              <w:t>Dong Guangping war Polizist. 1999 wurde er aus dem Polizeidienst entlassen, nachdem er einen öffentlichen Brief unterzeichnet und Artikel verbreitet hatte, in denen des 10. Jahrestags der Niederschlagung der Proteste auf dem Tiananmen-Platz in Peking gedacht wurde. Bereits zuvor war er aufgrund seines friedlichen Aktivismus mehrmals in China inhaftiert worden. Um den Drangsalierungen zu entgehen, floh er im September 2015 zusammen mit seiner Frau und seiner Tochter nach Thailand. Von dort wurde er im November 2015 abgeschoben.</w:t>
            </w:r>
          </w:p>
        </w:tc>
      </w:tr>
    </w:tbl>
    <w:p w:rsidR="00665289" w:rsidRPr="00324E13" w:rsidRDefault="00665289" w:rsidP="00665289">
      <w:pPr>
        <w:tabs>
          <w:tab w:val="left" w:pos="6085"/>
        </w:tabs>
      </w:pPr>
    </w:p>
    <w:p w:rsidR="00665289" w:rsidRPr="00324E13" w:rsidRDefault="00665289" w:rsidP="00665289">
      <w:pPr>
        <w:tabs>
          <w:tab w:val="left" w:pos="6085"/>
        </w:tabs>
      </w:pPr>
    </w:p>
    <w:tbl>
      <w:tblPr>
        <w:tblW w:w="4963" w:type="pct"/>
        <w:tblLook w:val="01E0"/>
      </w:tblPr>
      <w:tblGrid>
        <w:gridCol w:w="10457"/>
      </w:tblGrid>
      <w:tr w:rsidR="00013213" w:rsidRPr="00324E13" w:rsidTr="00013213">
        <w:trPr>
          <w:trHeight w:val="340"/>
        </w:trPr>
        <w:tc>
          <w:tcPr>
            <w:tcW w:w="5000" w:type="pct"/>
          </w:tcPr>
          <w:p w:rsidR="00013213" w:rsidRPr="00324E13" w:rsidRDefault="00013213" w:rsidP="0079129D">
            <w:pPr>
              <w:pStyle w:val="BriefvorschlagundForderungen"/>
              <w:rPr>
                <w:sz w:val="20"/>
              </w:rPr>
            </w:pPr>
            <w:r w:rsidRPr="00324E13">
              <w:rPr>
                <w:sz w:val="20"/>
              </w:rPr>
              <w:t>Empfohlene Aktionen / Forderungen auf deutsch</w:t>
            </w:r>
          </w:p>
        </w:tc>
      </w:tr>
      <w:tr w:rsidR="00665289" w:rsidRPr="00324E13" w:rsidTr="009135E4">
        <w:trPr>
          <w:trHeight w:val="149"/>
        </w:trPr>
        <w:tc>
          <w:tcPr>
            <w:tcW w:w="5000" w:type="pct"/>
          </w:tcPr>
          <w:p w:rsidR="00665289" w:rsidRPr="00324E13" w:rsidRDefault="003157C0" w:rsidP="00BA184D">
            <w:pPr>
              <w:pStyle w:val="Fallbeschrieb"/>
            </w:pPr>
            <w:r w:rsidRPr="00324E13">
              <w:t xml:space="preserve">Bitte schreiben Sie </w:t>
            </w:r>
            <w:r w:rsidRPr="00324E13">
              <w:rPr>
                <w:b/>
              </w:rPr>
              <w:t>höflich formulierte Briefe</w:t>
            </w:r>
            <w:r w:rsidRPr="00324E13">
              <w:t xml:space="preserve"> in gutem Chinesisch, Englisch oder auf Deutsch </w:t>
            </w:r>
            <w:r w:rsidRPr="00324E13">
              <w:rPr>
                <w:b/>
              </w:rPr>
              <w:t>an den Oberstaatsanwalt der Volksstaatsanwaltschaft im Bezirk Chongquing</w:t>
            </w:r>
            <w:r w:rsidRPr="00324E13">
              <w:t xml:space="preserve"> und bitten Sie ihn darum, dass Dong Guangping umgehend freigelassen oder in einem fairen, internationalen Standards entsprechenden Verfahren verurteilt wird. Bitten Sie ihn ausserdem darum, sicherzustellen, dass Dong Guangping nicht wegen der friedlichen Wahrnehmung seiner Menschenrechte festgehalten wird.</w:t>
            </w:r>
          </w:p>
        </w:tc>
      </w:tr>
      <w:tr w:rsidR="00CE1E16" w:rsidRPr="00324E13" w:rsidTr="009135E4">
        <w:trPr>
          <w:trHeight w:val="149"/>
        </w:trPr>
        <w:tc>
          <w:tcPr>
            <w:tcW w:w="5000" w:type="pct"/>
          </w:tcPr>
          <w:p w:rsidR="00CE1E16" w:rsidRPr="00324E13" w:rsidRDefault="00CE1E16" w:rsidP="009135E4">
            <w:pPr>
              <w:pStyle w:val="BitteschreibenSie"/>
            </w:pPr>
          </w:p>
        </w:tc>
      </w:tr>
      <w:tr w:rsidR="00CE1E16" w:rsidRPr="00324E13" w:rsidTr="009135E4">
        <w:trPr>
          <w:trHeight w:val="149"/>
        </w:trPr>
        <w:tc>
          <w:tcPr>
            <w:tcW w:w="5000" w:type="pct"/>
          </w:tcPr>
          <w:p w:rsidR="00CE1E16" w:rsidRPr="00324E13" w:rsidRDefault="003157C0" w:rsidP="003157C0">
            <w:pPr>
              <w:pStyle w:val="BitteschreibenSie"/>
            </w:pPr>
            <w:r w:rsidRPr="00324E13">
              <w:rPr>
                <w:b/>
              </w:rPr>
              <w:sym w:font="Wingdings" w:char="F0E0"/>
            </w:r>
            <w:r w:rsidRPr="00324E13">
              <w:t xml:space="preserve"> </w:t>
            </w:r>
            <w:r w:rsidRPr="00324E13">
              <w:rPr>
                <w:b/>
              </w:rPr>
              <w:t>Anrede</w:t>
            </w:r>
            <w:r w:rsidRPr="00324E13">
              <w:t>: Dear Chief Procurator / Sehr geehrter Herr Oberstaatsanwalt</w:t>
            </w:r>
          </w:p>
        </w:tc>
      </w:tr>
      <w:tr w:rsidR="00665289" w:rsidRPr="00324E13" w:rsidTr="009135E4">
        <w:trPr>
          <w:trHeight w:val="138"/>
        </w:trPr>
        <w:tc>
          <w:tcPr>
            <w:tcW w:w="5000" w:type="pct"/>
          </w:tcPr>
          <w:p w:rsidR="00665289" w:rsidRPr="00324E13" w:rsidRDefault="00665289" w:rsidP="009135E4">
            <w:pPr>
              <w:pStyle w:val="BitteschreibenSie"/>
            </w:pPr>
          </w:p>
        </w:tc>
      </w:tr>
      <w:tr w:rsidR="00AC6099" w:rsidRPr="00324E13" w:rsidTr="00164691">
        <w:tc>
          <w:tcPr>
            <w:tcW w:w="5000" w:type="pct"/>
          </w:tcPr>
          <w:p w:rsidR="00AC6099" w:rsidRPr="00324E13" w:rsidRDefault="003157C0" w:rsidP="006A0239">
            <w:pPr>
              <w:pStyle w:val="BitteschreibenSie"/>
            </w:pPr>
            <w:r w:rsidRPr="00324E13">
              <w:rPr>
                <w:b/>
              </w:rPr>
              <w:sym w:font="Wingdings" w:char="F0E0"/>
            </w:r>
            <w:r w:rsidRPr="00324E13">
              <w:t xml:space="preserve"> </w:t>
            </w:r>
            <w:r w:rsidR="00AC6099" w:rsidRPr="00324E13">
              <w:t xml:space="preserve">Einen fertigen </w:t>
            </w:r>
            <w:r w:rsidR="00AC6099" w:rsidRPr="00324E13">
              <w:rPr>
                <w:b/>
              </w:rPr>
              <w:t>Modellbrief auf Deutsch</w:t>
            </w:r>
            <w:r w:rsidR="00AC6099" w:rsidRPr="00324E13">
              <w:t xml:space="preserve"> zu diesem Fall finden Sie </w:t>
            </w:r>
            <w:r w:rsidR="00AC6099" w:rsidRPr="00324E13">
              <w:rPr>
                <w:b/>
              </w:rPr>
              <w:t>auf Seite 5</w:t>
            </w:r>
            <w:r w:rsidR="006A0239" w:rsidRPr="00324E13">
              <w:rPr>
                <w:b/>
              </w:rPr>
              <w:t>.</w:t>
            </w:r>
          </w:p>
        </w:tc>
      </w:tr>
    </w:tbl>
    <w:p w:rsidR="00665289" w:rsidRPr="00324E13" w:rsidRDefault="00665289" w:rsidP="00665289">
      <w:pPr>
        <w:tabs>
          <w:tab w:val="left" w:pos="6085"/>
        </w:tabs>
        <w:rPr>
          <w:szCs w:val="20"/>
        </w:rPr>
      </w:pPr>
    </w:p>
    <w:p w:rsidR="003157C0" w:rsidRPr="00324E13" w:rsidRDefault="003157C0" w:rsidP="00665289">
      <w:pPr>
        <w:tabs>
          <w:tab w:val="left" w:pos="6085"/>
        </w:tabs>
        <w:rPr>
          <w:szCs w:val="20"/>
        </w:rPr>
      </w:pPr>
    </w:p>
    <w:p w:rsidR="00665289" w:rsidRPr="00324E13" w:rsidRDefault="003157C0" w:rsidP="00665289">
      <w:pPr>
        <w:tabs>
          <w:tab w:val="left" w:pos="6085"/>
        </w:tabs>
        <w:rPr>
          <w:szCs w:val="20"/>
        </w:rPr>
      </w:pPr>
      <w:r w:rsidRPr="00324E13">
        <w:rPr>
          <w:b/>
        </w:rPr>
        <w:sym w:font="Wingdings" w:char="F0E0"/>
      </w:r>
      <w:r w:rsidRPr="00324E13">
        <w:t xml:space="preserve"> </w:t>
      </w:r>
      <w:r w:rsidR="00004532" w:rsidRPr="00324E13">
        <w:rPr>
          <w:rStyle w:val="Strong"/>
          <w:szCs w:val="20"/>
        </w:rPr>
        <w:t xml:space="preserve">Porto: </w:t>
      </w:r>
      <w:r w:rsidR="00004532" w:rsidRPr="00324E13">
        <w:rPr>
          <w:szCs w:val="20"/>
        </w:rPr>
        <w:t>Europa: CHF 1.50 / übrige Länder: CHF 2.00</w:t>
      </w:r>
    </w:p>
    <w:p w:rsidR="00004532" w:rsidRPr="00324E13" w:rsidRDefault="00004532" w:rsidP="00665289">
      <w:pPr>
        <w:tabs>
          <w:tab w:val="left" w:pos="6085"/>
        </w:tabs>
        <w:rPr>
          <w:szCs w:val="20"/>
        </w:rPr>
      </w:pPr>
    </w:p>
    <w:p w:rsidR="00094678" w:rsidRPr="00324E13" w:rsidRDefault="00094678" w:rsidP="00665289">
      <w:pPr>
        <w:tabs>
          <w:tab w:val="left" w:pos="6085"/>
        </w:tabs>
        <w:rPr>
          <w:szCs w:val="20"/>
        </w:rPr>
      </w:pPr>
    </w:p>
    <w:tbl>
      <w:tblPr>
        <w:tblW w:w="4963" w:type="pct"/>
        <w:tblLook w:val="01E0"/>
      </w:tblPr>
      <w:tblGrid>
        <w:gridCol w:w="10457"/>
      </w:tblGrid>
      <w:tr w:rsidR="00094678" w:rsidRPr="00324E13" w:rsidTr="008E561E">
        <w:trPr>
          <w:trHeight w:val="340"/>
        </w:trPr>
        <w:tc>
          <w:tcPr>
            <w:tcW w:w="5000" w:type="pct"/>
            <w:tcBorders>
              <w:left w:val="single" w:sz="2" w:space="0" w:color="auto"/>
            </w:tcBorders>
          </w:tcPr>
          <w:p w:rsidR="00094678" w:rsidRPr="00324E13" w:rsidRDefault="00094678" w:rsidP="008E561E">
            <w:pPr>
              <w:pStyle w:val="HflichformulierterBriefan"/>
              <w:rPr>
                <w:sz w:val="20"/>
              </w:rPr>
            </w:pPr>
            <w:r w:rsidRPr="00324E13">
              <w:rPr>
                <w:caps w:val="0"/>
                <w:sz w:val="20"/>
              </w:rPr>
              <w:t>HÖFLICH FORMULIERTEN BRIEF SCHICKEN AN</w:t>
            </w:r>
          </w:p>
        </w:tc>
      </w:tr>
      <w:tr w:rsidR="00094678" w:rsidRPr="00324E13" w:rsidTr="008E561E">
        <w:tc>
          <w:tcPr>
            <w:tcW w:w="5000" w:type="pct"/>
            <w:tcBorders>
              <w:left w:val="single" w:sz="2" w:space="0" w:color="auto"/>
            </w:tcBorders>
          </w:tcPr>
          <w:p w:rsidR="00094678" w:rsidRPr="00324E13" w:rsidRDefault="00BA184D" w:rsidP="00BA184D">
            <w:pPr>
              <w:pStyle w:val="Adressen1-3"/>
              <w:rPr>
                <w:lang w:val="de-CH"/>
              </w:rPr>
            </w:pPr>
            <w:r w:rsidRPr="00324E13">
              <w:rPr>
                <w:lang w:val="de-CH"/>
              </w:rPr>
              <w:t>OBERSTAATSANWALT DER VOLKSSTAATANWALTSCHAFT IM BEZIRK CHONGQING</w:t>
            </w:r>
            <w:r w:rsidR="00DD3BB9" w:rsidRPr="00324E13">
              <w:rPr>
                <w:lang w:val="de-CH"/>
              </w:rPr>
              <w:br/>
            </w:r>
            <w:r w:rsidR="00094678" w:rsidRPr="00324E13">
              <w:rPr>
                <w:lang w:val="de-CH"/>
              </w:rPr>
              <w:t xml:space="preserve">He Hengyang Jianchazhang </w:t>
            </w:r>
            <w:r w:rsidR="00DD3BB9" w:rsidRPr="00324E13">
              <w:rPr>
                <w:lang w:val="de-CH"/>
              </w:rPr>
              <w:br/>
            </w:r>
            <w:r w:rsidR="00094678" w:rsidRPr="00324E13">
              <w:rPr>
                <w:lang w:val="de-CH"/>
              </w:rPr>
              <w:t>Chongqing Shi Renmin Jianchayuan 270 Jinlong Lu</w:t>
            </w:r>
            <w:r w:rsidR="00DD3BB9" w:rsidRPr="00324E13">
              <w:rPr>
                <w:lang w:val="de-CH"/>
              </w:rPr>
              <w:br/>
            </w:r>
            <w:r w:rsidR="00094678" w:rsidRPr="00324E13">
              <w:rPr>
                <w:lang w:val="de-CH"/>
              </w:rPr>
              <w:t>Longxi Yubei Qu</w:t>
            </w:r>
            <w:r w:rsidR="00DD3BB9" w:rsidRPr="00324E13">
              <w:rPr>
                <w:lang w:val="de-CH"/>
              </w:rPr>
              <w:br/>
            </w:r>
            <w:r w:rsidR="00094678" w:rsidRPr="00324E13">
              <w:rPr>
                <w:lang w:val="de-CH"/>
              </w:rPr>
              <w:t>Chongqing Shi 400020</w:t>
            </w:r>
            <w:r w:rsidR="00DD3BB9" w:rsidRPr="00324E13">
              <w:rPr>
                <w:lang w:val="de-CH"/>
              </w:rPr>
              <w:br/>
            </w:r>
            <w:r w:rsidR="00094678" w:rsidRPr="00324E13">
              <w:rPr>
                <w:lang w:val="de-CH"/>
              </w:rPr>
              <w:t xml:space="preserve">CHINA </w:t>
            </w:r>
          </w:p>
        </w:tc>
      </w:tr>
    </w:tbl>
    <w:p w:rsidR="00094678" w:rsidRPr="00324E13" w:rsidRDefault="00094678" w:rsidP="00665289">
      <w:pPr>
        <w:tabs>
          <w:tab w:val="left" w:pos="6085"/>
        </w:tabs>
        <w:rPr>
          <w:szCs w:val="20"/>
        </w:rPr>
      </w:pPr>
    </w:p>
    <w:p w:rsidR="00094678" w:rsidRPr="00324E13" w:rsidRDefault="00094678" w:rsidP="00665289">
      <w:pPr>
        <w:tabs>
          <w:tab w:val="left" w:pos="6085"/>
        </w:tabs>
        <w:rPr>
          <w:szCs w:val="20"/>
        </w:rPr>
      </w:pPr>
    </w:p>
    <w:tbl>
      <w:tblPr>
        <w:tblW w:w="4963" w:type="pct"/>
        <w:tblLook w:val="01E0"/>
      </w:tblPr>
      <w:tblGrid>
        <w:gridCol w:w="10457"/>
      </w:tblGrid>
      <w:tr w:rsidR="00094678" w:rsidRPr="00324E13" w:rsidTr="00094678">
        <w:trPr>
          <w:trHeight w:val="340"/>
        </w:trPr>
        <w:tc>
          <w:tcPr>
            <w:tcW w:w="5000" w:type="pct"/>
            <w:tcBorders>
              <w:left w:val="single" w:sz="2" w:space="0" w:color="auto"/>
            </w:tcBorders>
          </w:tcPr>
          <w:p w:rsidR="00094678" w:rsidRPr="00324E13" w:rsidRDefault="00094678" w:rsidP="009135E4">
            <w:pPr>
              <w:pStyle w:val="HflichformulierterBriefan"/>
              <w:rPr>
                <w:sz w:val="20"/>
              </w:rPr>
            </w:pPr>
            <w:r w:rsidRPr="00324E13">
              <w:rPr>
                <w:caps w:val="0"/>
                <w:sz w:val="20"/>
              </w:rPr>
              <w:t>KOPIEN AN</w:t>
            </w:r>
          </w:p>
        </w:tc>
      </w:tr>
      <w:tr w:rsidR="00094678" w:rsidRPr="00324E13" w:rsidTr="00094678">
        <w:tc>
          <w:tcPr>
            <w:tcW w:w="5000" w:type="pct"/>
            <w:tcBorders>
              <w:left w:val="single" w:sz="2" w:space="0" w:color="auto"/>
            </w:tcBorders>
          </w:tcPr>
          <w:p w:rsidR="00094678" w:rsidRPr="00324E13" w:rsidRDefault="00E21359" w:rsidP="00BA184D">
            <w:pPr>
              <w:pStyle w:val="Adressen1-3"/>
              <w:rPr>
                <w:lang w:val="de-CH"/>
              </w:rPr>
            </w:pPr>
            <w:r w:rsidRPr="00324E13">
              <w:rPr>
                <w:lang w:val="de-CH"/>
              </w:rPr>
              <w:t>Botschaft der Volksrepublik China</w:t>
            </w:r>
            <w:r w:rsidR="00DD3BB9" w:rsidRPr="00324E13">
              <w:rPr>
                <w:lang w:val="de-CH"/>
              </w:rPr>
              <w:br/>
            </w:r>
            <w:r w:rsidR="00094678" w:rsidRPr="00324E13">
              <w:rPr>
                <w:lang w:val="de-CH"/>
              </w:rPr>
              <w:t>Kalcheggweg 10</w:t>
            </w:r>
            <w:r w:rsidR="00DD3BB9" w:rsidRPr="00324E13">
              <w:rPr>
                <w:lang w:val="de-CH"/>
              </w:rPr>
              <w:br/>
            </w:r>
            <w:r w:rsidR="00094678" w:rsidRPr="00324E13">
              <w:rPr>
                <w:lang w:val="de-CH"/>
              </w:rPr>
              <w:t>3006 Bern</w:t>
            </w:r>
            <w:r w:rsidR="00DD3BB9" w:rsidRPr="00324E13">
              <w:rPr>
                <w:lang w:val="de-CH"/>
              </w:rPr>
              <w:br/>
            </w:r>
            <w:r w:rsidR="00094678" w:rsidRPr="00324E13">
              <w:rPr>
                <w:lang w:val="de-CH"/>
              </w:rPr>
              <w:t>Fax: 031 351 45 73 // 031 351 39 82</w:t>
            </w:r>
            <w:r w:rsidR="00DD3BB9" w:rsidRPr="00324E13">
              <w:rPr>
                <w:lang w:val="de-CH"/>
              </w:rPr>
              <w:br/>
            </w:r>
            <w:r w:rsidR="00CB192E" w:rsidRPr="00324E13">
              <w:rPr>
                <w:lang w:val="de-CH"/>
              </w:rPr>
              <w:t>E-</w:t>
            </w:r>
            <w:r w:rsidR="00094678" w:rsidRPr="00324E13">
              <w:rPr>
                <w:lang w:val="de-CH"/>
              </w:rPr>
              <w:t xml:space="preserve">Mail: </w:t>
            </w:r>
            <w:hyperlink r:id="rId10" w:history="1">
              <w:r w:rsidR="00094678" w:rsidRPr="00324E13">
                <w:rPr>
                  <w:rStyle w:val="Hyperlink"/>
                  <w:lang w:val="de-CH"/>
                </w:rPr>
                <w:t>china-embassy@bluewin.ch</w:t>
              </w:r>
            </w:hyperlink>
            <w:r w:rsidR="00094678" w:rsidRPr="00324E13">
              <w:rPr>
                <w:lang w:val="de-CH"/>
              </w:rPr>
              <w:t xml:space="preserve"> </w:t>
            </w:r>
            <w:r w:rsidR="004408DE" w:rsidRPr="00324E13">
              <w:rPr>
                <w:lang w:val="de-CH"/>
              </w:rPr>
              <w:t>//</w:t>
            </w:r>
            <w:r w:rsidR="00CB192E" w:rsidRPr="00324E13">
              <w:rPr>
                <w:lang w:val="de-CH"/>
              </w:rPr>
              <w:t xml:space="preserve"> </w:t>
            </w:r>
            <w:hyperlink r:id="rId11" w:history="1">
              <w:r w:rsidR="00094678" w:rsidRPr="00324E13">
                <w:rPr>
                  <w:rStyle w:val="Hyperlink"/>
                  <w:lang w:val="de-CH"/>
                </w:rPr>
                <w:t>dashmishu@hotmail.com</w:t>
              </w:r>
            </w:hyperlink>
          </w:p>
        </w:tc>
      </w:tr>
    </w:tbl>
    <w:p w:rsidR="00387FE5" w:rsidRPr="00324E13" w:rsidRDefault="00387FE5" w:rsidP="00B44706">
      <w:pPr>
        <w:rPr>
          <w:sz w:val="2"/>
          <w:szCs w:val="2"/>
        </w:rPr>
      </w:pPr>
    </w:p>
    <w:p w:rsidR="00387FE5" w:rsidRPr="00324E13" w:rsidRDefault="00387FE5" w:rsidP="00B44706">
      <w:pPr>
        <w:rPr>
          <w:sz w:val="2"/>
          <w:szCs w:val="2"/>
        </w:rPr>
        <w:sectPr w:rsidR="00387FE5" w:rsidRPr="00324E13" w:rsidSect="000C3A18">
          <w:headerReference w:type="even" r:id="rId12"/>
          <w:headerReference w:type="default" r:id="rId13"/>
          <w:pgSz w:w="11907" w:h="16840" w:code="9"/>
          <w:pgMar w:top="794" w:right="794" w:bottom="794" w:left="794" w:header="720" w:footer="720" w:gutter="0"/>
          <w:cols w:space="708"/>
          <w:docGrid w:linePitch="360"/>
        </w:sectPr>
      </w:pPr>
    </w:p>
    <w:p w:rsidR="00387FE5" w:rsidRPr="00324E13" w:rsidRDefault="00387FE5" w:rsidP="0060540A">
      <w:pPr>
        <w:rPr>
          <w:sz w:val="2"/>
          <w:szCs w:val="2"/>
        </w:rPr>
      </w:pPr>
    </w:p>
    <w:tbl>
      <w:tblPr>
        <w:tblW w:w="4963" w:type="pct"/>
        <w:tblLook w:val="01E0"/>
      </w:tblPr>
      <w:tblGrid>
        <w:gridCol w:w="4076"/>
        <w:gridCol w:w="6381"/>
      </w:tblGrid>
      <w:tr w:rsidR="00387FE5" w:rsidRPr="00324E13" w:rsidTr="009C3542">
        <w:trPr>
          <w:trHeight w:val="397"/>
        </w:trPr>
        <w:tc>
          <w:tcPr>
            <w:tcW w:w="1949" w:type="pct"/>
          </w:tcPr>
          <w:p w:rsidR="00387FE5" w:rsidRPr="00324E13" w:rsidRDefault="00387FE5" w:rsidP="00CC6921">
            <w:pPr>
              <w:pStyle w:val="BgdV12P"/>
            </w:pPr>
            <w:r w:rsidRPr="00324E13">
              <w:t xml:space="preserve">Briefe gegen das Vergessen - </w:t>
            </w:r>
            <w:r w:rsidR="00C5556A" w:rsidRPr="00324E13">
              <w:t>3</w:t>
            </w:r>
            <w:r w:rsidRPr="00324E13">
              <w:t>/3</w:t>
            </w:r>
          </w:p>
        </w:tc>
        <w:tc>
          <w:tcPr>
            <w:tcW w:w="3051" w:type="pct"/>
          </w:tcPr>
          <w:p w:rsidR="00387FE5" w:rsidRPr="00324E13" w:rsidRDefault="003157C0" w:rsidP="00CC6921">
            <w:pPr>
              <w:pStyle w:val="MonatJahr12P"/>
            </w:pPr>
            <w:r w:rsidRPr="00324E13">
              <w:t>Oktober 2018</w:t>
            </w:r>
          </w:p>
        </w:tc>
      </w:tr>
      <w:tr w:rsidR="00387FE5" w:rsidRPr="00324E13">
        <w:trPr>
          <w:trHeight w:val="583"/>
        </w:trPr>
        <w:tc>
          <w:tcPr>
            <w:tcW w:w="5000" w:type="pct"/>
            <w:gridSpan w:val="2"/>
            <w:vAlign w:val="bottom"/>
          </w:tcPr>
          <w:p w:rsidR="00387FE5" w:rsidRPr="00324E13" w:rsidRDefault="00455E08" w:rsidP="00095BA5">
            <w:pPr>
              <w:pStyle w:val="TITELTHEMEN24P"/>
            </w:pPr>
            <w:r w:rsidRPr="00324E13">
              <w:t xml:space="preserve">Schwer kranker </w:t>
            </w:r>
            <w:r w:rsidR="00DF1E75" w:rsidRPr="00324E13">
              <w:rPr>
                <w:caps w:val="0"/>
              </w:rPr>
              <w:t>G</w:t>
            </w:r>
            <w:r w:rsidRPr="00324E13">
              <w:t>ewissensgefangener muss freigelassen werden</w:t>
            </w:r>
          </w:p>
        </w:tc>
      </w:tr>
      <w:tr w:rsidR="00387FE5" w:rsidRPr="00324E13">
        <w:trPr>
          <w:trHeight w:val="454"/>
        </w:trPr>
        <w:tc>
          <w:tcPr>
            <w:tcW w:w="5000" w:type="pct"/>
            <w:gridSpan w:val="2"/>
          </w:tcPr>
          <w:p w:rsidR="00387FE5" w:rsidRPr="00324E13" w:rsidRDefault="003157C0" w:rsidP="00CC6921">
            <w:pPr>
              <w:pStyle w:val="LAND14P"/>
            </w:pPr>
            <w:r w:rsidRPr="00324E13">
              <w:t>Iran</w:t>
            </w:r>
          </w:p>
        </w:tc>
      </w:tr>
      <w:tr w:rsidR="00387FE5" w:rsidRPr="00324E13">
        <w:tc>
          <w:tcPr>
            <w:tcW w:w="5000" w:type="pct"/>
            <w:gridSpan w:val="2"/>
          </w:tcPr>
          <w:p w:rsidR="00387FE5" w:rsidRPr="00324E13" w:rsidRDefault="003157C0" w:rsidP="00CC6921">
            <w:pPr>
              <w:pStyle w:val="Namen9P"/>
              <w:rPr>
                <w:sz w:val="20"/>
              </w:rPr>
            </w:pPr>
            <w:r w:rsidRPr="00324E13">
              <w:t>Arash Sadeghi</w:t>
            </w:r>
          </w:p>
        </w:tc>
      </w:tr>
    </w:tbl>
    <w:p w:rsidR="003157C0" w:rsidRPr="00324E13" w:rsidRDefault="003157C0" w:rsidP="00387FE5"/>
    <w:p w:rsidR="00BA184D" w:rsidRPr="00324E13" w:rsidRDefault="00BA184D" w:rsidP="00387FE5"/>
    <w:tbl>
      <w:tblPr>
        <w:tblW w:w="4963" w:type="pct"/>
        <w:tblLayout w:type="fixed"/>
        <w:tblLook w:val="01E0"/>
      </w:tblPr>
      <w:tblGrid>
        <w:gridCol w:w="10457"/>
      </w:tblGrid>
      <w:tr w:rsidR="00665289" w:rsidRPr="00324E13" w:rsidTr="009135E4">
        <w:trPr>
          <w:cantSplit/>
        </w:trPr>
        <w:tc>
          <w:tcPr>
            <w:tcW w:w="5000" w:type="pct"/>
            <w:noWrap/>
          </w:tcPr>
          <w:p w:rsidR="00665289" w:rsidRPr="00324E13" w:rsidRDefault="003157C0" w:rsidP="009B5700">
            <w:r w:rsidRPr="00324E13">
              <w:t xml:space="preserve">Der iranische Menschenrechtsverteidiger und gewaltlose politische Gefangene Arash Sadeghi befindet sich seit über zwei Jahren im Gefängnis und verbüsst dort zwei Haftstrafen von insgesamt 19 Jahren. Er wurde allein wegen seiner friedlichen Menschenrechtsarbeit </w:t>
            </w:r>
            <w:r w:rsidR="009B5700" w:rsidRPr="00324E13">
              <w:t>verurteilt</w:t>
            </w:r>
            <w:r w:rsidRPr="00324E13">
              <w:t>, unter anderem in Zusammenhang mit der Weiterleitung von Informationen zur Menschenrechtslage im Iran an Amnesty International. Seit einem 71-tägigen Hungerstreik leidet Arash Sadeghi an zahlreichen Erkrankungen. Weil ihm die Strafverfolgungsbehörden die Verlegung in medizinische Einrichtungen ausserhalb des Gefängnisses verweigerten, hat sich sein Zustand weiter verschlechtert. In den vergangenen 20 Monaten klagte er zudem über anhaltende Schmerzen im Ellenbogen und in den Schultern. Als er im Mai 2018 endlich im Krankenhaus untersucht wurde, stellten die ÄrztInnen einen Knochentumor fest. Einen Antrag auf Verlegung in ein Krankenhaus, das auf die Behandlung von Krebserkrankungen spezialisiert ist, lehnten die Behörden jedoch ab.</w:t>
            </w:r>
          </w:p>
        </w:tc>
      </w:tr>
    </w:tbl>
    <w:p w:rsidR="00665289" w:rsidRPr="00324E13" w:rsidRDefault="00665289" w:rsidP="00665289">
      <w:pPr>
        <w:tabs>
          <w:tab w:val="left" w:pos="6085"/>
        </w:tabs>
      </w:pPr>
    </w:p>
    <w:p w:rsidR="003157C0" w:rsidRPr="00324E13" w:rsidRDefault="003157C0" w:rsidP="00665289">
      <w:pPr>
        <w:tabs>
          <w:tab w:val="left" w:pos="6085"/>
        </w:tabs>
      </w:pPr>
    </w:p>
    <w:tbl>
      <w:tblPr>
        <w:tblW w:w="4963" w:type="pct"/>
        <w:tblLook w:val="01E0"/>
      </w:tblPr>
      <w:tblGrid>
        <w:gridCol w:w="10457"/>
      </w:tblGrid>
      <w:tr w:rsidR="00665289" w:rsidRPr="00324E13" w:rsidTr="00013213">
        <w:trPr>
          <w:trHeight w:val="340"/>
        </w:trPr>
        <w:tc>
          <w:tcPr>
            <w:tcW w:w="5000" w:type="pct"/>
          </w:tcPr>
          <w:p w:rsidR="00665289" w:rsidRPr="00324E13" w:rsidRDefault="00013213" w:rsidP="009135E4">
            <w:pPr>
              <w:pStyle w:val="BriefvorschlagundForderungen"/>
              <w:rPr>
                <w:sz w:val="20"/>
              </w:rPr>
            </w:pPr>
            <w:r w:rsidRPr="00324E13">
              <w:rPr>
                <w:sz w:val="20"/>
              </w:rPr>
              <w:t xml:space="preserve">Empfohlene Aktionen / </w:t>
            </w:r>
            <w:r w:rsidR="00665289" w:rsidRPr="00324E13">
              <w:rPr>
                <w:sz w:val="20"/>
              </w:rPr>
              <w:t>Forderungen auf deutsch</w:t>
            </w:r>
          </w:p>
        </w:tc>
      </w:tr>
      <w:tr w:rsidR="00665289" w:rsidRPr="00324E13" w:rsidTr="00FC281B">
        <w:trPr>
          <w:trHeight w:val="567"/>
        </w:trPr>
        <w:tc>
          <w:tcPr>
            <w:tcW w:w="5000" w:type="pct"/>
          </w:tcPr>
          <w:p w:rsidR="00665289" w:rsidRPr="00324E13" w:rsidRDefault="009F6929" w:rsidP="00FC281B">
            <w:pPr>
              <w:pStyle w:val="BitteschreibenSie"/>
            </w:pPr>
            <w:r w:rsidRPr="00324E13">
              <w:rPr>
                <w:b/>
              </w:rPr>
              <w:sym w:font="Wingdings" w:char="F0E0"/>
            </w:r>
            <w:r w:rsidRPr="00324E13">
              <w:rPr>
                <w:b/>
              </w:rPr>
              <w:t xml:space="preserve"> Wichtig</w:t>
            </w:r>
            <w:r w:rsidR="007F67C1" w:rsidRPr="00324E13">
              <w:rPr>
                <w:b/>
              </w:rPr>
              <w:t>:</w:t>
            </w:r>
            <w:r w:rsidRPr="00324E13">
              <w:t xml:space="preserve"> </w:t>
            </w:r>
            <w:r w:rsidR="007F67C1" w:rsidRPr="00324E13">
              <w:rPr>
                <w:i/>
              </w:rPr>
              <w:t xml:space="preserve">Bitte keine Nachrichten mit religiösem Inhalt schreiben. Bitte erwähnen Sie </w:t>
            </w:r>
            <w:r w:rsidR="00420CA2" w:rsidRPr="00324E13">
              <w:rPr>
                <w:i/>
              </w:rPr>
              <w:t xml:space="preserve">Amnesty International </w:t>
            </w:r>
            <w:r w:rsidR="00FC281B" w:rsidRPr="00324E13">
              <w:rPr>
                <w:i/>
              </w:rPr>
              <w:t xml:space="preserve">nicht auf </w:t>
            </w:r>
            <w:r w:rsidRPr="00324E13">
              <w:rPr>
                <w:i/>
              </w:rPr>
              <w:t>den Briefumschlägen und auf offenen Karten</w:t>
            </w:r>
            <w:r w:rsidR="00420CA2" w:rsidRPr="00324E13">
              <w:rPr>
                <w:i/>
              </w:rPr>
              <w:t xml:space="preserve">. </w:t>
            </w:r>
            <w:r w:rsidRPr="00324E13">
              <w:rPr>
                <w:i/>
              </w:rPr>
              <w:t>Es ist empfehlenswert, eine Absenderadresse anzugeben.</w:t>
            </w:r>
          </w:p>
        </w:tc>
      </w:tr>
      <w:tr w:rsidR="00420CA2" w:rsidRPr="00324E13" w:rsidTr="009135E4">
        <w:trPr>
          <w:trHeight w:val="149"/>
        </w:trPr>
        <w:tc>
          <w:tcPr>
            <w:tcW w:w="5000" w:type="pct"/>
          </w:tcPr>
          <w:p w:rsidR="00420CA2" w:rsidRPr="00324E13" w:rsidRDefault="00420CA2" w:rsidP="00455E08">
            <w:r w:rsidRPr="00324E13">
              <w:t xml:space="preserve">Bitte </w:t>
            </w:r>
            <w:r w:rsidRPr="00324E13">
              <w:rPr>
                <w:b/>
              </w:rPr>
              <w:t>schreiben Sie höflich formulierte Briefe</w:t>
            </w:r>
            <w:r w:rsidRPr="00324E13">
              <w:t xml:space="preserve"> in gutem Persisch, Englisch oder auf Deutsch </w:t>
            </w:r>
            <w:r w:rsidRPr="00324E13">
              <w:rPr>
                <w:b/>
              </w:rPr>
              <w:t>an den Generalstaatsanwalt von Teheran</w:t>
            </w:r>
            <w:r w:rsidR="00455E08" w:rsidRPr="00324E13">
              <w:t xml:space="preserve"> (und an den Gef</w:t>
            </w:r>
            <w:r w:rsidR="00BA184D" w:rsidRPr="00324E13">
              <w:t>ä</w:t>
            </w:r>
            <w:r w:rsidR="00455E08" w:rsidRPr="00324E13">
              <w:t>ngnisdirektor</w:t>
            </w:r>
            <w:r w:rsidR="00BA184D" w:rsidRPr="00324E13">
              <w:t xml:space="preserve"> von Rajai Shar</w:t>
            </w:r>
            <w:r w:rsidR="00455E08" w:rsidRPr="00324E13">
              <w:t>)</w:t>
            </w:r>
            <w:r w:rsidRPr="00324E13">
              <w:t xml:space="preserve"> und bitten Sie ihn darum, Arash Sadeghi umgehend und bedingungslos freizulassen, da er sich nur in Haft befindet, weil er friedlich von seinen Rechten auf Meinungs-, Vereinigungs- und Versammlungsfreiheit Gebrauch gemacht hat. Bitten Sie ihn ausserdem darum, sicherzustellen, dass Arash Sadeghi Zugang zu dringend benötigter fachärztlicher Behandlung erhält. Fordern Sie zudem, dass Arash Sadeghi vor weiterer Folter und anderweitiger Misshandlung – dazu zählt auch die Verweigerung einer angemessenen medizinischen Behandlung – geschützt ist und dass Ermittlungen gegen diejenigen eingeleitet werden, die ihm die medizinische Behandlung verweigern.</w:t>
            </w:r>
          </w:p>
        </w:tc>
      </w:tr>
      <w:tr w:rsidR="00CE1E16" w:rsidRPr="00324E13" w:rsidTr="009135E4">
        <w:trPr>
          <w:trHeight w:val="149"/>
        </w:trPr>
        <w:tc>
          <w:tcPr>
            <w:tcW w:w="5000" w:type="pct"/>
          </w:tcPr>
          <w:p w:rsidR="00CE1E16" w:rsidRPr="00324E13" w:rsidRDefault="00CE1E16" w:rsidP="009135E4">
            <w:pPr>
              <w:pStyle w:val="BitteschreibenSie"/>
            </w:pPr>
          </w:p>
        </w:tc>
      </w:tr>
      <w:tr w:rsidR="00CE1E16" w:rsidRPr="00324E13" w:rsidTr="009135E4">
        <w:trPr>
          <w:trHeight w:val="149"/>
        </w:trPr>
        <w:tc>
          <w:tcPr>
            <w:tcW w:w="5000" w:type="pct"/>
          </w:tcPr>
          <w:p w:rsidR="00CE1E16" w:rsidRPr="00324E13" w:rsidRDefault="003157C0" w:rsidP="003157C0">
            <w:pPr>
              <w:pStyle w:val="BitteschreibenSie"/>
            </w:pPr>
            <w:r w:rsidRPr="00324E13">
              <w:rPr>
                <w:b/>
              </w:rPr>
              <w:sym w:font="Wingdings" w:char="F0E0"/>
            </w:r>
            <w:r w:rsidR="00CE1E16" w:rsidRPr="00324E13">
              <w:t xml:space="preserve"> </w:t>
            </w:r>
            <w:r w:rsidR="00CE1E16" w:rsidRPr="00324E13">
              <w:rPr>
                <w:b/>
              </w:rPr>
              <w:t>Anrede</w:t>
            </w:r>
            <w:r w:rsidR="00420CA2" w:rsidRPr="00324E13">
              <w:rPr>
                <w:b/>
              </w:rPr>
              <w:t xml:space="preserve"> Generalstaatsanwalt</w:t>
            </w:r>
            <w:r w:rsidR="00CE1E16" w:rsidRPr="00324E13">
              <w:t xml:space="preserve">: </w:t>
            </w:r>
            <w:r w:rsidRPr="00324E13">
              <w:t>Dear Prosecutor General / Sehr geehrter Herr Generalstaatsanwalt</w:t>
            </w:r>
          </w:p>
          <w:p w:rsidR="00420CA2" w:rsidRPr="00324E13" w:rsidRDefault="00420CA2" w:rsidP="003157C0">
            <w:pPr>
              <w:pStyle w:val="BitteschreibenSie"/>
              <w:rPr>
                <w:color w:val="7F7F7F" w:themeColor="text1" w:themeTint="80"/>
              </w:rPr>
            </w:pPr>
            <w:r w:rsidRPr="00324E13">
              <w:rPr>
                <w:b/>
                <w:color w:val="7F7F7F" w:themeColor="text1" w:themeTint="80"/>
              </w:rPr>
              <w:sym w:font="Wingdings" w:char="F0E0"/>
            </w:r>
            <w:r w:rsidRPr="00324E13">
              <w:rPr>
                <w:color w:val="7F7F7F" w:themeColor="text1" w:themeTint="80"/>
              </w:rPr>
              <w:t xml:space="preserve"> </w:t>
            </w:r>
            <w:r w:rsidRPr="00324E13">
              <w:rPr>
                <w:b/>
                <w:color w:val="7F7F7F" w:themeColor="text1" w:themeTint="80"/>
              </w:rPr>
              <w:t>Anrede G</w:t>
            </w:r>
            <w:r w:rsidR="00BE41F0" w:rsidRPr="00324E13">
              <w:rPr>
                <w:b/>
                <w:color w:val="7F7F7F" w:themeColor="text1" w:themeTint="80"/>
              </w:rPr>
              <w:t>efängnisdirektor</w:t>
            </w:r>
            <w:r w:rsidRPr="00324E13">
              <w:rPr>
                <w:color w:val="7F7F7F" w:themeColor="text1" w:themeTint="80"/>
              </w:rPr>
              <w:t xml:space="preserve">: </w:t>
            </w:r>
            <w:r w:rsidR="00BE41F0" w:rsidRPr="00324E13">
              <w:rPr>
                <w:color w:val="7F7F7F" w:themeColor="text1" w:themeTint="80"/>
              </w:rPr>
              <w:t xml:space="preserve">Dear Head of Raja’i Shahr Prison, / </w:t>
            </w:r>
            <w:r w:rsidR="00FE4FE6" w:rsidRPr="00324E13">
              <w:rPr>
                <w:color w:val="7F7F7F" w:themeColor="text1" w:themeTint="80"/>
              </w:rPr>
              <w:t>Sehr geehrter Herr Direktor</w:t>
            </w:r>
          </w:p>
        </w:tc>
      </w:tr>
      <w:tr w:rsidR="00665289" w:rsidRPr="00324E13" w:rsidTr="009135E4">
        <w:trPr>
          <w:trHeight w:val="138"/>
        </w:trPr>
        <w:tc>
          <w:tcPr>
            <w:tcW w:w="5000" w:type="pct"/>
          </w:tcPr>
          <w:p w:rsidR="00665289" w:rsidRPr="00324E13" w:rsidRDefault="00665289" w:rsidP="009135E4">
            <w:pPr>
              <w:pStyle w:val="BitteschreibenSie"/>
            </w:pPr>
          </w:p>
        </w:tc>
      </w:tr>
      <w:tr w:rsidR="00AC6099" w:rsidRPr="00324E13" w:rsidTr="00164691">
        <w:tc>
          <w:tcPr>
            <w:tcW w:w="5000" w:type="pct"/>
          </w:tcPr>
          <w:p w:rsidR="00AC6099" w:rsidRPr="00324E13" w:rsidRDefault="003157C0" w:rsidP="006A0239">
            <w:pPr>
              <w:pStyle w:val="BitteschreibenSie"/>
            </w:pPr>
            <w:r w:rsidRPr="00324E13">
              <w:rPr>
                <w:b/>
              </w:rPr>
              <w:sym w:font="Wingdings" w:char="F0E0"/>
            </w:r>
            <w:r w:rsidR="00AC6099" w:rsidRPr="00324E13">
              <w:t xml:space="preserve"> Einen fertigen </w:t>
            </w:r>
            <w:r w:rsidR="00AC6099" w:rsidRPr="00324E13">
              <w:rPr>
                <w:b/>
              </w:rPr>
              <w:t>Modellbrief auf Deutsch</w:t>
            </w:r>
            <w:r w:rsidR="00AC6099" w:rsidRPr="00324E13">
              <w:t xml:space="preserve"> zu diesem Fall finden Sie </w:t>
            </w:r>
            <w:r w:rsidR="00AC6099" w:rsidRPr="00324E13">
              <w:rPr>
                <w:b/>
              </w:rPr>
              <w:t>auf Seite 6</w:t>
            </w:r>
            <w:r w:rsidR="006A0239" w:rsidRPr="00324E13">
              <w:rPr>
                <w:b/>
              </w:rPr>
              <w:t>.</w:t>
            </w:r>
          </w:p>
        </w:tc>
      </w:tr>
    </w:tbl>
    <w:p w:rsidR="00665289" w:rsidRPr="00324E13" w:rsidRDefault="00665289" w:rsidP="00665289">
      <w:pPr>
        <w:tabs>
          <w:tab w:val="left" w:pos="6085"/>
        </w:tabs>
      </w:pPr>
    </w:p>
    <w:p w:rsidR="003157C0" w:rsidRPr="00324E13" w:rsidRDefault="003157C0" w:rsidP="00665289">
      <w:pPr>
        <w:tabs>
          <w:tab w:val="left" w:pos="6085"/>
        </w:tabs>
      </w:pPr>
    </w:p>
    <w:p w:rsidR="00665289" w:rsidRPr="00324E13" w:rsidRDefault="003157C0" w:rsidP="00665289">
      <w:pPr>
        <w:tabs>
          <w:tab w:val="left" w:pos="6085"/>
        </w:tabs>
      </w:pPr>
      <w:r w:rsidRPr="00324E13">
        <w:rPr>
          <w:b/>
        </w:rPr>
        <w:sym w:font="Wingdings" w:char="F0E0"/>
      </w:r>
      <w:r w:rsidRPr="00324E13">
        <w:t xml:space="preserve"> </w:t>
      </w:r>
      <w:r w:rsidR="00004532" w:rsidRPr="00324E13">
        <w:rPr>
          <w:rStyle w:val="Strong"/>
        </w:rPr>
        <w:t xml:space="preserve">Porto: </w:t>
      </w:r>
      <w:r w:rsidR="00004532" w:rsidRPr="00324E13">
        <w:t>Europa: CHF 1.50 / übrige Länder: CHF 2.00</w:t>
      </w:r>
    </w:p>
    <w:p w:rsidR="00004532" w:rsidRPr="00324E13" w:rsidRDefault="00004532" w:rsidP="00665289">
      <w:pPr>
        <w:tabs>
          <w:tab w:val="left" w:pos="6085"/>
        </w:tabs>
      </w:pPr>
    </w:p>
    <w:p w:rsidR="00BA184D" w:rsidRPr="00324E13" w:rsidRDefault="00BA184D" w:rsidP="00665289">
      <w:pPr>
        <w:tabs>
          <w:tab w:val="left" w:pos="6085"/>
        </w:tabs>
      </w:pPr>
    </w:p>
    <w:tbl>
      <w:tblPr>
        <w:tblW w:w="4963" w:type="pct"/>
        <w:tblLook w:val="01E0"/>
      </w:tblPr>
      <w:tblGrid>
        <w:gridCol w:w="5354"/>
        <w:gridCol w:w="5103"/>
      </w:tblGrid>
      <w:tr w:rsidR="00420CA2" w:rsidRPr="00324E13" w:rsidTr="008E561E">
        <w:trPr>
          <w:trHeight w:val="340"/>
        </w:trPr>
        <w:tc>
          <w:tcPr>
            <w:tcW w:w="5000" w:type="pct"/>
            <w:gridSpan w:val="2"/>
            <w:tcBorders>
              <w:left w:val="single" w:sz="2" w:space="0" w:color="auto"/>
            </w:tcBorders>
          </w:tcPr>
          <w:p w:rsidR="00420CA2" w:rsidRPr="00324E13" w:rsidRDefault="00420CA2" w:rsidP="008E561E">
            <w:pPr>
              <w:pStyle w:val="BriefvorschlagundForderungen"/>
              <w:rPr>
                <w:sz w:val="20"/>
              </w:rPr>
            </w:pPr>
            <w:r w:rsidRPr="00324E13">
              <w:rPr>
                <w:caps w:val="0"/>
                <w:sz w:val="20"/>
              </w:rPr>
              <w:t>HÖFLICH FORMULIERTEN BRIEF SCHICKEN AN</w:t>
            </w:r>
          </w:p>
        </w:tc>
      </w:tr>
      <w:tr w:rsidR="00420CA2" w:rsidRPr="00324E13" w:rsidTr="00F12CF0">
        <w:tc>
          <w:tcPr>
            <w:tcW w:w="2560" w:type="pct"/>
            <w:tcBorders>
              <w:left w:val="single" w:sz="2" w:space="0" w:color="auto"/>
              <w:right w:val="dotted" w:sz="4" w:space="0" w:color="auto"/>
            </w:tcBorders>
          </w:tcPr>
          <w:p w:rsidR="00420CA2" w:rsidRPr="00324E13" w:rsidRDefault="00F12CF0" w:rsidP="008E561E">
            <w:r w:rsidRPr="00324E13">
              <w:t>GENERALSTAATSANWALT VON TEHERAN</w:t>
            </w:r>
            <w:r w:rsidR="00DD3BB9" w:rsidRPr="00324E13">
              <w:br/>
            </w:r>
            <w:r w:rsidR="00420CA2" w:rsidRPr="00324E13">
              <w:t>Abbas Ja’fari Dolat Abadi</w:t>
            </w:r>
            <w:r w:rsidR="00DD3BB9" w:rsidRPr="00324E13">
              <w:br/>
            </w:r>
            <w:r w:rsidR="00420CA2" w:rsidRPr="00324E13">
              <w:rPr>
                <w:lang w:val="en-GB"/>
              </w:rPr>
              <w:t>Office of the Prosecutor</w:t>
            </w:r>
            <w:r w:rsidR="00DD3BB9" w:rsidRPr="00324E13">
              <w:rPr>
                <w:lang w:val="en-GB"/>
              </w:rPr>
              <w:br/>
            </w:r>
            <w:r w:rsidR="00420CA2" w:rsidRPr="00324E13">
              <w:rPr>
                <w:lang w:val="en-GB"/>
              </w:rPr>
              <w:t>Corner (</w:t>
            </w:r>
            <w:proofErr w:type="spellStart"/>
            <w:r w:rsidR="00420CA2" w:rsidRPr="00324E13">
              <w:rPr>
                <w:lang w:val="en-GB"/>
              </w:rPr>
              <w:t>Nabsh</w:t>
            </w:r>
            <w:proofErr w:type="spellEnd"/>
            <w:r w:rsidR="00420CA2" w:rsidRPr="00324E13">
              <w:rPr>
                <w:lang w:val="en-GB"/>
              </w:rPr>
              <w:t xml:space="preserve">-e) of 15 </w:t>
            </w:r>
            <w:proofErr w:type="spellStart"/>
            <w:r w:rsidR="00420CA2" w:rsidRPr="00324E13">
              <w:rPr>
                <w:lang w:val="en-GB"/>
              </w:rPr>
              <w:t>Khordad</w:t>
            </w:r>
            <w:proofErr w:type="spellEnd"/>
            <w:r w:rsidR="00420CA2" w:rsidRPr="00324E13">
              <w:rPr>
                <w:lang w:val="en-GB"/>
              </w:rPr>
              <w:t xml:space="preserve"> Square</w:t>
            </w:r>
            <w:r w:rsidR="00DD3BB9" w:rsidRPr="00324E13">
              <w:rPr>
                <w:lang w:val="en-GB"/>
              </w:rPr>
              <w:br/>
            </w:r>
            <w:r w:rsidR="00420CA2" w:rsidRPr="00324E13">
              <w:t>Tehran</w:t>
            </w:r>
            <w:r w:rsidR="00DD3BB9" w:rsidRPr="00324E13">
              <w:br/>
            </w:r>
            <w:r w:rsidR="00420CA2" w:rsidRPr="00324E13">
              <w:t>IRAN</w:t>
            </w:r>
          </w:p>
        </w:tc>
        <w:tc>
          <w:tcPr>
            <w:tcW w:w="2440" w:type="pct"/>
            <w:tcBorders>
              <w:left w:val="dotted" w:sz="4" w:space="0" w:color="auto"/>
            </w:tcBorders>
          </w:tcPr>
          <w:p w:rsidR="00420CA2" w:rsidRPr="00324E13" w:rsidRDefault="00391D08" w:rsidP="00BA184D">
            <w:pPr>
              <w:pStyle w:val="Adressen1-3"/>
              <w:rPr>
                <w:color w:val="7F7F7F" w:themeColor="text1" w:themeTint="80"/>
                <w:szCs w:val="18"/>
                <w:lang w:val="de-CH"/>
              </w:rPr>
            </w:pPr>
            <w:r w:rsidRPr="00324E13">
              <w:rPr>
                <w:color w:val="7F7F7F" w:themeColor="text1" w:themeTint="80"/>
                <w:szCs w:val="18"/>
                <w:lang w:val="de-CH"/>
              </w:rPr>
              <w:t xml:space="preserve">DIREKTOR DES GEFÄNGNISSES VON </w:t>
            </w:r>
            <w:r w:rsidR="00F12CF0" w:rsidRPr="00324E13">
              <w:rPr>
                <w:color w:val="7F7F7F" w:themeColor="text1" w:themeTint="80"/>
                <w:szCs w:val="18"/>
                <w:lang w:val="de-CH"/>
              </w:rPr>
              <w:t>RAJAI SHAHR</w:t>
            </w:r>
            <w:r w:rsidR="00DD3BB9" w:rsidRPr="00324E13">
              <w:rPr>
                <w:color w:val="7F7F7F" w:themeColor="text1" w:themeTint="80"/>
                <w:szCs w:val="18"/>
                <w:lang w:val="de-CH"/>
              </w:rPr>
              <w:br/>
            </w:r>
            <w:r w:rsidR="00BE41F0" w:rsidRPr="00324E13">
              <w:rPr>
                <w:color w:val="7F7F7F" w:themeColor="text1" w:themeTint="80"/>
                <w:szCs w:val="18"/>
                <w:lang w:val="de-CH"/>
              </w:rPr>
              <w:t>Mostafa Ziayee</w:t>
            </w:r>
            <w:r w:rsidR="00DD3BB9" w:rsidRPr="00324E13">
              <w:rPr>
                <w:color w:val="7F7F7F" w:themeColor="text1" w:themeTint="80"/>
                <w:szCs w:val="18"/>
                <w:lang w:val="de-CH"/>
              </w:rPr>
              <w:br/>
            </w:r>
            <w:r w:rsidR="00BE41F0" w:rsidRPr="00324E13">
              <w:rPr>
                <w:color w:val="7F7F7F" w:themeColor="text1" w:themeTint="80"/>
                <w:szCs w:val="18"/>
                <w:lang w:val="de-CH"/>
              </w:rPr>
              <w:t>Raja’I Shahr Prison</w:t>
            </w:r>
            <w:r w:rsidR="00DD3BB9" w:rsidRPr="00324E13">
              <w:rPr>
                <w:color w:val="7F7F7F" w:themeColor="text1" w:themeTint="80"/>
                <w:szCs w:val="18"/>
                <w:lang w:val="de-CH"/>
              </w:rPr>
              <w:br/>
            </w:r>
            <w:r w:rsidR="00420CA2" w:rsidRPr="00324E13">
              <w:rPr>
                <w:color w:val="7F7F7F" w:themeColor="text1" w:themeTint="80"/>
                <w:szCs w:val="18"/>
                <w:lang w:val="de-CH"/>
              </w:rPr>
              <w:t>Moazzen Blvd, Kara</w:t>
            </w:r>
            <w:r w:rsidR="00BE41F0" w:rsidRPr="00324E13">
              <w:rPr>
                <w:color w:val="7F7F7F" w:themeColor="text1" w:themeTint="80"/>
                <w:szCs w:val="18"/>
                <w:lang w:val="de-CH"/>
              </w:rPr>
              <w:t>j</w:t>
            </w:r>
            <w:r w:rsidR="00DD3BB9" w:rsidRPr="00324E13">
              <w:rPr>
                <w:color w:val="7F7F7F" w:themeColor="text1" w:themeTint="80"/>
                <w:szCs w:val="18"/>
                <w:lang w:val="de-CH"/>
              </w:rPr>
              <w:br/>
            </w:r>
            <w:r w:rsidR="00420CA2" w:rsidRPr="00324E13">
              <w:rPr>
                <w:color w:val="7F7F7F" w:themeColor="text1" w:themeTint="80"/>
                <w:szCs w:val="18"/>
                <w:lang w:val="de-CH"/>
              </w:rPr>
              <w:t>Gohardasht, Alborz Province</w:t>
            </w:r>
            <w:r w:rsidR="00DD3BB9" w:rsidRPr="00324E13">
              <w:rPr>
                <w:color w:val="7F7F7F" w:themeColor="text1" w:themeTint="80"/>
                <w:szCs w:val="18"/>
                <w:lang w:val="de-CH"/>
              </w:rPr>
              <w:br/>
            </w:r>
            <w:r w:rsidR="00BE41F0" w:rsidRPr="00324E13">
              <w:rPr>
                <w:color w:val="7F7F7F" w:themeColor="text1" w:themeTint="80"/>
                <w:szCs w:val="18"/>
                <w:lang w:val="de-CH"/>
              </w:rPr>
              <w:t>IRAN</w:t>
            </w:r>
          </w:p>
        </w:tc>
      </w:tr>
    </w:tbl>
    <w:p w:rsidR="003157C0" w:rsidRPr="00324E13" w:rsidRDefault="003157C0" w:rsidP="00665289">
      <w:pPr>
        <w:tabs>
          <w:tab w:val="left" w:pos="6085"/>
        </w:tabs>
      </w:pPr>
    </w:p>
    <w:p w:rsidR="00F12CF0" w:rsidRPr="00324E13" w:rsidRDefault="00F12CF0" w:rsidP="00665289">
      <w:pPr>
        <w:tabs>
          <w:tab w:val="left" w:pos="6085"/>
        </w:tabs>
      </w:pPr>
    </w:p>
    <w:p w:rsidR="00AA7413" w:rsidRPr="00324E13" w:rsidRDefault="00AA7413" w:rsidP="00665289">
      <w:pPr>
        <w:tabs>
          <w:tab w:val="left" w:pos="6085"/>
        </w:tabs>
      </w:pPr>
    </w:p>
    <w:tbl>
      <w:tblPr>
        <w:tblW w:w="4963" w:type="pct"/>
        <w:tblLook w:val="01E0"/>
      </w:tblPr>
      <w:tblGrid>
        <w:gridCol w:w="6912"/>
        <w:gridCol w:w="3545"/>
      </w:tblGrid>
      <w:tr w:rsidR="00420CA2" w:rsidRPr="00324E13" w:rsidTr="00420CA2">
        <w:trPr>
          <w:trHeight w:val="340"/>
        </w:trPr>
        <w:tc>
          <w:tcPr>
            <w:tcW w:w="5000" w:type="pct"/>
            <w:gridSpan w:val="2"/>
            <w:tcBorders>
              <w:left w:val="single" w:sz="2" w:space="0" w:color="auto"/>
            </w:tcBorders>
          </w:tcPr>
          <w:p w:rsidR="00420CA2" w:rsidRPr="00324E13" w:rsidRDefault="00420CA2" w:rsidP="009135E4">
            <w:pPr>
              <w:pStyle w:val="BriefvorschlagundForderungen"/>
              <w:rPr>
                <w:sz w:val="20"/>
              </w:rPr>
            </w:pPr>
            <w:r w:rsidRPr="00324E13">
              <w:rPr>
                <w:caps w:val="0"/>
                <w:sz w:val="20"/>
              </w:rPr>
              <w:t>KOPIEN AN</w:t>
            </w:r>
          </w:p>
        </w:tc>
      </w:tr>
      <w:tr w:rsidR="00420CA2" w:rsidRPr="00324E13" w:rsidTr="00A227B7">
        <w:tc>
          <w:tcPr>
            <w:tcW w:w="3305" w:type="pct"/>
            <w:tcBorders>
              <w:left w:val="single" w:sz="2" w:space="0" w:color="auto"/>
              <w:right w:val="dotted" w:sz="4" w:space="0" w:color="auto"/>
            </w:tcBorders>
          </w:tcPr>
          <w:p w:rsidR="00420CA2" w:rsidRPr="00324E13" w:rsidRDefault="00F12CF0" w:rsidP="00BA184D">
            <w:pPr>
              <w:pStyle w:val="Fallbeschrieb"/>
              <w:rPr>
                <w:b/>
              </w:rPr>
            </w:pPr>
            <w:r w:rsidRPr="00324E13">
              <w:t>Mohsen Naziri Asl</w:t>
            </w:r>
            <w:r w:rsidR="00DD3BB9" w:rsidRPr="00324E13">
              <w:br/>
            </w:r>
            <w:r w:rsidR="00A227B7" w:rsidRPr="00324E13">
              <w:t>R</w:t>
            </w:r>
            <w:r w:rsidR="00420CA2" w:rsidRPr="00324E13">
              <w:t>eprésentant permanent de l’Iran auprès de l’Office des Nations unies à Genève</w:t>
            </w:r>
            <w:r w:rsidR="00DD3BB9" w:rsidRPr="00324E13">
              <w:br/>
            </w:r>
            <w:r w:rsidR="00420CA2" w:rsidRPr="00324E13">
              <w:t>Chemin du Petit-Saconnex</w:t>
            </w:r>
            <w:r w:rsidR="00A227B7" w:rsidRPr="00324E13">
              <w:t xml:space="preserve"> 28</w:t>
            </w:r>
            <w:r w:rsidR="00A227B7" w:rsidRPr="00324E13">
              <w:br/>
            </w:r>
            <w:r w:rsidR="00420CA2" w:rsidRPr="00324E13">
              <w:t>1209 Gen</w:t>
            </w:r>
            <w:r w:rsidR="00A227B7" w:rsidRPr="00324E13">
              <w:t>ève</w:t>
            </w:r>
            <w:r w:rsidR="00DD3BB9" w:rsidRPr="00324E13">
              <w:br/>
            </w:r>
            <w:r w:rsidR="00A227B7" w:rsidRPr="00324E13">
              <w:t>E-</w:t>
            </w:r>
            <w:r w:rsidR="00391D08" w:rsidRPr="00324E13">
              <w:t>M</w:t>
            </w:r>
            <w:r w:rsidR="00A227B7" w:rsidRPr="00324E13">
              <w:t>ail</w:t>
            </w:r>
            <w:r w:rsidR="00420CA2" w:rsidRPr="00324E13">
              <w:t xml:space="preserve">: </w:t>
            </w:r>
            <w:hyperlink r:id="rId14" w:history="1">
              <w:r w:rsidR="00420CA2" w:rsidRPr="00324E13">
                <w:rPr>
                  <w:rStyle w:val="Hyperlink"/>
                  <w:szCs w:val="18"/>
                </w:rPr>
                <w:t>missionofiran@gmail.com</w:t>
              </w:r>
            </w:hyperlink>
            <w:r w:rsidR="00420CA2" w:rsidRPr="00324E13">
              <w:t xml:space="preserve"> </w:t>
            </w:r>
          </w:p>
        </w:tc>
        <w:tc>
          <w:tcPr>
            <w:tcW w:w="1695" w:type="pct"/>
            <w:tcBorders>
              <w:left w:val="dotted" w:sz="4" w:space="0" w:color="auto"/>
            </w:tcBorders>
          </w:tcPr>
          <w:p w:rsidR="00420CA2" w:rsidRPr="00324E13" w:rsidRDefault="00A227B7" w:rsidP="00BA184D">
            <w:pPr>
              <w:pStyle w:val="Adressen1-3"/>
              <w:rPr>
                <w:lang w:val="de-CH"/>
              </w:rPr>
            </w:pPr>
            <w:r w:rsidRPr="00324E13">
              <w:rPr>
                <w:lang w:val="de-CH"/>
              </w:rPr>
              <w:t>Botschaft der Islamischen Republik Iran</w:t>
            </w:r>
            <w:r w:rsidR="00DD3BB9" w:rsidRPr="00324E13">
              <w:rPr>
                <w:lang w:val="de-CH"/>
              </w:rPr>
              <w:br/>
            </w:r>
            <w:r w:rsidR="00420CA2" w:rsidRPr="00324E13">
              <w:rPr>
                <w:lang w:val="de-CH"/>
              </w:rPr>
              <w:t>Thunstrasse 68</w:t>
            </w:r>
            <w:r w:rsidR="00DD3BB9" w:rsidRPr="00324E13">
              <w:rPr>
                <w:lang w:val="de-CH"/>
              </w:rPr>
              <w:br/>
              <w:t>3006 Bern</w:t>
            </w:r>
            <w:r w:rsidR="00DD3BB9" w:rsidRPr="00324E13">
              <w:rPr>
                <w:lang w:val="de-CH"/>
              </w:rPr>
              <w:br/>
            </w:r>
            <w:r w:rsidR="00420CA2" w:rsidRPr="00324E13">
              <w:rPr>
                <w:lang w:val="de-CH"/>
              </w:rPr>
              <w:t>Fax: 031 351 56 52</w:t>
            </w:r>
            <w:r w:rsidR="00DD3BB9" w:rsidRPr="00324E13">
              <w:rPr>
                <w:lang w:val="de-CH"/>
              </w:rPr>
              <w:br/>
            </w:r>
            <w:r w:rsidR="00420CA2" w:rsidRPr="00324E13">
              <w:rPr>
                <w:lang w:val="de-CH"/>
              </w:rPr>
              <w:t xml:space="preserve">E-Mail: </w:t>
            </w:r>
            <w:hyperlink r:id="rId15" w:history="1">
              <w:r w:rsidR="00420CA2" w:rsidRPr="00324E13">
                <w:rPr>
                  <w:rStyle w:val="Hyperlink"/>
                  <w:szCs w:val="18"/>
                  <w:lang w:val="de-CH"/>
                </w:rPr>
                <w:t>secretariat@iranembassy.ch</w:t>
              </w:r>
            </w:hyperlink>
            <w:r w:rsidR="00420CA2" w:rsidRPr="00324E13">
              <w:rPr>
                <w:lang w:val="de-CH"/>
              </w:rPr>
              <w:t xml:space="preserve"> </w:t>
            </w:r>
          </w:p>
        </w:tc>
      </w:tr>
    </w:tbl>
    <w:p w:rsidR="00C5556A" w:rsidRPr="00324E13" w:rsidRDefault="00C5556A" w:rsidP="00B44706">
      <w:pPr>
        <w:rPr>
          <w:sz w:val="2"/>
          <w:szCs w:val="2"/>
        </w:rPr>
      </w:pPr>
    </w:p>
    <w:p w:rsidR="00C5556A" w:rsidRPr="00324E13" w:rsidRDefault="00C5556A" w:rsidP="00B44706">
      <w:pPr>
        <w:rPr>
          <w:sz w:val="2"/>
          <w:szCs w:val="2"/>
        </w:rPr>
        <w:sectPr w:rsidR="00C5556A" w:rsidRPr="00324E13" w:rsidSect="000C3A18">
          <w:headerReference w:type="even" r:id="rId16"/>
          <w:headerReference w:type="default" r:id="rId17"/>
          <w:pgSz w:w="11907" w:h="16840" w:code="9"/>
          <w:pgMar w:top="794" w:right="794" w:bottom="794" w:left="794" w:header="720" w:footer="720" w:gutter="0"/>
          <w:cols w:space="708"/>
          <w:docGrid w:linePitch="360"/>
        </w:sectPr>
      </w:pPr>
    </w:p>
    <w:p w:rsidR="008B30EC" w:rsidRPr="00324E13" w:rsidRDefault="008B30EC" w:rsidP="00A9605F">
      <w:pPr>
        <w:pStyle w:val="AbschnittBriefe"/>
        <w:rPr>
          <w:sz w:val="22"/>
        </w:rPr>
      </w:pPr>
    </w:p>
    <w:p w:rsidR="008B30EC" w:rsidRPr="00324E13" w:rsidRDefault="008B30EC" w:rsidP="00A9605F">
      <w:pPr>
        <w:pStyle w:val="AbschnittBriefe"/>
        <w:rPr>
          <w:sz w:val="22"/>
        </w:rPr>
      </w:pPr>
    </w:p>
    <w:p w:rsidR="008B30EC" w:rsidRPr="00324E13" w:rsidRDefault="008B30EC" w:rsidP="00A9605F">
      <w:pPr>
        <w:pStyle w:val="AbschnittBriefe"/>
        <w:rPr>
          <w:sz w:val="22"/>
        </w:rPr>
      </w:pPr>
    </w:p>
    <w:p w:rsidR="008B30EC" w:rsidRPr="00324E13" w:rsidRDefault="008B30EC" w:rsidP="00A9605F">
      <w:pPr>
        <w:pStyle w:val="AbschnittBriefe"/>
        <w:rPr>
          <w:sz w:val="22"/>
        </w:rPr>
      </w:pPr>
    </w:p>
    <w:p w:rsidR="008B30EC" w:rsidRPr="00324E13" w:rsidRDefault="008B30EC" w:rsidP="00A9605F">
      <w:pPr>
        <w:pStyle w:val="AbschnittBriefe"/>
        <w:rPr>
          <w:sz w:val="22"/>
        </w:rPr>
      </w:pPr>
    </w:p>
    <w:p w:rsidR="008B30EC" w:rsidRPr="00324E13" w:rsidRDefault="008B30EC" w:rsidP="00A9605F">
      <w:pPr>
        <w:pStyle w:val="AbschnittBriefe"/>
        <w:rPr>
          <w:sz w:val="22"/>
        </w:rPr>
      </w:pPr>
    </w:p>
    <w:p w:rsidR="008B30EC" w:rsidRPr="00324E13" w:rsidRDefault="00DC4210" w:rsidP="00A9605F">
      <w:pPr>
        <w:pStyle w:val="AbschnittBriefe"/>
        <w:rPr>
          <w:sz w:val="22"/>
        </w:rPr>
      </w:pPr>
      <w:r>
        <w:rPr>
          <w:noProof/>
          <w:sz w:val="22"/>
          <w:lang w:eastAsia="de-CH"/>
        </w:rPr>
        <w:pict>
          <v:shapetype id="_x0000_t202" coordsize="21600,21600" o:spt="202" path="m,l,21600r21600,l21600,xe">
            <v:stroke joinstyle="miter"/>
            <v:path gradientshapeok="t" o:connecttype="rect"/>
          </v:shapetype>
          <v:shape id="_x0000_s1100" type="#_x0000_t202" style="position:absolute;margin-left:70.9pt;margin-top:72.5pt;width:155.9pt;height:85.05pt;z-index:251654656;mso-position-horizontal-relative:page;mso-position-vertical-relative:page" o:allowincell="f" o:allowoverlap="f" filled="f" stroked="f">
            <v:textbox style="mso-next-textbox:#_x0000_s1100" inset="0,0,0,0">
              <w:txbxContent>
                <w:p w:rsidR="001D1400" w:rsidRPr="00DF22BC" w:rsidRDefault="00DF22BC">
                  <w:pPr>
                    <w:rPr>
                      <w:sz w:val="22"/>
                      <w:szCs w:val="22"/>
                    </w:rPr>
                  </w:pPr>
                  <w:r w:rsidRPr="00DF22BC">
                    <w:rPr>
                      <w:sz w:val="22"/>
                      <w:szCs w:val="22"/>
                    </w:rPr>
                    <w:t>Absender</w:t>
                  </w:r>
                  <w:r w:rsidR="00A43A2F">
                    <w:rPr>
                      <w:sz w:val="22"/>
                      <w:szCs w:val="22"/>
                    </w:rPr>
                    <w:t>:</w:t>
                  </w:r>
                </w:p>
              </w:txbxContent>
            </v:textbox>
            <w10:wrap anchorx="page" anchory="page"/>
            <w10:anchorlock/>
          </v:shape>
        </w:pict>
      </w:r>
    </w:p>
    <w:p w:rsidR="008B30EC" w:rsidRPr="00324E13" w:rsidRDefault="008B30EC" w:rsidP="00A9605F">
      <w:pPr>
        <w:pStyle w:val="AbschnittBriefe"/>
        <w:rPr>
          <w:sz w:val="22"/>
        </w:rPr>
      </w:pPr>
    </w:p>
    <w:p w:rsidR="008B30EC" w:rsidRPr="00324E13" w:rsidRDefault="008B30EC" w:rsidP="00A9605F">
      <w:pPr>
        <w:pStyle w:val="AbschnittBriefe"/>
        <w:rPr>
          <w:sz w:val="22"/>
        </w:rPr>
      </w:pPr>
    </w:p>
    <w:p w:rsidR="008B30EC" w:rsidRPr="00324E13" w:rsidRDefault="008B30EC" w:rsidP="00A9605F">
      <w:pPr>
        <w:pStyle w:val="AbschnittBriefe"/>
        <w:rPr>
          <w:sz w:val="22"/>
        </w:rPr>
      </w:pPr>
    </w:p>
    <w:p w:rsidR="008B30EC" w:rsidRPr="00324E13" w:rsidRDefault="008B30EC" w:rsidP="00A9605F">
      <w:pPr>
        <w:pStyle w:val="AbschnittBriefe"/>
        <w:rPr>
          <w:sz w:val="22"/>
        </w:rPr>
      </w:pPr>
    </w:p>
    <w:p w:rsidR="008B30EC" w:rsidRPr="00324E13" w:rsidRDefault="008B30EC" w:rsidP="00A9605F">
      <w:pPr>
        <w:pStyle w:val="AbschnittBriefe"/>
        <w:rPr>
          <w:sz w:val="22"/>
        </w:rPr>
      </w:pPr>
    </w:p>
    <w:p w:rsidR="008B30EC" w:rsidRPr="00324E13" w:rsidRDefault="008B30EC" w:rsidP="00A9605F">
      <w:pPr>
        <w:pStyle w:val="AbschnittBriefe"/>
        <w:rPr>
          <w:sz w:val="22"/>
        </w:rPr>
      </w:pPr>
    </w:p>
    <w:p w:rsidR="008B30EC" w:rsidRPr="00324E13" w:rsidRDefault="008B30EC" w:rsidP="00A9605F">
      <w:pPr>
        <w:pStyle w:val="AbschnittBriefe"/>
        <w:rPr>
          <w:sz w:val="22"/>
        </w:rPr>
      </w:pPr>
    </w:p>
    <w:p w:rsidR="009F212C" w:rsidRPr="00324E13" w:rsidRDefault="009F212C" w:rsidP="00A9605F">
      <w:pPr>
        <w:pStyle w:val="AbschnittBriefe"/>
        <w:rPr>
          <w:sz w:val="22"/>
        </w:rPr>
      </w:pPr>
    </w:p>
    <w:p w:rsidR="005470B5" w:rsidRPr="00324E13" w:rsidRDefault="005470B5" w:rsidP="00A9605F">
      <w:pPr>
        <w:pStyle w:val="AbschnittBriefe"/>
        <w:rPr>
          <w:sz w:val="22"/>
        </w:rPr>
      </w:pPr>
    </w:p>
    <w:p w:rsidR="00912546" w:rsidRPr="00324E13" w:rsidRDefault="00AA60F1" w:rsidP="00A9605F">
      <w:pPr>
        <w:pStyle w:val="AbschnittBriefe"/>
        <w:rPr>
          <w:sz w:val="22"/>
        </w:rPr>
      </w:pPr>
      <w:r w:rsidRPr="00324E13">
        <w:rPr>
          <w:sz w:val="22"/>
        </w:rPr>
        <w:t xml:space="preserve">                                                                </w:t>
      </w:r>
      <w:r w:rsidR="004436AB" w:rsidRPr="00324E13">
        <w:rPr>
          <w:sz w:val="22"/>
        </w:rPr>
        <w:t xml:space="preserve">                           </w:t>
      </w:r>
      <w:r w:rsidR="009F212C" w:rsidRPr="00324E13">
        <w:rPr>
          <w:sz w:val="22"/>
        </w:rPr>
        <w:t>Ort und Datum:</w:t>
      </w:r>
    </w:p>
    <w:p w:rsidR="0028252A" w:rsidRPr="00324E13" w:rsidRDefault="0028252A" w:rsidP="00A9605F">
      <w:pPr>
        <w:pStyle w:val="AbschnittBriefe"/>
        <w:rPr>
          <w:sz w:val="22"/>
        </w:rPr>
      </w:pPr>
    </w:p>
    <w:p w:rsidR="00A331A8" w:rsidRPr="00324E13" w:rsidRDefault="00A331A8" w:rsidP="00A9605F">
      <w:pPr>
        <w:pStyle w:val="AbschnittBriefe"/>
        <w:rPr>
          <w:sz w:val="22"/>
        </w:rPr>
      </w:pPr>
    </w:p>
    <w:p w:rsidR="0028252A" w:rsidRPr="00324E13" w:rsidRDefault="004436AB" w:rsidP="002B5BCC">
      <w:pPr>
        <w:pStyle w:val="BetreffzeileBrief"/>
      </w:pPr>
      <w:r w:rsidRPr="00324E13">
        <w:t>Betrifft: Frühverheiratete Mädchen</w:t>
      </w:r>
    </w:p>
    <w:p w:rsidR="00BC4C4C" w:rsidRPr="00324E13" w:rsidRDefault="00DC4210" w:rsidP="004436AB">
      <w:pPr>
        <w:pStyle w:val="AbschnittBriefe"/>
        <w:rPr>
          <w:sz w:val="22"/>
        </w:rPr>
      </w:pPr>
      <w:r>
        <w:rPr>
          <w:noProof/>
          <w:sz w:val="22"/>
          <w:lang w:eastAsia="de-CH"/>
        </w:rPr>
        <w:pict>
          <v:shape id="_x0000_s1081" type="#_x0000_t202" style="position:absolute;margin-left:349.75pt;margin-top:144.45pt;width:206.3pt;height:94.75pt;z-index:251653632;mso-position-horizontal-relative:page;mso-position-vertical-relative:page" o:allowincell="f" o:allowoverlap="f" filled="f" stroked="f">
            <v:textbox style="mso-next-textbox:#_x0000_s1081" inset="0,0,0,0">
              <w:txbxContent>
                <w:p w:rsidR="00EB67F3" w:rsidRPr="00EB67F3" w:rsidRDefault="00EB67F3" w:rsidP="00EB67F3">
                  <w:pPr>
                    <w:rPr>
                      <w:sz w:val="22"/>
                      <w:szCs w:val="22"/>
                      <w:lang w:val="en-GB"/>
                    </w:rPr>
                  </w:pPr>
                  <w:r w:rsidRPr="00EB67F3">
                    <w:rPr>
                      <w:sz w:val="22"/>
                      <w:szCs w:val="22"/>
                      <w:lang w:val="en-GB"/>
                    </w:rPr>
                    <w:t xml:space="preserve">René </w:t>
                  </w:r>
                  <w:proofErr w:type="spellStart"/>
                  <w:r w:rsidRPr="00EB67F3">
                    <w:rPr>
                      <w:sz w:val="22"/>
                      <w:szCs w:val="22"/>
                      <w:lang w:val="en-GB"/>
                    </w:rPr>
                    <w:t>Bagoro</w:t>
                  </w:r>
                  <w:proofErr w:type="spellEnd"/>
                </w:p>
                <w:p w:rsidR="00EB67F3" w:rsidRPr="00EB67F3" w:rsidRDefault="00EB67F3" w:rsidP="00EB67F3">
                  <w:pPr>
                    <w:rPr>
                      <w:sz w:val="22"/>
                      <w:szCs w:val="22"/>
                      <w:lang w:val="en-GB"/>
                    </w:rPr>
                  </w:pPr>
                  <w:proofErr w:type="spellStart"/>
                  <w:r w:rsidRPr="00EB67F3">
                    <w:rPr>
                      <w:sz w:val="22"/>
                      <w:szCs w:val="22"/>
                      <w:lang w:val="en-GB"/>
                    </w:rPr>
                    <w:t>Ministre</w:t>
                  </w:r>
                  <w:proofErr w:type="spellEnd"/>
                  <w:r w:rsidRPr="00EB67F3">
                    <w:rPr>
                      <w:sz w:val="22"/>
                      <w:szCs w:val="22"/>
                      <w:lang w:val="en-GB"/>
                    </w:rPr>
                    <w:t xml:space="preserve"> de la justice </w:t>
                  </w:r>
                  <w:proofErr w:type="gramStart"/>
                  <w:r w:rsidRPr="00EB67F3">
                    <w:rPr>
                      <w:sz w:val="22"/>
                      <w:szCs w:val="22"/>
                      <w:lang w:val="en-GB"/>
                    </w:rPr>
                    <w:t>et</w:t>
                  </w:r>
                  <w:proofErr w:type="gramEnd"/>
                  <w:r w:rsidRPr="00EB67F3">
                    <w:rPr>
                      <w:sz w:val="22"/>
                      <w:szCs w:val="22"/>
                      <w:lang w:val="en-GB"/>
                    </w:rPr>
                    <w:t xml:space="preserve"> de </w:t>
                  </w:r>
                  <w:proofErr w:type="spellStart"/>
                  <w:r w:rsidRPr="00EB67F3">
                    <w:rPr>
                      <w:sz w:val="22"/>
                      <w:szCs w:val="22"/>
                      <w:lang w:val="en-GB"/>
                    </w:rPr>
                    <w:t>droits</w:t>
                  </w:r>
                  <w:proofErr w:type="spellEnd"/>
                  <w:r w:rsidRPr="00EB67F3">
                    <w:rPr>
                      <w:sz w:val="22"/>
                      <w:szCs w:val="22"/>
                      <w:lang w:val="en-GB"/>
                    </w:rPr>
                    <w:t xml:space="preserve"> </w:t>
                  </w:r>
                  <w:proofErr w:type="spellStart"/>
                  <w:r w:rsidRPr="00EB67F3">
                    <w:rPr>
                      <w:sz w:val="22"/>
                      <w:szCs w:val="22"/>
                      <w:lang w:val="en-GB"/>
                    </w:rPr>
                    <w:t>humains</w:t>
                  </w:r>
                  <w:proofErr w:type="spellEnd"/>
                </w:p>
                <w:p w:rsidR="00EB67F3" w:rsidRPr="00EB67F3" w:rsidRDefault="00EB67F3" w:rsidP="00EB67F3">
                  <w:pPr>
                    <w:rPr>
                      <w:sz w:val="22"/>
                      <w:szCs w:val="22"/>
                      <w:lang w:val="en-GB"/>
                    </w:rPr>
                  </w:pPr>
                  <w:r w:rsidRPr="00EB67F3">
                    <w:rPr>
                      <w:sz w:val="22"/>
                      <w:szCs w:val="22"/>
                      <w:lang w:val="en-GB"/>
                    </w:rPr>
                    <w:t xml:space="preserve">Avenue de </w:t>
                  </w:r>
                  <w:proofErr w:type="spellStart"/>
                  <w:r w:rsidRPr="00EB67F3">
                    <w:rPr>
                      <w:sz w:val="22"/>
                      <w:szCs w:val="22"/>
                      <w:lang w:val="en-GB"/>
                    </w:rPr>
                    <w:t>l’Indépendance</w:t>
                  </w:r>
                  <w:proofErr w:type="spellEnd"/>
                </w:p>
                <w:p w:rsidR="00EB67F3" w:rsidRPr="00EB67F3" w:rsidRDefault="00EB67F3" w:rsidP="00EB67F3">
                  <w:pPr>
                    <w:rPr>
                      <w:sz w:val="22"/>
                      <w:szCs w:val="22"/>
                      <w:lang w:val="en-GB"/>
                    </w:rPr>
                  </w:pPr>
                  <w:r w:rsidRPr="00EB67F3">
                    <w:rPr>
                      <w:sz w:val="22"/>
                      <w:szCs w:val="22"/>
                      <w:lang w:val="en-GB"/>
                    </w:rPr>
                    <w:t>Ouagadougou 01</w:t>
                  </w:r>
                </w:p>
                <w:p w:rsidR="00EB67F3" w:rsidRPr="00EB67F3" w:rsidRDefault="00EB67F3" w:rsidP="00EB67F3">
                  <w:pPr>
                    <w:rPr>
                      <w:sz w:val="22"/>
                      <w:szCs w:val="22"/>
                      <w:lang w:val="en-GB"/>
                    </w:rPr>
                  </w:pPr>
                  <w:r w:rsidRPr="00EB67F3">
                    <w:rPr>
                      <w:sz w:val="22"/>
                      <w:szCs w:val="22"/>
                      <w:lang w:val="en-GB"/>
                    </w:rPr>
                    <w:t>BP 526</w:t>
                  </w:r>
                </w:p>
                <w:p w:rsidR="005470B5" w:rsidRPr="00EB67F3" w:rsidRDefault="00EB67F3" w:rsidP="00EB67F3">
                  <w:pPr>
                    <w:rPr>
                      <w:sz w:val="22"/>
                      <w:szCs w:val="22"/>
                    </w:rPr>
                  </w:pPr>
                  <w:r w:rsidRPr="00EB67F3">
                    <w:rPr>
                      <w:sz w:val="22"/>
                      <w:szCs w:val="22"/>
                    </w:rPr>
                    <w:t>BURKINA FASO</w:t>
                  </w:r>
                </w:p>
              </w:txbxContent>
            </v:textbox>
            <w10:wrap anchorx="page" anchory="page"/>
            <w10:anchorlock/>
          </v:shape>
        </w:pict>
      </w:r>
    </w:p>
    <w:p w:rsidR="004436AB" w:rsidRPr="00324E13" w:rsidRDefault="004436AB" w:rsidP="004436AB">
      <w:pPr>
        <w:pStyle w:val="AbschnittBriefe"/>
        <w:rPr>
          <w:sz w:val="22"/>
        </w:rPr>
      </w:pPr>
      <w:r w:rsidRPr="00324E13">
        <w:rPr>
          <w:sz w:val="22"/>
        </w:rPr>
        <w:t>Exzellenz</w:t>
      </w:r>
    </w:p>
    <w:p w:rsidR="004436AB" w:rsidRPr="00324E13" w:rsidRDefault="004436AB" w:rsidP="004436AB">
      <w:pPr>
        <w:pStyle w:val="AbschnittBriefe"/>
        <w:rPr>
          <w:sz w:val="22"/>
        </w:rPr>
      </w:pPr>
    </w:p>
    <w:p w:rsidR="00B768D5" w:rsidRPr="00324E13" w:rsidRDefault="00B768D5" w:rsidP="004436AB">
      <w:pPr>
        <w:pStyle w:val="AbschnittBriefe"/>
        <w:rPr>
          <w:sz w:val="22"/>
        </w:rPr>
      </w:pPr>
      <w:r w:rsidRPr="00324E13">
        <w:rPr>
          <w:sz w:val="22"/>
        </w:rPr>
        <w:t>Ich bin sehr besorgt über die Tatsache, dass die Mädchen in Burkina Faso nach wie vor von Früh- und Zwangsverheiratung betroffen sind</w:t>
      </w:r>
      <w:r w:rsidR="009B5700" w:rsidRPr="00324E13">
        <w:rPr>
          <w:sz w:val="22"/>
        </w:rPr>
        <w:t>. Deshalb</w:t>
      </w:r>
      <w:r w:rsidRPr="00324E13">
        <w:rPr>
          <w:sz w:val="22"/>
        </w:rPr>
        <w:t xml:space="preserve"> bitte </w:t>
      </w:r>
      <w:r w:rsidR="009B5700" w:rsidRPr="00324E13">
        <w:rPr>
          <w:sz w:val="22"/>
        </w:rPr>
        <w:t xml:space="preserve">ich </w:t>
      </w:r>
      <w:r w:rsidRPr="00324E13">
        <w:rPr>
          <w:sz w:val="22"/>
        </w:rPr>
        <w:t>Sie</w:t>
      </w:r>
      <w:r w:rsidR="004436AB" w:rsidRPr="00324E13">
        <w:rPr>
          <w:sz w:val="22"/>
        </w:rPr>
        <w:t xml:space="preserve">, </w:t>
      </w:r>
      <w:r w:rsidR="004436AB" w:rsidRPr="00324E13">
        <w:rPr>
          <w:b/>
          <w:sz w:val="22"/>
        </w:rPr>
        <w:t>alle nationalen Gesetze zum Verbot von Zwangs- und Frühehe</w:t>
      </w:r>
      <w:r w:rsidRPr="00324E13">
        <w:rPr>
          <w:b/>
          <w:sz w:val="22"/>
        </w:rPr>
        <w:t>n durchzusetzen und zu stärken</w:t>
      </w:r>
      <w:r w:rsidRPr="00324E13">
        <w:rPr>
          <w:sz w:val="22"/>
        </w:rPr>
        <w:t>.</w:t>
      </w:r>
    </w:p>
    <w:p w:rsidR="00B768D5" w:rsidRPr="00324E13" w:rsidRDefault="004436AB" w:rsidP="004436AB">
      <w:pPr>
        <w:pStyle w:val="AbschnittBriefe"/>
        <w:rPr>
          <w:sz w:val="22"/>
        </w:rPr>
      </w:pPr>
      <w:r w:rsidRPr="00324E13">
        <w:rPr>
          <w:sz w:val="22"/>
        </w:rPr>
        <w:t xml:space="preserve">Darunter fallen sollte auch </w:t>
      </w:r>
      <w:r w:rsidRPr="00324E13">
        <w:rPr>
          <w:b/>
          <w:sz w:val="22"/>
        </w:rPr>
        <w:t xml:space="preserve">die Festlegung </w:t>
      </w:r>
      <w:r w:rsidR="009B5700" w:rsidRPr="00324E13">
        <w:rPr>
          <w:b/>
          <w:sz w:val="22"/>
        </w:rPr>
        <w:t>eines minimalen</w:t>
      </w:r>
      <w:r w:rsidRPr="00324E13">
        <w:rPr>
          <w:b/>
          <w:sz w:val="22"/>
        </w:rPr>
        <w:t xml:space="preserve"> Heiratsalters für Mädchen und Jungen auf 18 Jahre</w:t>
      </w:r>
      <w:r w:rsidRPr="00324E13">
        <w:rPr>
          <w:sz w:val="22"/>
        </w:rPr>
        <w:t xml:space="preserve">, entsprechend der Afrikanischen Charta für die Rechte </w:t>
      </w:r>
      <w:r w:rsidR="00B768D5" w:rsidRPr="00324E13">
        <w:rPr>
          <w:sz w:val="22"/>
        </w:rPr>
        <w:t>und das Wohlergehen des Kindes.</w:t>
      </w:r>
    </w:p>
    <w:p w:rsidR="00B768D5" w:rsidRPr="00324E13" w:rsidRDefault="00B768D5" w:rsidP="004436AB">
      <w:pPr>
        <w:pStyle w:val="AbschnittBriefe"/>
        <w:rPr>
          <w:sz w:val="22"/>
        </w:rPr>
      </w:pPr>
    </w:p>
    <w:p w:rsidR="00B768D5" w:rsidRPr="00324E13" w:rsidRDefault="00B768D5" w:rsidP="004436AB">
      <w:pPr>
        <w:pStyle w:val="AbschnittBriefe"/>
        <w:rPr>
          <w:sz w:val="22"/>
        </w:rPr>
      </w:pPr>
      <w:r w:rsidRPr="00324E13">
        <w:rPr>
          <w:sz w:val="22"/>
        </w:rPr>
        <w:t>Zudem bitte ich Sie darum,</w:t>
      </w:r>
      <w:r w:rsidR="004436AB" w:rsidRPr="00324E13">
        <w:rPr>
          <w:sz w:val="22"/>
        </w:rPr>
        <w:t xml:space="preserve"> sicherzustellen, dass die von Frühehen Betroffenen Gerechtigkeit erfahren und </w:t>
      </w:r>
      <w:r w:rsidR="004436AB" w:rsidRPr="00324E13">
        <w:rPr>
          <w:b/>
          <w:sz w:val="22"/>
        </w:rPr>
        <w:t>dass diejenigen, die für die Schliessung von Frühehen verantwortlich sind, zur Rechenschaft gezogen werden</w:t>
      </w:r>
      <w:r w:rsidR="004436AB" w:rsidRPr="00324E13">
        <w:rPr>
          <w:sz w:val="22"/>
        </w:rPr>
        <w:t>.</w:t>
      </w:r>
    </w:p>
    <w:p w:rsidR="00497AF9" w:rsidRPr="00324E13" w:rsidRDefault="00B768D5" w:rsidP="004436AB">
      <w:pPr>
        <w:pStyle w:val="AbschnittBriefe"/>
        <w:rPr>
          <w:sz w:val="22"/>
        </w:rPr>
      </w:pPr>
      <w:r w:rsidRPr="00324E13">
        <w:rPr>
          <w:sz w:val="22"/>
        </w:rPr>
        <w:t xml:space="preserve">Ich ersuche Sie, </w:t>
      </w:r>
      <w:r w:rsidR="009B5700" w:rsidRPr="00324E13">
        <w:rPr>
          <w:sz w:val="22"/>
        </w:rPr>
        <w:t>den Aufbau</w:t>
      </w:r>
      <w:r w:rsidR="004436AB" w:rsidRPr="00324E13">
        <w:rPr>
          <w:sz w:val="22"/>
        </w:rPr>
        <w:t xml:space="preserve"> von </w:t>
      </w:r>
      <w:r w:rsidR="004436AB" w:rsidRPr="00324E13">
        <w:rPr>
          <w:b/>
          <w:sz w:val="22"/>
        </w:rPr>
        <w:t>öffentliche</w:t>
      </w:r>
      <w:r w:rsidR="008D706D" w:rsidRPr="00324E13">
        <w:rPr>
          <w:b/>
          <w:sz w:val="22"/>
        </w:rPr>
        <w:t>n</w:t>
      </w:r>
      <w:r w:rsidR="004436AB" w:rsidRPr="00324E13">
        <w:rPr>
          <w:b/>
          <w:sz w:val="22"/>
        </w:rPr>
        <w:t xml:space="preserve"> Aufnahmezentren</w:t>
      </w:r>
      <w:r w:rsidRPr="00324E13">
        <w:rPr>
          <w:sz w:val="22"/>
        </w:rPr>
        <w:t>, welche Opfer von Früh- und Zwangsehen schützen und beraten,</w:t>
      </w:r>
      <w:r w:rsidR="004436AB" w:rsidRPr="00324E13">
        <w:rPr>
          <w:sz w:val="22"/>
        </w:rPr>
        <w:t xml:space="preserve"> </w:t>
      </w:r>
      <w:r w:rsidRPr="00324E13">
        <w:rPr>
          <w:sz w:val="22"/>
        </w:rPr>
        <w:t xml:space="preserve">zu </w:t>
      </w:r>
      <w:r w:rsidR="004436AB" w:rsidRPr="00324E13">
        <w:rPr>
          <w:sz w:val="22"/>
        </w:rPr>
        <w:t>unterstützen</w:t>
      </w:r>
      <w:r w:rsidRPr="00324E13">
        <w:rPr>
          <w:sz w:val="22"/>
        </w:rPr>
        <w:t xml:space="preserve"> und zu fördern</w:t>
      </w:r>
      <w:r w:rsidR="004436AB" w:rsidRPr="00324E13">
        <w:rPr>
          <w:sz w:val="22"/>
        </w:rPr>
        <w:t>.</w:t>
      </w:r>
    </w:p>
    <w:p w:rsidR="004436AB" w:rsidRPr="00324E13" w:rsidRDefault="004436AB" w:rsidP="004436AB">
      <w:pPr>
        <w:pStyle w:val="AbschnittBriefe"/>
        <w:rPr>
          <w:sz w:val="22"/>
        </w:rPr>
      </w:pPr>
    </w:p>
    <w:p w:rsidR="00B768D5" w:rsidRPr="00324E13" w:rsidRDefault="00B768D5" w:rsidP="004436AB">
      <w:pPr>
        <w:pStyle w:val="AbschnittBriefe"/>
        <w:rPr>
          <w:sz w:val="22"/>
        </w:rPr>
      </w:pPr>
    </w:p>
    <w:p w:rsidR="00AE4BD1" w:rsidRPr="00324E13" w:rsidRDefault="00A331A8" w:rsidP="00A9605F">
      <w:pPr>
        <w:pStyle w:val="AbschnittBriefe"/>
        <w:rPr>
          <w:sz w:val="22"/>
        </w:rPr>
      </w:pPr>
      <w:r w:rsidRPr="00324E13">
        <w:rPr>
          <w:sz w:val="22"/>
        </w:rPr>
        <w:t>Hochachtungsvoll</w:t>
      </w:r>
    </w:p>
    <w:p w:rsidR="00BA184D" w:rsidRPr="00324E13" w:rsidRDefault="00BA184D" w:rsidP="00A9605F">
      <w:pPr>
        <w:pStyle w:val="AbschnittBriefe"/>
        <w:rPr>
          <w:sz w:val="22"/>
        </w:rPr>
      </w:pPr>
    </w:p>
    <w:p w:rsidR="00BA184D" w:rsidRPr="00324E13" w:rsidRDefault="00BA184D" w:rsidP="00A9605F">
      <w:pPr>
        <w:pStyle w:val="AbschnittBriefe"/>
        <w:rPr>
          <w:sz w:val="22"/>
        </w:rPr>
      </w:pPr>
    </w:p>
    <w:p w:rsidR="00A331A8" w:rsidRPr="00324E13" w:rsidRDefault="00DC4210" w:rsidP="00A331A8">
      <w:pPr>
        <w:pStyle w:val="AbschnittBriefe"/>
      </w:pPr>
      <w:r>
        <w:rPr>
          <w:noProof/>
          <w:lang w:eastAsia="de-CH"/>
        </w:rPr>
        <w:pict>
          <v:shape id="_x0000_s1106" type="#_x0000_t202" style="position:absolute;margin-left:70.9pt;margin-top:750.15pt;width:481.9pt;height:60.05pt;z-index:251655680;mso-position-horizontal-relative:page;mso-position-vertical-relative:page" o:allowincell="f" o:allowoverlap="f" filled="f" stroked="f">
            <v:textbox style="mso-next-textbox:#_x0000_s1106" inset="0,0,0,0">
              <w:txbxContent>
                <w:p w:rsidR="0028252A" w:rsidRPr="00EB67F3" w:rsidRDefault="0028252A" w:rsidP="0028252A">
                  <w:pPr>
                    <w:rPr>
                      <w:b/>
                    </w:rPr>
                  </w:pPr>
                  <w:r w:rsidRPr="00EB67F3">
                    <w:rPr>
                      <w:b/>
                    </w:rPr>
                    <w:t>Kopie:</w:t>
                  </w:r>
                </w:p>
                <w:p w:rsidR="00C67A97" w:rsidRPr="00C67A97" w:rsidRDefault="00C67A97" w:rsidP="00EB67F3">
                  <w:pPr>
                    <w:rPr>
                      <w:sz w:val="8"/>
                      <w:szCs w:val="8"/>
                    </w:rPr>
                  </w:pPr>
                </w:p>
                <w:p w:rsidR="00EB67F3" w:rsidRPr="00EB67F3" w:rsidRDefault="00EB67F3" w:rsidP="00EB67F3">
                  <w:pPr>
                    <w:rPr>
                      <w:sz w:val="16"/>
                    </w:rPr>
                  </w:pPr>
                  <w:r w:rsidRPr="00EB67F3">
                    <w:rPr>
                      <w:sz w:val="16"/>
                    </w:rPr>
                    <w:t>Laure Zongo, ministre des Femmes, de la Solidarité nationale et de la Famille</w:t>
                  </w:r>
                </w:p>
                <w:p w:rsidR="00EB67F3" w:rsidRPr="00EB67F3" w:rsidRDefault="00EB67F3" w:rsidP="00EB67F3">
                  <w:pPr>
                    <w:rPr>
                      <w:sz w:val="16"/>
                      <w:lang w:val="en-GB"/>
                    </w:rPr>
                  </w:pPr>
                  <w:proofErr w:type="spellStart"/>
                  <w:r w:rsidRPr="00EB67F3">
                    <w:rPr>
                      <w:sz w:val="16"/>
                      <w:lang w:val="en-GB"/>
                    </w:rPr>
                    <w:t>Ministère</w:t>
                  </w:r>
                  <w:proofErr w:type="spellEnd"/>
                  <w:r w:rsidRPr="00EB67F3">
                    <w:rPr>
                      <w:sz w:val="16"/>
                      <w:lang w:val="en-GB"/>
                    </w:rPr>
                    <w:t xml:space="preserve"> des Femmes, de la </w:t>
                  </w:r>
                  <w:proofErr w:type="spellStart"/>
                  <w:r w:rsidRPr="00EB67F3">
                    <w:rPr>
                      <w:sz w:val="16"/>
                      <w:lang w:val="en-GB"/>
                    </w:rPr>
                    <w:t>Solidarité</w:t>
                  </w:r>
                  <w:proofErr w:type="spellEnd"/>
                  <w:r w:rsidRPr="00EB67F3">
                    <w:rPr>
                      <w:sz w:val="16"/>
                      <w:lang w:val="en-GB"/>
                    </w:rPr>
                    <w:t xml:space="preserve"> </w:t>
                  </w:r>
                  <w:proofErr w:type="spellStart"/>
                  <w:r w:rsidRPr="00EB67F3">
                    <w:rPr>
                      <w:sz w:val="16"/>
                      <w:lang w:val="en-GB"/>
                    </w:rPr>
                    <w:t>nationale</w:t>
                  </w:r>
                  <w:proofErr w:type="spellEnd"/>
                  <w:r w:rsidRPr="00EB67F3">
                    <w:rPr>
                      <w:sz w:val="16"/>
                      <w:lang w:val="en-GB"/>
                    </w:rPr>
                    <w:t xml:space="preserve"> et de la </w:t>
                  </w:r>
                  <w:proofErr w:type="spellStart"/>
                  <w:r w:rsidRPr="00EB67F3">
                    <w:rPr>
                      <w:sz w:val="16"/>
                      <w:lang w:val="en-GB"/>
                    </w:rPr>
                    <w:t>Famille</w:t>
                  </w:r>
                  <w:proofErr w:type="spellEnd"/>
                  <w:r w:rsidRPr="00EB67F3">
                    <w:rPr>
                      <w:sz w:val="16"/>
                      <w:lang w:val="en-GB"/>
                    </w:rPr>
                    <w:t xml:space="preserve">, Avenue </w:t>
                  </w:r>
                  <w:proofErr w:type="spellStart"/>
                  <w:r w:rsidRPr="00EB67F3">
                    <w:rPr>
                      <w:sz w:val="16"/>
                      <w:lang w:val="en-GB"/>
                    </w:rPr>
                    <w:t>Kwame</w:t>
                  </w:r>
                  <w:proofErr w:type="spellEnd"/>
                  <w:r w:rsidRPr="00EB67F3">
                    <w:rPr>
                      <w:sz w:val="16"/>
                      <w:lang w:val="en-GB"/>
                    </w:rPr>
                    <w:t xml:space="preserve"> Nkrumah, Ouagadougou 01 BP 515, Burkina Faso</w:t>
                  </w:r>
                </w:p>
                <w:p w:rsidR="00C67A97" w:rsidRPr="004759FF" w:rsidRDefault="00C67A97" w:rsidP="00C67A97">
                  <w:pPr>
                    <w:rPr>
                      <w:sz w:val="8"/>
                      <w:szCs w:val="8"/>
                      <w:lang w:val="en-GB"/>
                    </w:rPr>
                  </w:pPr>
                </w:p>
                <w:p w:rsidR="00EB67F3" w:rsidRPr="008540DC" w:rsidRDefault="00EB67F3" w:rsidP="00EB67F3">
                  <w:pPr>
                    <w:rPr>
                      <w:sz w:val="16"/>
                      <w:szCs w:val="16"/>
                      <w:lang w:val="en-GB"/>
                    </w:rPr>
                  </w:pPr>
                  <w:proofErr w:type="spellStart"/>
                  <w:r w:rsidRPr="00EB67F3">
                    <w:rPr>
                      <w:sz w:val="16"/>
                      <w:lang w:val="en-GB"/>
                    </w:rPr>
                    <w:t>Ambassade</w:t>
                  </w:r>
                  <w:proofErr w:type="spellEnd"/>
                  <w:r w:rsidRPr="00EB67F3">
                    <w:rPr>
                      <w:sz w:val="16"/>
                      <w:lang w:val="en-GB"/>
                    </w:rPr>
                    <w:t xml:space="preserve"> du Burkina </w:t>
                  </w:r>
                  <w:r w:rsidRPr="008540DC">
                    <w:rPr>
                      <w:sz w:val="16"/>
                      <w:szCs w:val="16"/>
                      <w:lang w:val="en-GB"/>
                    </w:rPr>
                    <w:t>Faso, Avenue de France 23, 1202 Genève</w:t>
                  </w:r>
                </w:p>
                <w:p w:rsidR="00A331A8" w:rsidRPr="008540DC" w:rsidRDefault="00EB67F3" w:rsidP="00EB67F3">
                  <w:pPr>
                    <w:rPr>
                      <w:sz w:val="16"/>
                      <w:szCs w:val="16"/>
                    </w:rPr>
                  </w:pPr>
                  <w:r w:rsidRPr="008540DC">
                    <w:rPr>
                      <w:sz w:val="16"/>
                      <w:szCs w:val="16"/>
                    </w:rPr>
                    <w:t xml:space="preserve">Fax: 022 734 63 31 / </w:t>
                  </w:r>
                  <w:r w:rsidR="008540DC" w:rsidRPr="008540DC">
                    <w:rPr>
                      <w:sz w:val="16"/>
                      <w:szCs w:val="16"/>
                    </w:rPr>
                    <w:t xml:space="preserve">E-Mail: </w:t>
                  </w:r>
                  <w:r w:rsidR="008540DC" w:rsidRPr="008540DC">
                    <w:rPr>
                      <w:sz w:val="16"/>
                      <w:szCs w:val="16"/>
                    </w:rPr>
                    <w:fldChar w:fldCharType="begin"/>
                  </w:r>
                  <w:r w:rsidR="008540DC" w:rsidRPr="008540DC">
                    <w:rPr>
                      <w:sz w:val="16"/>
                      <w:szCs w:val="16"/>
                    </w:rPr>
                    <w:instrText xml:space="preserve"> HYPERLINK "mailto:info@ambaburkinafaso-ch.org" </w:instrText>
                  </w:r>
                  <w:r w:rsidR="008540DC" w:rsidRPr="008540DC">
                    <w:rPr>
                      <w:sz w:val="16"/>
                      <w:szCs w:val="16"/>
                    </w:rPr>
                    <w:fldChar w:fldCharType="separate"/>
                  </w:r>
                  <w:r w:rsidR="008540DC" w:rsidRPr="008540DC">
                    <w:rPr>
                      <w:rStyle w:val="Hyperlink"/>
                      <w:sz w:val="16"/>
                      <w:szCs w:val="16"/>
                    </w:rPr>
                    <w:t>info@ambaburkinafaso-ch.org</w:t>
                  </w:r>
                  <w:r w:rsidR="008540DC" w:rsidRPr="008540DC">
                    <w:rPr>
                      <w:sz w:val="16"/>
                      <w:szCs w:val="16"/>
                    </w:rPr>
                    <w:fldChar w:fldCharType="end"/>
                  </w:r>
                  <w:r w:rsidR="008540DC" w:rsidRPr="008540DC">
                    <w:rPr>
                      <w:sz w:val="16"/>
                      <w:szCs w:val="16"/>
                    </w:rPr>
                    <w:t xml:space="preserve"> / (mission.burkina.faso@ties.itu.int )</w:t>
                  </w:r>
                </w:p>
              </w:txbxContent>
            </v:textbox>
            <w10:wrap anchorx="page" anchory="page"/>
            <w10:anchorlock/>
          </v:shape>
        </w:pict>
      </w:r>
      <w:r w:rsidR="00333A12" w:rsidRPr="00324E13">
        <w:br w:type="page"/>
      </w:r>
    </w:p>
    <w:p w:rsidR="00A331A8" w:rsidRPr="00324E13" w:rsidRDefault="00A331A8" w:rsidP="00A331A8">
      <w:pPr>
        <w:pStyle w:val="AbschnittBriefe"/>
        <w:rPr>
          <w:sz w:val="22"/>
        </w:rPr>
      </w:pPr>
    </w:p>
    <w:p w:rsidR="00A331A8" w:rsidRPr="00324E13" w:rsidRDefault="00A331A8" w:rsidP="00A331A8">
      <w:pPr>
        <w:pStyle w:val="AbschnittBriefe"/>
        <w:rPr>
          <w:sz w:val="22"/>
        </w:rPr>
      </w:pPr>
    </w:p>
    <w:p w:rsidR="00A331A8" w:rsidRPr="00324E13" w:rsidRDefault="00A331A8" w:rsidP="00A331A8">
      <w:pPr>
        <w:pStyle w:val="AbschnittBriefe"/>
        <w:rPr>
          <w:sz w:val="22"/>
        </w:rPr>
      </w:pPr>
    </w:p>
    <w:p w:rsidR="00A331A8" w:rsidRPr="00324E13" w:rsidRDefault="00A331A8" w:rsidP="00A331A8">
      <w:pPr>
        <w:pStyle w:val="AbschnittBriefe"/>
        <w:rPr>
          <w:sz w:val="22"/>
        </w:rPr>
      </w:pPr>
    </w:p>
    <w:p w:rsidR="00A331A8" w:rsidRPr="00324E13" w:rsidRDefault="00A331A8" w:rsidP="00A331A8">
      <w:pPr>
        <w:pStyle w:val="AbschnittBriefe"/>
        <w:rPr>
          <w:sz w:val="22"/>
        </w:rPr>
      </w:pPr>
    </w:p>
    <w:p w:rsidR="00A331A8" w:rsidRPr="00324E13" w:rsidRDefault="00DC4210" w:rsidP="00A331A8">
      <w:pPr>
        <w:pStyle w:val="AbschnittBriefe"/>
        <w:rPr>
          <w:sz w:val="22"/>
        </w:rPr>
      </w:pPr>
      <w:r>
        <w:rPr>
          <w:noProof/>
          <w:sz w:val="22"/>
          <w:lang w:eastAsia="de-CH"/>
        </w:rPr>
        <w:pict>
          <v:shape id="_x0000_s1110" type="#_x0000_t202" style="position:absolute;margin-left:70.9pt;margin-top:72.5pt;width:155.9pt;height:85.05pt;z-index:251657728;mso-position-horizontal-relative:page;mso-position-vertical-relative:page" o:allowincell="f" o:allowoverlap="f" filled="f" stroked="f">
            <v:textbox style="mso-next-textbox:#_x0000_s1110" inset="0,0,0,0">
              <w:txbxContent>
                <w:p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w:r>
    </w:p>
    <w:p w:rsidR="00A331A8" w:rsidRPr="00324E13" w:rsidRDefault="00A331A8" w:rsidP="00A331A8">
      <w:pPr>
        <w:pStyle w:val="AbschnittBriefe"/>
        <w:rPr>
          <w:sz w:val="22"/>
        </w:rPr>
      </w:pPr>
    </w:p>
    <w:p w:rsidR="00A331A8" w:rsidRPr="00324E13" w:rsidRDefault="00A331A8" w:rsidP="00A331A8">
      <w:pPr>
        <w:pStyle w:val="AbschnittBriefe"/>
        <w:rPr>
          <w:sz w:val="22"/>
        </w:rPr>
      </w:pPr>
    </w:p>
    <w:p w:rsidR="00A331A8" w:rsidRPr="00324E13" w:rsidRDefault="00A331A8" w:rsidP="00A331A8">
      <w:pPr>
        <w:pStyle w:val="AbschnittBriefe"/>
        <w:rPr>
          <w:sz w:val="22"/>
        </w:rPr>
      </w:pPr>
    </w:p>
    <w:p w:rsidR="00A331A8" w:rsidRPr="00324E13" w:rsidRDefault="00A331A8" w:rsidP="00A331A8">
      <w:pPr>
        <w:pStyle w:val="AbschnittBriefe"/>
        <w:rPr>
          <w:sz w:val="22"/>
        </w:rPr>
      </w:pPr>
    </w:p>
    <w:p w:rsidR="00A331A8" w:rsidRPr="00324E13" w:rsidRDefault="00A331A8" w:rsidP="00A331A8">
      <w:pPr>
        <w:pStyle w:val="AbschnittBriefe"/>
        <w:rPr>
          <w:sz w:val="22"/>
        </w:rPr>
      </w:pPr>
    </w:p>
    <w:p w:rsidR="00A331A8" w:rsidRPr="00324E13" w:rsidRDefault="00A331A8" w:rsidP="00A331A8">
      <w:pPr>
        <w:pStyle w:val="AbschnittBriefe"/>
        <w:rPr>
          <w:sz w:val="22"/>
        </w:rPr>
      </w:pPr>
    </w:p>
    <w:p w:rsidR="00A331A8" w:rsidRPr="00324E13" w:rsidRDefault="00A331A8" w:rsidP="00A331A8">
      <w:pPr>
        <w:pStyle w:val="AbschnittBriefe"/>
        <w:rPr>
          <w:sz w:val="22"/>
        </w:rPr>
      </w:pPr>
    </w:p>
    <w:p w:rsidR="00A331A8" w:rsidRPr="00324E13" w:rsidRDefault="00A331A8" w:rsidP="00A331A8">
      <w:pPr>
        <w:pStyle w:val="AbschnittBriefe"/>
        <w:rPr>
          <w:sz w:val="22"/>
        </w:rPr>
      </w:pPr>
    </w:p>
    <w:p w:rsidR="00A331A8" w:rsidRPr="00324E13" w:rsidRDefault="00A331A8" w:rsidP="00A331A8">
      <w:pPr>
        <w:pStyle w:val="AbschnittBriefe"/>
        <w:rPr>
          <w:sz w:val="22"/>
        </w:rPr>
      </w:pPr>
    </w:p>
    <w:p w:rsidR="00A331A8" w:rsidRPr="00324E13" w:rsidRDefault="00A331A8" w:rsidP="00A331A8">
      <w:pPr>
        <w:pStyle w:val="AbschnittBriefe"/>
        <w:rPr>
          <w:sz w:val="22"/>
        </w:rPr>
      </w:pPr>
    </w:p>
    <w:p w:rsidR="00AA60F1" w:rsidRPr="00324E13" w:rsidRDefault="00AA60F1" w:rsidP="00AA60F1">
      <w:pPr>
        <w:pStyle w:val="AbschnittBriefe"/>
        <w:rPr>
          <w:sz w:val="22"/>
        </w:rPr>
      </w:pPr>
      <w:r w:rsidRPr="00324E13">
        <w:rPr>
          <w:sz w:val="22"/>
        </w:rPr>
        <w:t xml:space="preserve">                                                                </w:t>
      </w:r>
      <w:r w:rsidR="00CE2B03" w:rsidRPr="00324E13">
        <w:rPr>
          <w:sz w:val="22"/>
        </w:rPr>
        <w:t xml:space="preserve">                            </w:t>
      </w:r>
      <w:r w:rsidRPr="00324E13">
        <w:rPr>
          <w:sz w:val="22"/>
        </w:rPr>
        <w:t>Ort und Datum:</w:t>
      </w:r>
    </w:p>
    <w:p w:rsidR="00A331A8" w:rsidRPr="00324E13" w:rsidRDefault="00A331A8" w:rsidP="00A331A8">
      <w:pPr>
        <w:pStyle w:val="AbschnittBriefe"/>
        <w:rPr>
          <w:sz w:val="22"/>
        </w:rPr>
      </w:pPr>
    </w:p>
    <w:p w:rsidR="00A331A8" w:rsidRPr="00324E13" w:rsidRDefault="00A331A8" w:rsidP="00A331A8">
      <w:pPr>
        <w:pStyle w:val="AbschnittBriefe"/>
        <w:rPr>
          <w:sz w:val="22"/>
        </w:rPr>
      </w:pPr>
    </w:p>
    <w:p w:rsidR="00A331A8" w:rsidRPr="00324E13" w:rsidRDefault="00A331A8" w:rsidP="002B5BCC">
      <w:pPr>
        <w:pStyle w:val="BetreffzeileBrief"/>
      </w:pPr>
      <w:r w:rsidRPr="00324E13">
        <w:t>Betr</w:t>
      </w:r>
      <w:r w:rsidR="00CE2B03" w:rsidRPr="00324E13">
        <w:t>ifft: Dong Guangping</w:t>
      </w:r>
    </w:p>
    <w:p w:rsidR="00A331A8" w:rsidRPr="00324E13" w:rsidRDefault="00A331A8" w:rsidP="00A331A8">
      <w:pPr>
        <w:pStyle w:val="AbschnittBriefe"/>
        <w:rPr>
          <w:sz w:val="22"/>
        </w:rPr>
      </w:pPr>
    </w:p>
    <w:p w:rsidR="002B5BCC" w:rsidRPr="00324E13" w:rsidRDefault="00DC4210" w:rsidP="002B5BCC">
      <w:pPr>
        <w:pStyle w:val="AbschnittBriefe"/>
        <w:rPr>
          <w:sz w:val="22"/>
        </w:rPr>
      </w:pPr>
      <w:r>
        <w:rPr>
          <w:noProof/>
          <w:sz w:val="22"/>
          <w:lang w:eastAsia="de-CH"/>
        </w:rPr>
        <w:pict>
          <v:shape id="_x0000_s1109" type="#_x0000_t202" style="position:absolute;margin-left:351.55pt;margin-top:144.45pt;width:177.1pt;height:94.75pt;z-index:251656704;mso-position-horizontal-relative:page;mso-position-vertical-relative:page" o:allowincell="f" o:allowoverlap="f" filled="f" stroked="f">
            <v:textbox style="mso-next-textbox:#_x0000_s1109" inset="0,0,0,0">
              <w:txbxContent>
                <w:p w:rsidR="00CE2B03" w:rsidRPr="00CE2B03" w:rsidRDefault="00CE2B03" w:rsidP="00CE2B03">
                  <w:pPr>
                    <w:rPr>
                      <w:sz w:val="22"/>
                      <w:szCs w:val="22"/>
                      <w:lang w:val="en-GB"/>
                    </w:rPr>
                  </w:pPr>
                  <w:r w:rsidRPr="00CE2B03">
                    <w:rPr>
                      <w:sz w:val="22"/>
                      <w:szCs w:val="22"/>
                      <w:lang w:val="en-GB"/>
                    </w:rPr>
                    <w:t xml:space="preserve">He Hengyang </w:t>
                  </w:r>
                  <w:proofErr w:type="spellStart"/>
                  <w:r w:rsidRPr="00CE2B03">
                    <w:rPr>
                      <w:sz w:val="22"/>
                      <w:szCs w:val="22"/>
                      <w:lang w:val="en-GB"/>
                    </w:rPr>
                    <w:t>Jianchazhang</w:t>
                  </w:r>
                  <w:proofErr w:type="spellEnd"/>
                  <w:r w:rsidRPr="00CE2B03">
                    <w:rPr>
                      <w:sz w:val="22"/>
                      <w:szCs w:val="22"/>
                      <w:lang w:val="en-GB"/>
                    </w:rPr>
                    <w:t xml:space="preserve"> </w:t>
                  </w:r>
                </w:p>
                <w:p w:rsidR="00CE2B03" w:rsidRPr="00CE2B03" w:rsidRDefault="00CE2B03" w:rsidP="00CE2B03">
                  <w:pPr>
                    <w:rPr>
                      <w:sz w:val="22"/>
                      <w:szCs w:val="22"/>
                      <w:lang w:val="en-GB"/>
                    </w:rPr>
                  </w:pPr>
                  <w:r w:rsidRPr="00CE2B03">
                    <w:rPr>
                      <w:sz w:val="22"/>
                      <w:szCs w:val="22"/>
                      <w:lang w:val="en-GB"/>
                    </w:rPr>
                    <w:t xml:space="preserve">Chongqing Shi </w:t>
                  </w:r>
                  <w:proofErr w:type="spellStart"/>
                  <w:r w:rsidRPr="00CE2B03">
                    <w:rPr>
                      <w:sz w:val="22"/>
                      <w:szCs w:val="22"/>
                      <w:lang w:val="en-GB"/>
                    </w:rPr>
                    <w:t>Renmin</w:t>
                  </w:r>
                  <w:proofErr w:type="spellEnd"/>
                  <w:r w:rsidRPr="00CE2B03">
                    <w:rPr>
                      <w:sz w:val="22"/>
                      <w:szCs w:val="22"/>
                      <w:lang w:val="en-GB"/>
                    </w:rPr>
                    <w:t xml:space="preserve"> </w:t>
                  </w:r>
                  <w:proofErr w:type="spellStart"/>
                  <w:r w:rsidRPr="00CE2B03">
                    <w:rPr>
                      <w:sz w:val="22"/>
                      <w:szCs w:val="22"/>
                      <w:lang w:val="en-GB"/>
                    </w:rPr>
                    <w:t>Jianchayuan</w:t>
                  </w:r>
                  <w:proofErr w:type="spellEnd"/>
                  <w:r w:rsidRPr="00CE2B03">
                    <w:rPr>
                      <w:sz w:val="22"/>
                      <w:szCs w:val="22"/>
                      <w:lang w:val="en-GB"/>
                    </w:rPr>
                    <w:t xml:space="preserve"> 270 </w:t>
                  </w:r>
                  <w:proofErr w:type="spellStart"/>
                  <w:r w:rsidRPr="00CE2B03">
                    <w:rPr>
                      <w:sz w:val="22"/>
                      <w:szCs w:val="22"/>
                      <w:lang w:val="en-GB"/>
                    </w:rPr>
                    <w:t>Jinlong</w:t>
                  </w:r>
                  <w:proofErr w:type="spellEnd"/>
                  <w:r w:rsidRPr="00CE2B03">
                    <w:rPr>
                      <w:sz w:val="22"/>
                      <w:szCs w:val="22"/>
                      <w:lang w:val="en-GB"/>
                    </w:rPr>
                    <w:t xml:space="preserve"> Lu</w:t>
                  </w:r>
                </w:p>
                <w:p w:rsidR="00CE2B03" w:rsidRPr="00CE2B03" w:rsidRDefault="00CE2B03" w:rsidP="00CE2B03">
                  <w:pPr>
                    <w:rPr>
                      <w:sz w:val="22"/>
                      <w:szCs w:val="22"/>
                      <w:lang w:val="en-GB"/>
                    </w:rPr>
                  </w:pPr>
                  <w:proofErr w:type="spellStart"/>
                  <w:r w:rsidRPr="00CE2B03">
                    <w:rPr>
                      <w:sz w:val="22"/>
                      <w:szCs w:val="22"/>
                      <w:lang w:val="en-GB"/>
                    </w:rPr>
                    <w:t>Longxi</w:t>
                  </w:r>
                  <w:proofErr w:type="spellEnd"/>
                  <w:r w:rsidRPr="00CE2B03">
                    <w:rPr>
                      <w:sz w:val="22"/>
                      <w:szCs w:val="22"/>
                      <w:lang w:val="en-GB"/>
                    </w:rPr>
                    <w:t xml:space="preserve"> </w:t>
                  </w:r>
                  <w:proofErr w:type="spellStart"/>
                  <w:r w:rsidRPr="00CE2B03">
                    <w:rPr>
                      <w:sz w:val="22"/>
                      <w:szCs w:val="22"/>
                      <w:lang w:val="en-GB"/>
                    </w:rPr>
                    <w:t>Yubei</w:t>
                  </w:r>
                  <w:proofErr w:type="spellEnd"/>
                  <w:r w:rsidRPr="00CE2B03">
                    <w:rPr>
                      <w:sz w:val="22"/>
                      <w:szCs w:val="22"/>
                      <w:lang w:val="en-GB"/>
                    </w:rPr>
                    <w:t xml:space="preserve"> </w:t>
                  </w:r>
                  <w:proofErr w:type="spellStart"/>
                  <w:r w:rsidRPr="00CE2B03">
                    <w:rPr>
                      <w:sz w:val="22"/>
                      <w:szCs w:val="22"/>
                      <w:lang w:val="en-GB"/>
                    </w:rPr>
                    <w:t>Qu</w:t>
                  </w:r>
                  <w:proofErr w:type="spellEnd"/>
                </w:p>
                <w:p w:rsidR="00CE2B03" w:rsidRPr="00CE2B03" w:rsidRDefault="00CE2B03" w:rsidP="00CE2B03">
                  <w:pPr>
                    <w:rPr>
                      <w:sz w:val="22"/>
                      <w:szCs w:val="22"/>
                      <w:lang w:val="en-GB"/>
                    </w:rPr>
                  </w:pPr>
                  <w:r w:rsidRPr="00CE2B03">
                    <w:rPr>
                      <w:sz w:val="22"/>
                      <w:szCs w:val="22"/>
                      <w:lang w:val="en-GB"/>
                    </w:rPr>
                    <w:t>Chongqing Shi 400020</w:t>
                  </w:r>
                </w:p>
                <w:p w:rsidR="00A331A8" w:rsidRPr="00CE2B03" w:rsidRDefault="00CE2B03" w:rsidP="00CE2B03">
                  <w:pPr>
                    <w:rPr>
                      <w:szCs w:val="22"/>
                    </w:rPr>
                  </w:pPr>
                  <w:r w:rsidRPr="00CE2B03">
                    <w:rPr>
                      <w:sz w:val="22"/>
                      <w:szCs w:val="22"/>
                    </w:rPr>
                    <w:t>CHINA</w:t>
                  </w:r>
                </w:p>
              </w:txbxContent>
            </v:textbox>
            <w10:wrap anchorx="page" anchory="page"/>
            <w10:anchorlock/>
          </v:shape>
        </w:pict>
      </w:r>
      <w:r w:rsidR="002B5BCC" w:rsidRPr="00324E13">
        <w:rPr>
          <w:sz w:val="22"/>
        </w:rPr>
        <w:t>Sehr geehrter Herr Oberstaatsanwalt</w:t>
      </w:r>
    </w:p>
    <w:p w:rsidR="002B5BCC" w:rsidRPr="00324E13" w:rsidRDefault="002B5BCC" w:rsidP="002B5BCC">
      <w:pPr>
        <w:pStyle w:val="AbschnittBriefe"/>
        <w:rPr>
          <w:sz w:val="22"/>
        </w:rPr>
      </w:pPr>
    </w:p>
    <w:p w:rsidR="00772748" w:rsidRPr="00324E13" w:rsidRDefault="00772748" w:rsidP="002B5BCC">
      <w:pPr>
        <w:pStyle w:val="AbschnittBriefe"/>
        <w:rPr>
          <w:sz w:val="22"/>
        </w:rPr>
      </w:pPr>
      <w:r w:rsidRPr="00324E13">
        <w:rPr>
          <w:sz w:val="22"/>
        </w:rPr>
        <w:t>Ich bin in grosser Sorge über das Schicksal von Dong Guangping, der am 13. Juli 2018 zu 42 Monaten Haft verurteilt wurde. Weder seine Familie noch die von seiner Familie beauftragten Rechtsbeistände erhielten Informationen über das Verfahren oder das Urteil.</w:t>
      </w:r>
    </w:p>
    <w:p w:rsidR="00772748" w:rsidRPr="00324E13" w:rsidRDefault="00772748" w:rsidP="002B5BCC">
      <w:pPr>
        <w:pStyle w:val="AbschnittBriefe"/>
        <w:rPr>
          <w:sz w:val="22"/>
        </w:rPr>
      </w:pPr>
    </w:p>
    <w:p w:rsidR="00772748" w:rsidRPr="00324E13" w:rsidRDefault="00772748" w:rsidP="002B5BCC">
      <w:pPr>
        <w:pStyle w:val="AbschnittBriefe"/>
        <w:rPr>
          <w:sz w:val="22"/>
        </w:rPr>
      </w:pPr>
      <w:r w:rsidRPr="00324E13">
        <w:rPr>
          <w:sz w:val="22"/>
        </w:rPr>
        <w:t>Ich ersuche Sie, dafür zu sorgen</w:t>
      </w:r>
      <w:r w:rsidR="002B5BCC" w:rsidRPr="00324E13">
        <w:rPr>
          <w:sz w:val="22"/>
        </w:rPr>
        <w:t xml:space="preserve">, dass </w:t>
      </w:r>
      <w:r w:rsidR="002B5BCC" w:rsidRPr="00324E13">
        <w:rPr>
          <w:b/>
          <w:sz w:val="22"/>
        </w:rPr>
        <w:t>Dong Guangping umgehend freigelassen</w:t>
      </w:r>
      <w:r w:rsidR="002B5BCC" w:rsidRPr="00324E13">
        <w:rPr>
          <w:sz w:val="22"/>
        </w:rPr>
        <w:t xml:space="preserve"> oder in einem fairen, internationalen Standards entsprechenden Verfahren verurt</w:t>
      </w:r>
      <w:r w:rsidRPr="00324E13">
        <w:rPr>
          <w:sz w:val="22"/>
        </w:rPr>
        <w:t>eilt wird.</w:t>
      </w:r>
    </w:p>
    <w:p w:rsidR="00A331A8" w:rsidRPr="00324E13" w:rsidRDefault="00772748" w:rsidP="002B5BCC">
      <w:pPr>
        <w:pStyle w:val="AbschnittBriefe"/>
        <w:rPr>
          <w:sz w:val="22"/>
        </w:rPr>
      </w:pPr>
      <w:r w:rsidRPr="00324E13">
        <w:rPr>
          <w:sz w:val="22"/>
        </w:rPr>
        <w:t>A</w:t>
      </w:r>
      <w:r w:rsidR="002B5BCC" w:rsidRPr="00324E13">
        <w:rPr>
          <w:sz w:val="22"/>
        </w:rPr>
        <w:t xml:space="preserve">usserdem </w:t>
      </w:r>
      <w:r w:rsidRPr="00324E13">
        <w:rPr>
          <w:sz w:val="22"/>
        </w:rPr>
        <w:t xml:space="preserve">bitte ich Sie </w:t>
      </w:r>
      <w:r w:rsidR="002B5BCC" w:rsidRPr="00324E13">
        <w:rPr>
          <w:sz w:val="22"/>
        </w:rPr>
        <w:t xml:space="preserve">darum, </w:t>
      </w:r>
      <w:r w:rsidR="002B5BCC" w:rsidRPr="00324E13">
        <w:rPr>
          <w:b/>
          <w:sz w:val="22"/>
        </w:rPr>
        <w:t>sicherzustellen, dass Dong Guangping nicht wegen der friedlichen Wahrnehmung seiner Menschenrechte festgehalten wird</w:t>
      </w:r>
      <w:r w:rsidR="002B5BCC" w:rsidRPr="00324E13">
        <w:rPr>
          <w:sz w:val="22"/>
        </w:rPr>
        <w:t>.</w:t>
      </w:r>
    </w:p>
    <w:p w:rsidR="002B5BCC" w:rsidRPr="00324E13" w:rsidRDefault="002B5BCC" w:rsidP="002B5BCC">
      <w:pPr>
        <w:pStyle w:val="AbschnittBriefe"/>
        <w:rPr>
          <w:sz w:val="22"/>
        </w:rPr>
      </w:pPr>
    </w:p>
    <w:p w:rsidR="00A331A8" w:rsidRPr="00324E13" w:rsidRDefault="00A331A8" w:rsidP="00A331A8">
      <w:pPr>
        <w:pStyle w:val="AbschnittBriefe"/>
        <w:rPr>
          <w:sz w:val="22"/>
        </w:rPr>
      </w:pPr>
      <w:r w:rsidRPr="00324E13">
        <w:rPr>
          <w:sz w:val="22"/>
        </w:rPr>
        <w:t>Hochachtungsvoll</w:t>
      </w:r>
    </w:p>
    <w:p w:rsidR="00EB67F3" w:rsidRPr="00324E13" w:rsidRDefault="00EB67F3" w:rsidP="00A331A8">
      <w:pPr>
        <w:pStyle w:val="AbschnittBriefe"/>
        <w:rPr>
          <w:sz w:val="22"/>
        </w:rPr>
      </w:pPr>
    </w:p>
    <w:p w:rsidR="00EB67F3" w:rsidRPr="00324E13" w:rsidRDefault="00EB67F3" w:rsidP="00A331A8">
      <w:pPr>
        <w:pStyle w:val="AbschnittBriefe"/>
        <w:rPr>
          <w:sz w:val="22"/>
        </w:rPr>
      </w:pPr>
    </w:p>
    <w:p w:rsidR="00A331A8" w:rsidRPr="00324E13" w:rsidRDefault="00DC4210" w:rsidP="00A331A8">
      <w:pPr>
        <w:pStyle w:val="AbschnittBriefe"/>
      </w:pPr>
      <w:r>
        <w:rPr>
          <w:noProof/>
          <w:lang w:eastAsia="de-CH"/>
        </w:rPr>
        <w:pict>
          <v:shape id="_x0000_s1111" type="#_x0000_t202" style="position:absolute;margin-left:70.9pt;margin-top:775.45pt;width:481.9pt;height:33.45pt;z-index:251658752;mso-position-horizontal-relative:page;mso-position-vertical-relative:page" o:allowincell="f" o:allowoverlap="f" filled="f" stroked="f">
            <v:textbox style="mso-next-textbox:#_x0000_s1111" inset="0,0,0,0">
              <w:txbxContent>
                <w:p w:rsidR="00A331A8" w:rsidRPr="00CE2B03" w:rsidRDefault="00A331A8" w:rsidP="00A331A8">
                  <w:pPr>
                    <w:rPr>
                      <w:b/>
                    </w:rPr>
                  </w:pPr>
                  <w:r w:rsidRPr="00CE2B03">
                    <w:rPr>
                      <w:b/>
                    </w:rPr>
                    <w:t>Kopie:</w:t>
                  </w:r>
                </w:p>
                <w:p w:rsidR="00CE2B03" w:rsidRDefault="00CE2B03" w:rsidP="00CE2B03">
                  <w:r w:rsidRPr="00CE2B03">
                    <w:t>Botschaft</w:t>
                  </w:r>
                  <w:r>
                    <w:t xml:space="preserve"> der Volksrepublik China, Kalcheggweg 10, 3006 Bern</w:t>
                  </w:r>
                </w:p>
                <w:p w:rsidR="00A331A8" w:rsidRPr="00A331A8" w:rsidRDefault="00CE2B03" w:rsidP="00CE2B03">
                  <w:r>
                    <w:t>Fax: 031 351 45 73, 031 351 39 82 / E-Mail: china-embassy@bluewin.ch, dashmishu@hotmail.com</w:t>
                  </w:r>
                </w:p>
              </w:txbxContent>
            </v:textbox>
            <w10:wrap anchorx="page" anchory="page"/>
            <w10:anchorlock/>
          </v:shape>
        </w:pict>
      </w:r>
      <w:r w:rsidR="00A331A8" w:rsidRPr="00324E13">
        <w:br w:type="page"/>
      </w:r>
    </w:p>
    <w:p w:rsidR="00A331A8" w:rsidRPr="00324E13" w:rsidRDefault="00A331A8" w:rsidP="00A331A8">
      <w:pPr>
        <w:pStyle w:val="AbschnittBriefe"/>
        <w:rPr>
          <w:sz w:val="22"/>
        </w:rPr>
      </w:pPr>
    </w:p>
    <w:p w:rsidR="00A331A8" w:rsidRPr="00324E13" w:rsidRDefault="00A331A8" w:rsidP="00A331A8">
      <w:pPr>
        <w:pStyle w:val="AbschnittBriefe"/>
        <w:rPr>
          <w:sz w:val="22"/>
        </w:rPr>
      </w:pPr>
    </w:p>
    <w:p w:rsidR="00A331A8" w:rsidRPr="00324E13" w:rsidRDefault="00A331A8" w:rsidP="00A331A8">
      <w:pPr>
        <w:pStyle w:val="AbschnittBriefe"/>
        <w:rPr>
          <w:sz w:val="22"/>
        </w:rPr>
      </w:pPr>
    </w:p>
    <w:p w:rsidR="00A331A8" w:rsidRPr="00324E13" w:rsidRDefault="00A331A8" w:rsidP="00A331A8">
      <w:pPr>
        <w:pStyle w:val="AbschnittBriefe"/>
        <w:rPr>
          <w:sz w:val="22"/>
        </w:rPr>
      </w:pPr>
    </w:p>
    <w:p w:rsidR="00A331A8" w:rsidRPr="00324E13" w:rsidRDefault="00A331A8" w:rsidP="00A331A8">
      <w:pPr>
        <w:pStyle w:val="AbschnittBriefe"/>
        <w:rPr>
          <w:sz w:val="22"/>
        </w:rPr>
      </w:pPr>
    </w:p>
    <w:p w:rsidR="00A331A8" w:rsidRPr="00324E13" w:rsidRDefault="00DC4210" w:rsidP="00A331A8">
      <w:pPr>
        <w:pStyle w:val="AbschnittBriefe"/>
        <w:rPr>
          <w:sz w:val="22"/>
        </w:rPr>
      </w:pPr>
      <w:r>
        <w:rPr>
          <w:noProof/>
          <w:sz w:val="22"/>
          <w:lang w:eastAsia="de-CH"/>
        </w:rPr>
        <w:pict>
          <v:shape id="_x0000_s1113" type="#_x0000_t202" style="position:absolute;margin-left:70.9pt;margin-top:72.45pt;width:155.9pt;height:85.05pt;z-index:251660800;mso-position-horizontal-relative:page;mso-position-vertical-relative:page" o:allowincell="f" o:allowoverlap="f" filled="f" stroked="f">
            <v:textbox style="mso-next-textbox:#_x0000_s1113" inset="0,0,0,0">
              <w:txbxContent>
                <w:p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w:r>
    </w:p>
    <w:p w:rsidR="00A331A8" w:rsidRPr="00324E13" w:rsidRDefault="00A331A8" w:rsidP="00A331A8">
      <w:pPr>
        <w:pStyle w:val="AbschnittBriefe"/>
        <w:rPr>
          <w:sz w:val="22"/>
        </w:rPr>
      </w:pPr>
    </w:p>
    <w:p w:rsidR="00A331A8" w:rsidRPr="00324E13" w:rsidRDefault="00A331A8" w:rsidP="00A331A8">
      <w:pPr>
        <w:pStyle w:val="AbschnittBriefe"/>
        <w:rPr>
          <w:sz w:val="22"/>
        </w:rPr>
      </w:pPr>
    </w:p>
    <w:p w:rsidR="00A331A8" w:rsidRPr="00324E13" w:rsidRDefault="00A331A8" w:rsidP="00A331A8">
      <w:pPr>
        <w:pStyle w:val="AbschnittBriefe"/>
        <w:rPr>
          <w:sz w:val="22"/>
        </w:rPr>
      </w:pPr>
    </w:p>
    <w:p w:rsidR="00A331A8" w:rsidRPr="00324E13" w:rsidRDefault="00A331A8" w:rsidP="00A331A8">
      <w:pPr>
        <w:pStyle w:val="AbschnittBriefe"/>
        <w:rPr>
          <w:sz w:val="22"/>
        </w:rPr>
      </w:pPr>
    </w:p>
    <w:p w:rsidR="00A331A8" w:rsidRPr="00324E13" w:rsidRDefault="00A331A8" w:rsidP="00A331A8">
      <w:pPr>
        <w:pStyle w:val="AbschnittBriefe"/>
        <w:rPr>
          <w:sz w:val="22"/>
        </w:rPr>
      </w:pPr>
    </w:p>
    <w:p w:rsidR="00A331A8" w:rsidRPr="00324E13" w:rsidRDefault="00A331A8" w:rsidP="00A331A8">
      <w:pPr>
        <w:pStyle w:val="AbschnittBriefe"/>
        <w:rPr>
          <w:sz w:val="22"/>
        </w:rPr>
      </w:pPr>
    </w:p>
    <w:p w:rsidR="00A331A8" w:rsidRPr="00324E13" w:rsidRDefault="00A331A8" w:rsidP="00A331A8">
      <w:pPr>
        <w:pStyle w:val="AbschnittBriefe"/>
        <w:rPr>
          <w:sz w:val="22"/>
        </w:rPr>
      </w:pPr>
    </w:p>
    <w:p w:rsidR="00A331A8" w:rsidRPr="00324E13" w:rsidRDefault="00A331A8" w:rsidP="00A331A8">
      <w:pPr>
        <w:pStyle w:val="AbschnittBriefe"/>
        <w:rPr>
          <w:sz w:val="22"/>
        </w:rPr>
      </w:pPr>
    </w:p>
    <w:p w:rsidR="00A331A8" w:rsidRPr="00324E13" w:rsidRDefault="00A331A8" w:rsidP="00A331A8">
      <w:pPr>
        <w:pStyle w:val="AbschnittBriefe"/>
        <w:rPr>
          <w:sz w:val="22"/>
        </w:rPr>
      </w:pPr>
    </w:p>
    <w:p w:rsidR="00A331A8" w:rsidRPr="00324E13" w:rsidRDefault="00A331A8" w:rsidP="00A331A8">
      <w:pPr>
        <w:pStyle w:val="AbschnittBriefe"/>
        <w:rPr>
          <w:sz w:val="22"/>
        </w:rPr>
      </w:pPr>
    </w:p>
    <w:p w:rsidR="00AA60F1" w:rsidRPr="00324E13" w:rsidRDefault="00AA60F1" w:rsidP="00AA60F1">
      <w:pPr>
        <w:pStyle w:val="AbschnittBriefe"/>
        <w:rPr>
          <w:sz w:val="22"/>
        </w:rPr>
      </w:pPr>
      <w:r w:rsidRPr="00324E13">
        <w:rPr>
          <w:sz w:val="22"/>
        </w:rPr>
        <w:t xml:space="preserve">                                                                </w:t>
      </w:r>
      <w:r w:rsidR="002B5BCC" w:rsidRPr="00324E13">
        <w:rPr>
          <w:sz w:val="22"/>
        </w:rPr>
        <w:t xml:space="preserve">                            </w:t>
      </w:r>
      <w:r w:rsidRPr="00324E13">
        <w:rPr>
          <w:sz w:val="22"/>
        </w:rPr>
        <w:t>Ort und Datum:</w:t>
      </w:r>
    </w:p>
    <w:p w:rsidR="00A331A8" w:rsidRPr="00324E13" w:rsidRDefault="00A331A8" w:rsidP="00A331A8">
      <w:pPr>
        <w:pStyle w:val="AbschnittBriefe"/>
        <w:rPr>
          <w:sz w:val="22"/>
        </w:rPr>
      </w:pPr>
    </w:p>
    <w:p w:rsidR="00A331A8" w:rsidRPr="00324E13" w:rsidRDefault="00A331A8" w:rsidP="00A331A8">
      <w:pPr>
        <w:pStyle w:val="AbschnittBriefe"/>
        <w:rPr>
          <w:sz w:val="22"/>
        </w:rPr>
      </w:pPr>
    </w:p>
    <w:p w:rsidR="00A331A8" w:rsidRPr="00324E13" w:rsidRDefault="00A331A8" w:rsidP="002B5BCC">
      <w:pPr>
        <w:pStyle w:val="BetreffzeileBrief"/>
      </w:pPr>
      <w:r w:rsidRPr="00324E13">
        <w:t>Betr</w:t>
      </w:r>
      <w:r w:rsidR="002B5BCC" w:rsidRPr="00324E13">
        <w:t>ifft: Arash Sadeghi</w:t>
      </w:r>
    </w:p>
    <w:p w:rsidR="00A331A8" w:rsidRPr="00324E13" w:rsidRDefault="00DC4210" w:rsidP="00A331A8">
      <w:pPr>
        <w:pStyle w:val="AbschnittBriefe"/>
        <w:rPr>
          <w:sz w:val="22"/>
        </w:rPr>
      </w:pPr>
      <w:r>
        <w:rPr>
          <w:noProof/>
          <w:sz w:val="22"/>
          <w:lang w:eastAsia="de-CH"/>
        </w:rPr>
        <w:pict>
          <v:shape id="_x0000_s1112" type="#_x0000_t202" style="position:absolute;margin-left:351.55pt;margin-top:144.45pt;width:205.1pt;height:94.75pt;z-index:251659776;mso-position-horizontal-relative:page;mso-position-vertical-relative:page" o:allowincell="f" o:allowoverlap="f" filled="f" stroked="f">
            <v:textbox style="mso-next-textbox:#_x0000_s1112" inset="0,0,0,0">
              <w:txbxContent>
                <w:p w:rsidR="002B5BCC" w:rsidRPr="002B5BCC" w:rsidRDefault="002B5BCC" w:rsidP="002B5BCC">
                  <w:pPr>
                    <w:rPr>
                      <w:sz w:val="22"/>
                      <w:szCs w:val="22"/>
                      <w:lang w:val="en-GB"/>
                    </w:rPr>
                  </w:pPr>
                  <w:proofErr w:type="spellStart"/>
                  <w:r w:rsidRPr="002B5BCC">
                    <w:rPr>
                      <w:sz w:val="22"/>
                      <w:szCs w:val="22"/>
                      <w:lang w:val="en-GB"/>
                    </w:rPr>
                    <w:t>Abbas</w:t>
                  </w:r>
                  <w:proofErr w:type="spellEnd"/>
                  <w:r w:rsidRPr="002B5BCC">
                    <w:rPr>
                      <w:sz w:val="22"/>
                      <w:szCs w:val="22"/>
                      <w:lang w:val="en-GB"/>
                    </w:rPr>
                    <w:t xml:space="preserve"> </w:t>
                  </w:r>
                  <w:proofErr w:type="spellStart"/>
                  <w:r w:rsidRPr="002B5BCC">
                    <w:rPr>
                      <w:sz w:val="22"/>
                      <w:szCs w:val="22"/>
                      <w:lang w:val="en-GB"/>
                    </w:rPr>
                    <w:t>Ja’fari</w:t>
                  </w:r>
                  <w:proofErr w:type="spellEnd"/>
                  <w:r w:rsidRPr="002B5BCC">
                    <w:rPr>
                      <w:sz w:val="22"/>
                      <w:szCs w:val="22"/>
                      <w:lang w:val="en-GB"/>
                    </w:rPr>
                    <w:t xml:space="preserve"> </w:t>
                  </w:r>
                  <w:proofErr w:type="spellStart"/>
                  <w:r w:rsidRPr="002B5BCC">
                    <w:rPr>
                      <w:sz w:val="22"/>
                      <w:szCs w:val="22"/>
                      <w:lang w:val="en-GB"/>
                    </w:rPr>
                    <w:t>Dolat</w:t>
                  </w:r>
                  <w:proofErr w:type="spellEnd"/>
                  <w:r w:rsidRPr="002B5BCC">
                    <w:rPr>
                      <w:sz w:val="22"/>
                      <w:szCs w:val="22"/>
                      <w:lang w:val="en-GB"/>
                    </w:rPr>
                    <w:t xml:space="preserve"> </w:t>
                  </w:r>
                  <w:proofErr w:type="spellStart"/>
                  <w:r w:rsidRPr="002B5BCC">
                    <w:rPr>
                      <w:sz w:val="22"/>
                      <w:szCs w:val="22"/>
                      <w:lang w:val="en-GB"/>
                    </w:rPr>
                    <w:t>Abadi</w:t>
                  </w:r>
                  <w:proofErr w:type="spellEnd"/>
                </w:p>
                <w:p w:rsidR="002B5BCC" w:rsidRPr="002B5BCC" w:rsidRDefault="002B5BCC" w:rsidP="002B5BCC">
                  <w:pPr>
                    <w:rPr>
                      <w:sz w:val="22"/>
                      <w:szCs w:val="22"/>
                      <w:lang w:val="en-GB"/>
                    </w:rPr>
                  </w:pPr>
                  <w:r w:rsidRPr="002B5BCC">
                    <w:rPr>
                      <w:sz w:val="22"/>
                      <w:szCs w:val="22"/>
                      <w:lang w:val="en-GB"/>
                    </w:rPr>
                    <w:t>Office of the Prosecutor</w:t>
                  </w:r>
                </w:p>
                <w:p w:rsidR="002B5BCC" w:rsidRPr="002B5BCC" w:rsidRDefault="002B5BCC" w:rsidP="002B5BCC">
                  <w:pPr>
                    <w:rPr>
                      <w:sz w:val="22"/>
                      <w:szCs w:val="22"/>
                      <w:lang w:val="en-GB"/>
                    </w:rPr>
                  </w:pPr>
                  <w:r w:rsidRPr="002B5BCC">
                    <w:rPr>
                      <w:sz w:val="22"/>
                      <w:szCs w:val="22"/>
                      <w:lang w:val="en-GB"/>
                    </w:rPr>
                    <w:t>Corner (</w:t>
                  </w:r>
                  <w:proofErr w:type="spellStart"/>
                  <w:r w:rsidRPr="002B5BCC">
                    <w:rPr>
                      <w:sz w:val="22"/>
                      <w:szCs w:val="22"/>
                      <w:lang w:val="en-GB"/>
                    </w:rPr>
                    <w:t>Nabsh</w:t>
                  </w:r>
                  <w:proofErr w:type="spellEnd"/>
                  <w:r w:rsidRPr="002B5BCC">
                    <w:rPr>
                      <w:sz w:val="22"/>
                      <w:szCs w:val="22"/>
                      <w:lang w:val="en-GB"/>
                    </w:rPr>
                    <w:t xml:space="preserve">-e) of 15 </w:t>
                  </w:r>
                  <w:proofErr w:type="spellStart"/>
                  <w:r w:rsidRPr="002B5BCC">
                    <w:rPr>
                      <w:sz w:val="22"/>
                      <w:szCs w:val="22"/>
                      <w:lang w:val="en-GB"/>
                    </w:rPr>
                    <w:t>Khordad</w:t>
                  </w:r>
                  <w:proofErr w:type="spellEnd"/>
                  <w:r w:rsidRPr="002B5BCC">
                    <w:rPr>
                      <w:sz w:val="22"/>
                      <w:szCs w:val="22"/>
                      <w:lang w:val="en-GB"/>
                    </w:rPr>
                    <w:t xml:space="preserve"> Square</w:t>
                  </w:r>
                </w:p>
                <w:p w:rsidR="002B5BCC" w:rsidRPr="002B5BCC" w:rsidRDefault="002B5BCC" w:rsidP="002B5BCC">
                  <w:pPr>
                    <w:rPr>
                      <w:sz w:val="22"/>
                      <w:szCs w:val="22"/>
                    </w:rPr>
                  </w:pPr>
                  <w:r w:rsidRPr="002B5BCC">
                    <w:rPr>
                      <w:sz w:val="22"/>
                      <w:szCs w:val="22"/>
                    </w:rPr>
                    <w:t>Tehran</w:t>
                  </w:r>
                </w:p>
                <w:p w:rsidR="00A331A8" w:rsidRPr="002B5BCC" w:rsidRDefault="002B5BCC" w:rsidP="002B5BCC">
                  <w:pPr>
                    <w:rPr>
                      <w:szCs w:val="22"/>
                    </w:rPr>
                  </w:pPr>
                  <w:r w:rsidRPr="002B5BCC">
                    <w:rPr>
                      <w:sz w:val="22"/>
                      <w:szCs w:val="22"/>
                    </w:rPr>
                    <w:t>IRAN</w:t>
                  </w:r>
                </w:p>
              </w:txbxContent>
            </v:textbox>
            <w10:wrap anchorx="page" anchory="page"/>
            <w10:anchorlock/>
          </v:shape>
        </w:pict>
      </w:r>
    </w:p>
    <w:p w:rsidR="002B5BCC" w:rsidRPr="00324E13" w:rsidRDefault="002B5BCC" w:rsidP="002B5BCC">
      <w:pPr>
        <w:pStyle w:val="AbschnittBriefe"/>
        <w:rPr>
          <w:sz w:val="22"/>
        </w:rPr>
      </w:pPr>
      <w:r w:rsidRPr="00324E13">
        <w:rPr>
          <w:sz w:val="22"/>
        </w:rPr>
        <w:t>Sehr geehrter Herr Generalstaatsanwalt</w:t>
      </w:r>
    </w:p>
    <w:p w:rsidR="002B5BCC" w:rsidRPr="00324E13" w:rsidRDefault="002B5BCC" w:rsidP="002B5BCC">
      <w:pPr>
        <w:pStyle w:val="AbschnittBriefe"/>
        <w:rPr>
          <w:sz w:val="22"/>
        </w:rPr>
      </w:pPr>
    </w:p>
    <w:p w:rsidR="002B5BCC" w:rsidRPr="00324E13" w:rsidRDefault="00896021" w:rsidP="002B5BCC">
      <w:pPr>
        <w:pStyle w:val="AbschnittBriefe"/>
        <w:rPr>
          <w:sz w:val="22"/>
        </w:rPr>
      </w:pPr>
      <w:r w:rsidRPr="00324E13">
        <w:rPr>
          <w:sz w:val="22"/>
        </w:rPr>
        <w:t>Ich mache mir grosse Sorgen um Arash Sadeghi.</w:t>
      </w:r>
    </w:p>
    <w:p w:rsidR="00896021" w:rsidRPr="00324E13" w:rsidRDefault="00896021" w:rsidP="002B5BCC">
      <w:pPr>
        <w:pStyle w:val="AbschnittBriefe"/>
        <w:rPr>
          <w:sz w:val="22"/>
        </w:rPr>
      </w:pPr>
      <w:r w:rsidRPr="00324E13">
        <w:rPr>
          <w:sz w:val="22"/>
        </w:rPr>
        <w:t xml:space="preserve">Der iranische Menschenrechtsverteidiger und gewaltlose politische Gefangene befindet sich seit über zwei Jahren im Gefängnis und verbüsst dort zwei Haftstrafen von insgesamt 19 Jahren. Er wurde </w:t>
      </w:r>
      <w:r w:rsidRPr="00324E13">
        <w:rPr>
          <w:b/>
          <w:sz w:val="22"/>
        </w:rPr>
        <w:t>allein wegen seiner friedlichen Menschenrechtsarbeit für schuldig befunden</w:t>
      </w:r>
      <w:r w:rsidRPr="00324E13">
        <w:rPr>
          <w:sz w:val="22"/>
        </w:rPr>
        <w:t>.</w:t>
      </w:r>
    </w:p>
    <w:p w:rsidR="00896021" w:rsidRPr="00324E13" w:rsidRDefault="00896021" w:rsidP="002B5BCC">
      <w:pPr>
        <w:pStyle w:val="AbschnittBriefe"/>
        <w:rPr>
          <w:sz w:val="22"/>
        </w:rPr>
      </w:pPr>
    </w:p>
    <w:p w:rsidR="00896021" w:rsidRPr="00324E13" w:rsidRDefault="00896021" w:rsidP="002B5BCC">
      <w:pPr>
        <w:pStyle w:val="AbschnittBriefe"/>
        <w:rPr>
          <w:sz w:val="22"/>
        </w:rPr>
      </w:pPr>
      <w:r w:rsidRPr="00324E13">
        <w:rPr>
          <w:sz w:val="22"/>
        </w:rPr>
        <w:t>Seit einem Hungerstreik leidet Arash Sadeghi an zahlreichen Erkrankungen</w:t>
      </w:r>
      <w:r w:rsidR="00527D69" w:rsidRPr="00324E13">
        <w:rPr>
          <w:sz w:val="22"/>
        </w:rPr>
        <w:t>, die sich weiter verschlimmern. Zudem leidet er an Knochenkrebs</w:t>
      </w:r>
      <w:r w:rsidRPr="00324E13">
        <w:rPr>
          <w:sz w:val="22"/>
        </w:rPr>
        <w:t xml:space="preserve">. </w:t>
      </w:r>
      <w:r w:rsidR="00527D69" w:rsidRPr="00324E13">
        <w:rPr>
          <w:sz w:val="22"/>
        </w:rPr>
        <w:t>Arash Sadeghi müsste</w:t>
      </w:r>
      <w:r w:rsidRPr="00324E13">
        <w:rPr>
          <w:sz w:val="22"/>
        </w:rPr>
        <w:t xml:space="preserve"> in ein </w:t>
      </w:r>
      <w:r w:rsidR="00527D69" w:rsidRPr="00324E13">
        <w:rPr>
          <w:sz w:val="22"/>
        </w:rPr>
        <w:t>auf die Behandlung von Krebserkrankungen spezialisiertes Krankenhaus verlegt werden, was ihm bislang verweigert wurde.</w:t>
      </w:r>
    </w:p>
    <w:p w:rsidR="00896021" w:rsidRPr="00324E13" w:rsidRDefault="00896021" w:rsidP="002B5BCC">
      <w:pPr>
        <w:pStyle w:val="AbschnittBriefe"/>
        <w:rPr>
          <w:sz w:val="22"/>
        </w:rPr>
      </w:pPr>
    </w:p>
    <w:p w:rsidR="00896021" w:rsidRPr="00324E13" w:rsidRDefault="00896021" w:rsidP="002B5BCC">
      <w:pPr>
        <w:pStyle w:val="AbschnittBriefe"/>
        <w:rPr>
          <w:sz w:val="22"/>
        </w:rPr>
      </w:pPr>
      <w:r w:rsidRPr="00324E13">
        <w:rPr>
          <w:sz w:val="22"/>
        </w:rPr>
        <w:t>Ich bitte Sie</w:t>
      </w:r>
      <w:r w:rsidR="002B5BCC" w:rsidRPr="00324E13">
        <w:rPr>
          <w:sz w:val="22"/>
        </w:rPr>
        <w:t xml:space="preserve"> darum, </w:t>
      </w:r>
      <w:r w:rsidR="002B5BCC" w:rsidRPr="00324E13">
        <w:rPr>
          <w:b/>
          <w:sz w:val="22"/>
        </w:rPr>
        <w:t>Arash Sadeghi umgehend und bedingungslos freizulassen</w:t>
      </w:r>
      <w:r w:rsidR="002B5BCC" w:rsidRPr="00324E13">
        <w:rPr>
          <w:sz w:val="22"/>
        </w:rPr>
        <w:t xml:space="preserve">, da er sich nur in Haft befindet, weil er </w:t>
      </w:r>
      <w:r w:rsidR="002B5BCC" w:rsidRPr="00324E13">
        <w:rPr>
          <w:b/>
          <w:sz w:val="22"/>
        </w:rPr>
        <w:t xml:space="preserve">friedlich von seinen Rechten auf Meinungs-, Vereinigungs- und Versammlungsfreiheit Gebrauch gemacht </w:t>
      </w:r>
      <w:r w:rsidR="002B5BCC" w:rsidRPr="00324E13">
        <w:rPr>
          <w:sz w:val="22"/>
        </w:rPr>
        <w:t xml:space="preserve">hat. </w:t>
      </w:r>
    </w:p>
    <w:p w:rsidR="00896021" w:rsidRPr="00324E13" w:rsidRDefault="00896021" w:rsidP="002B5BCC">
      <w:pPr>
        <w:pStyle w:val="AbschnittBriefe"/>
        <w:rPr>
          <w:sz w:val="22"/>
        </w:rPr>
      </w:pPr>
    </w:p>
    <w:p w:rsidR="00527D69" w:rsidRPr="00324E13" w:rsidRDefault="00896021" w:rsidP="002B5BCC">
      <w:pPr>
        <w:pStyle w:val="AbschnittBriefe"/>
        <w:rPr>
          <w:sz w:val="22"/>
        </w:rPr>
      </w:pPr>
      <w:r w:rsidRPr="00324E13">
        <w:rPr>
          <w:sz w:val="22"/>
        </w:rPr>
        <w:t>Ausserdem bitte ich</w:t>
      </w:r>
      <w:r w:rsidR="002B5BCC" w:rsidRPr="00324E13">
        <w:rPr>
          <w:sz w:val="22"/>
        </w:rPr>
        <w:t xml:space="preserve"> Sie </w:t>
      </w:r>
      <w:bookmarkStart w:id="0" w:name="_GoBack"/>
      <w:bookmarkEnd w:id="0"/>
      <w:r w:rsidR="002B5BCC" w:rsidRPr="00324E13">
        <w:rPr>
          <w:sz w:val="22"/>
        </w:rPr>
        <w:t>darum, sicherzustellen, dass Arash Sadeghi</w:t>
      </w:r>
      <w:r w:rsidR="009B5700" w:rsidRPr="00324E13">
        <w:rPr>
          <w:sz w:val="22"/>
        </w:rPr>
        <w:t xml:space="preserve">, </w:t>
      </w:r>
      <w:r w:rsidRPr="00324E13">
        <w:rPr>
          <w:sz w:val="22"/>
        </w:rPr>
        <w:t>solange er noch in Haft ist</w:t>
      </w:r>
      <w:r w:rsidR="009B5700" w:rsidRPr="00324E13">
        <w:rPr>
          <w:sz w:val="22"/>
        </w:rPr>
        <w:t>,</w:t>
      </w:r>
      <w:r w:rsidRPr="00324E13">
        <w:rPr>
          <w:sz w:val="22"/>
        </w:rPr>
        <w:t xml:space="preserve"> </w:t>
      </w:r>
      <w:r w:rsidR="002B5BCC" w:rsidRPr="00324E13">
        <w:rPr>
          <w:sz w:val="22"/>
        </w:rPr>
        <w:t xml:space="preserve">Zugang zu dringend benötigter fachärztlicher Behandlung erhält. </w:t>
      </w:r>
    </w:p>
    <w:p w:rsidR="00A331A8" w:rsidRPr="00324E13" w:rsidRDefault="00527D69" w:rsidP="002B5BCC">
      <w:pPr>
        <w:pStyle w:val="AbschnittBriefe"/>
        <w:rPr>
          <w:sz w:val="22"/>
        </w:rPr>
      </w:pPr>
      <w:r w:rsidRPr="00324E13">
        <w:rPr>
          <w:sz w:val="22"/>
        </w:rPr>
        <w:t>Ich fordere</w:t>
      </w:r>
      <w:r w:rsidR="009B5700" w:rsidRPr="00324E13">
        <w:rPr>
          <w:sz w:val="22"/>
        </w:rPr>
        <w:t xml:space="preserve"> ferner</w:t>
      </w:r>
      <w:r w:rsidR="002B5BCC" w:rsidRPr="00324E13">
        <w:rPr>
          <w:sz w:val="22"/>
        </w:rPr>
        <w:t xml:space="preserve">, </w:t>
      </w:r>
      <w:r w:rsidR="002B5BCC" w:rsidRPr="00324E13">
        <w:rPr>
          <w:b/>
          <w:sz w:val="22"/>
        </w:rPr>
        <w:t>dass Arash Sadeghi vor weiterer Folter und anderweitiger Misshandlung</w:t>
      </w:r>
      <w:r w:rsidR="002B5BCC" w:rsidRPr="00324E13">
        <w:rPr>
          <w:sz w:val="22"/>
        </w:rPr>
        <w:t xml:space="preserve"> – dazu zählt auch die </w:t>
      </w:r>
      <w:r w:rsidR="002B5BCC" w:rsidRPr="00324E13">
        <w:rPr>
          <w:b/>
          <w:sz w:val="22"/>
        </w:rPr>
        <w:t xml:space="preserve">Verweigerung einer angemessenen medizinischen Behandlung – geschützt ist </w:t>
      </w:r>
      <w:r w:rsidR="002B5BCC" w:rsidRPr="00324E13">
        <w:rPr>
          <w:sz w:val="22"/>
        </w:rPr>
        <w:t>und dass Ermittlungen gegen diejenigen eingeleitet werden, die ihm die medizinische Behandlung verweigern.</w:t>
      </w:r>
    </w:p>
    <w:p w:rsidR="002B5BCC" w:rsidRPr="00324E13" w:rsidRDefault="002B5BCC" w:rsidP="00A331A8">
      <w:pPr>
        <w:pStyle w:val="AbschnittBriefe"/>
        <w:rPr>
          <w:sz w:val="22"/>
        </w:rPr>
      </w:pPr>
    </w:p>
    <w:p w:rsidR="00EB67F3" w:rsidRPr="00324E13" w:rsidRDefault="00527D69" w:rsidP="00A331A8">
      <w:pPr>
        <w:pStyle w:val="AbschnittBriefe"/>
        <w:rPr>
          <w:sz w:val="22"/>
        </w:rPr>
      </w:pPr>
      <w:r w:rsidRPr="00324E13">
        <w:rPr>
          <w:sz w:val="22"/>
        </w:rPr>
        <w:t>In dieser Erwartung verbleibe ich h</w:t>
      </w:r>
      <w:r w:rsidR="00A331A8" w:rsidRPr="00324E13">
        <w:rPr>
          <w:sz w:val="22"/>
        </w:rPr>
        <w:t>ochachtungsvoll</w:t>
      </w:r>
    </w:p>
    <w:p w:rsidR="00EB67F3" w:rsidRPr="00324E13" w:rsidRDefault="00EB67F3" w:rsidP="00A331A8">
      <w:pPr>
        <w:pStyle w:val="AbschnittBriefe"/>
        <w:rPr>
          <w:sz w:val="22"/>
        </w:rPr>
      </w:pPr>
    </w:p>
    <w:p w:rsidR="00BA2BC4" w:rsidRPr="002B5BCC" w:rsidRDefault="00DC4210" w:rsidP="00A331A8">
      <w:pPr>
        <w:pStyle w:val="AbschnittBriefe"/>
        <w:rPr>
          <w:sz w:val="22"/>
        </w:rPr>
      </w:pPr>
      <w:r>
        <w:rPr>
          <w:noProof/>
          <w:sz w:val="22"/>
          <w:lang w:eastAsia="de-CH"/>
        </w:rPr>
        <w:pict>
          <v:shape id="_x0000_s1114" type="#_x0000_t202" style="position:absolute;margin-left:70.9pt;margin-top:750.15pt;width:481.9pt;height:69.55pt;z-index:251661824;mso-position-horizontal-relative:page;mso-position-vertical-relative:page" o:allowincell="f" o:allowoverlap="f" filled="f" stroked="f">
            <v:textbox style="mso-next-textbox:#_x0000_s1114" inset="0,0,0,0">
              <w:txbxContent>
                <w:p w:rsidR="00A331A8" w:rsidRPr="002B5BCC" w:rsidRDefault="00A331A8" w:rsidP="00A331A8">
                  <w:pPr>
                    <w:rPr>
                      <w:b/>
                    </w:rPr>
                  </w:pPr>
                  <w:r w:rsidRPr="002B5BCC">
                    <w:rPr>
                      <w:b/>
                    </w:rPr>
                    <w:t>Kopie:</w:t>
                  </w:r>
                </w:p>
                <w:p w:rsidR="002B5BCC" w:rsidRPr="002B5BCC" w:rsidRDefault="002B5BCC" w:rsidP="002B5BCC">
                  <w:pPr>
                    <w:rPr>
                      <w:sz w:val="8"/>
                      <w:szCs w:val="8"/>
                    </w:rPr>
                  </w:pPr>
                </w:p>
                <w:p w:rsidR="002B5BCC" w:rsidRPr="002B5BCC" w:rsidRDefault="002B5BCC" w:rsidP="002B5BCC">
                  <w:pPr>
                    <w:rPr>
                      <w:sz w:val="16"/>
                    </w:rPr>
                  </w:pPr>
                  <w:r w:rsidRPr="002B5BCC">
                    <w:rPr>
                      <w:sz w:val="16"/>
                    </w:rPr>
                    <w:t>Mohsen Naziri Asl, Représentant permanent de l’Iran auprès de l’Office des Nations unies à Genève,</w:t>
                  </w:r>
                </w:p>
                <w:p w:rsidR="002B5BCC" w:rsidRPr="002B5BCC" w:rsidRDefault="002B5BCC" w:rsidP="002B5BCC">
                  <w:pPr>
                    <w:rPr>
                      <w:sz w:val="16"/>
                    </w:rPr>
                  </w:pPr>
                  <w:r w:rsidRPr="002B5BCC">
                    <w:rPr>
                      <w:sz w:val="16"/>
                    </w:rPr>
                    <w:t>Chemin du</w:t>
                  </w:r>
                  <w:r>
                    <w:rPr>
                      <w:sz w:val="16"/>
                    </w:rPr>
                    <w:t xml:space="preserve"> Petit-Saconnex 28, 1209 Genève / </w:t>
                  </w:r>
                  <w:r w:rsidRPr="002B5BCC">
                    <w:rPr>
                      <w:sz w:val="16"/>
                    </w:rPr>
                    <w:t>E-Mail: missionofiran@gmail.com</w:t>
                  </w:r>
                </w:p>
                <w:p w:rsidR="002B5BCC" w:rsidRPr="002B5BCC" w:rsidRDefault="002B5BCC" w:rsidP="002B5BCC">
                  <w:pPr>
                    <w:rPr>
                      <w:sz w:val="8"/>
                      <w:szCs w:val="8"/>
                    </w:rPr>
                  </w:pPr>
                </w:p>
                <w:p w:rsidR="002B5BCC" w:rsidRPr="002B5BCC" w:rsidRDefault="002B5BCC" w:rsidP="002B5BCC">
                  <w:pPr>
                    <w:rPr>
                      <w:sz w:val="16"/>
                    </w:rPr>
                  </w:pPr>
                  <w:r w:rsidRPr="002B5BCC">
                    <w:rPr>
                      <w:sz w:val="16"/>
                    </w:rPr>
                    <w:t>Botschaft der Islamischen Republik Iran, Thunstrasse 68, 3006 Bern</w:t>
                  </w:r>
                </w:p>
                <w:p w:rsidR="00A331A8" w:rsidRPr="002B5BCC" w:rsidRDefault="002B5BCC" w:rsidP="002B5BCC">
                  <w:pPr>
                    <w:rPr>
                      <w:sz w:val="16"/>
                    </w:rPr>
                  </w:pPr>
                  <w:r w:rsidRPr="002B5BCC">
                    <w:rPr>
                      <w:sz w:val="16"/>
                    </w:rPr>
                    <w:t>Fax: 031 351 56 52 / E-Mail: secretariat@iranembassy.ch</w:t>
                  </w:r>
                </w:p>
              </w:txbxContent>
            </v:textbox>
            <w10:wrap anchorx="page" anchory="page"/>
            <w10:anchorlock/>
          </v:shape>
        </w:pict>
      </w:r>
    </w:p>
    <w:sectPr w:rsidR="00BA2BC4" w:rsidRPr="002B5BCC" w:rsidSect="00BA2BC4">
      <w:headerReference w:type="default" r:id="rId18"/>
      <w:footerReference w:type="default" r:id="rId19"/>
      <w:headerReference w:type="first" r:id="rId20"/>
      <w:footerReference w:type="first" r:id="rId21"/>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53C" w:rsidRPr="008702FA" w:rsidRDefault="00B9253C" w:rsidP="00553907">
      <w:r w:rsidRPr="008702FA">
        <w:separator/>
      </w:r>
    </w:p>
  </w:endnote>
  <w:endnote w:type="continuationSeparator" w:id="0">
    <w:p w:rsidR="00B9253C" w:rsidRPr="008702FA" w:rsidRDefault="00B9253C"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altName w:val="Corbel"/>
    <w:charset w:val="00"/>
    <w:family w:val="swiss"/>
    <w:pitch w:val="variable"/>
    <w:sig w:usb0="00000001" w:usb1="5000204A" w:usb2="00000000" w:usb3="00000000" w:csb0="0000009B"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88" w:rsidRPr="00320343" w:rsidRDefault="00DC4210" w:rsidP="00020788">
    <w:pPr>
      <w:pStyle w:val="AmnestyAdressblock"/>
    </w:pPr>
    <w:r w:rsidRPr="00DC4210">
      <w:rPr>
        <w:b/>
        <w:noProof/>
        <w:lang w:eastAsia="de-CH"/>
      </w:rPr>
      <w:pict>
        <v:shapetype id="_x0000_t202" coordsize="21600,21600" o:spt="202" path="m,l,21600r21600,l216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rsidR="00020788" w:rsidRDefault="00231ABE" w:rsidP="00020788">
                <w:r>
                  <w:rPr>
                    <w:rFonts w:ascii="Amnesty Trade Gothic" w:hAnsi="Amnesty Trade Gothic"/>
                    <w:noProof/>
                    <w:sz w:val="36"/>
                    <w:lang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020788" w:rsidRPr="00320343">
      <w:rPr>
        <w:b/>
      </w:rPr>
      <w:t>AMNESTY INTERNATIONAL</w:t>
    </w:r>
    <w:r w:rsidR="00020788" w:rsidRPr="00320343">
      <w:t xml:space="preserve">  Schweizer Sektion . Section Suisse . Sezione Svizzera . Speichergasse 33 . Postfach . 3001 Bern</w:t>
    </w:r>
  </w:p>
  <w:p w:rsidR="00333A12" w:rsidRPr="00EB67F3" w:rsidRDefault="00231ABE" w:rsidP="00020788">
    <w:pPr>
      <w:pStyle w:val="AmnestyAdressblock"/>
      <w:rPr>
        <w:lang w:val="en-GB"/>
      </w:rPr>
    </w:pPr>
    <w:r>
      <w:rPr>
        <w:noProof/>
        <w:lang w:eastAsia="de-CH"/>
      </w:rPr>
      <w:drawing>
        <wp:anchor distT="0" distB="0" distL="114300" distR="114300" simplePos="0" relativeHeight="251661312"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020788" w:rsidRPr="00320343">
      <w:t xml:space="preserve">T: +41 31 307 22 22 . </w:t>
    </w:r>
    <w:r w:rsidR="00020788" w:rsidRPr="00EB67F3">
      <w:rPr>
        <w:lang w:val="en-GB"/>
      </w:rPr>
      <w:t>F: +41 31 307 22 33 . info@amnesty.ch . www.amnesty.ch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A12" w:rsidRPr="00EC6E9F" w:rsidRDefault="00333A12" w:rsidP="00EC6E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AE4BD1" w:rsidP="00333A12">
    <w:pPr>
      <w:pStyle w:val="Footer"/>
    </w:pPr>
    <w:r w:rsidRPr="00AE4BD1">
      <w:t xml:space="preserve">Kopie an: </w:t>
    </w:r>
  </w:p>
  <w:p w:rsidR="00AE4BD1" w:rsidRPr="00AE4BD1" w:rsidRDefault="00AE4BD1" w:rsidP="00333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53C" w:rsidRPr="008702FA" w:rsidRDefault="00B9253C" w:rsidP="00553907">
      <w:r w:rsidRPr="008702FA">
        <w:separator/>
      </w:r>
    </w:p>
  </w:footnote>
  <w:footnote w:type="continuationSeparator" w:id="0">
    <w:p w:rsidR="00B9253C" w:rsidRPr="008702FA" w:rsidRDefault="00B9253C"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DC4210"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Default="00DC4210" w:rsidP="00CC6921">
    <w:pPr>
      <w:pStyle w:val="Header"/>
      <w:framePr w:wrap="around" w:vAnchor="text" w:hAnchor="margin" w:xAlign="right" w:y="1"/>
      <w:rPr>
        <w:rStyle w:val="PageNumber"/>
      </w:rPr>
    </w:pPr>
    <w:r>
      <w:rPr>
        <w:rStyle w:val="PageNumber"/>
      </w:rPr>
      <w:fldChar w:fldCharType="begin"/>
    </w:r>
    <w:r w:rsidR="00387FE5">
      <w:rPr>
        <w:rStyle w:val="PageNumber"/>
      </w:rPr>
      <w:instrText xml:space="preserve">PAGE  </w:instrText>
    </w:r>
    <w:r>
      <w:rPr>
        <w:rStyle w:val="PageNumber"/>
      </w:rPr>
      <w:fldChar w:fldCharType="end"/>
    </w:r>
  </w:p>
  <w:p w:rsidR="00387FE5" w:rsidRDefault="00387FE5"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Pr="0060540A" w:rsidRDefault="00387FE5"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56A" w:rsidRDefault="00DC4210" w:rsidP="00CC6921">
    <w:pPr>
      <w:pStyle w:val="Header"/>
      <w:framePr w:wrap="around" w:vAnchor="text" w:hAnchor="margin" w:xAlign="right" w:y="1"/>
      <w:rPr>
        <w:rStyle w:val="PageNumber"/>
      </w:rPr>
    </w:pPr>
    <w:r>
      <w:rPr>
        <w:rStyle w:val="PageNumber"/>
      </w:rPr>
      <w:fldChar w:fldCharType="begin"/>
    </w:r>
    <w:r w:rsidR="00C5556A">
      <w:rPr>
        <w:rStyle w:val="PageNumber"/>
      </w:rPr>
      <w:instrText xml:space="preserve">PAGE  </w:instrText>
    </w:r>
    <w:r>
      <w:rPr>
        <w:rStyle w:val="PageNumber"/>
      </w:rPr>
      <w:fldChar w:fldCharType="end"/>
    </w:r>
  </w:p>
  <w:p w:rsidR="00C5556A" w:rsidRDefault="00C5556A" w:rsidP="00241ED9">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56A" w:rsidRPr="0060540A" w:rsidRDefault="00C5556A" w:rsidP="00B71CB1">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DC4210" w:rsidP="0051256A">
    <w:pPr>
      <w:pStyle w:val="Header"/>
      <w:jc w:val="center"/>
      <w:rPr>
        <w:noProof/>
        <w:sz w:val="16"/>
        <w:szCs w:val="16"/>
        <w:lang w:eastAsia="de-CH"/>
      </w:rPr>
    </w:pPr>
    <w:r>
      <w:rPr>
        <w:noProof/>
        <w:sz w:val="16"/>
        <w:szCs w:val="16"/>
        <w:lang w:eastAsia="de-CH"/>
      </w:rPr>
      <w:pict>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DC4210" w:rsidP="00012F60">
    <w:pPr>
      <w:pStyle w:val="Header"/>
      <w:jc w:val="center"/>
      <w:rPr>
        <w:b/>
        <w:sz w:val="28"/>
        <w:szCs w:val="28"/>
      </w:rPr>
    </w:pPr>
    <w:r>
      <w:rPr>
        <w:b/>
        <w:noProof/>
        <w:sz w:val="28"/>
        <w:szCs w:val="28"/>
        <w:lang w:eastAsia="de-CH"/>
      </w:rPr>
      <w:pict>
        <v:line id="_x0000_s2102" style="position:absolute;left:0;text-align:left;z-index:251654144;mso-position-horizontal-relative:page;mso-position-vertical-relative:page" from="17pt,297.7pt" to="34pt,297.8pt" o:allowincell="f" o:allowoverlap="f">
          <w10:wrap anchorx="page" anchory="page"/>
          <w10:anchorlock/>
        </v:line>
      </w:pict>
    </w:r>
    <w:r w:rsidR="00BC4C4C">
      <w:rPr>
        <w:b/>
        <w:noProof/>
        <w:sz w:val="28"/>
        <w:szCs w:val="28"/>
        <w:lang w:eastAsia="de-CH"/>
      </w:rPr>
      <w:t>Maja Musterfrau</w:t>
    </w:r>
  </w:p>
  <w:p w:rsidR="00012F60" w:rsidRPr="008B30EC" w:rsidRDefault="00DC4210" w:rsidP="00012F60">
    <w:pPr>
      <w:pStyle w:val="Header"/>
      <w:jc w:val="center"/>
      <w:rPr>
        <w:sz w:val="28"/>
        <w:szCs w:val="28"/>
      </w:rPr>
    </w:pPr>
    <w:r w:rsidRPr="00DC4210">
      <w:rPr>
        <w:b/>
        <w:noProof/>
        <w:sz w:val="28"/>
        <w:szCs w:val="28"/>
        <w:lang w:eastAsia="de-CH"/>
      </w:rPr>
      <w:pict>
        <v:line id="_x0000_s2109" style="position:absolute;left:0;text-align:left;z-index:251656192;mso-position-horizontal-relative:page" from="17pt,419.6pt" to="38.25pt,419.6pt" o:allowincell="f" o:allowoverlap="f">
          <w10:wrap anchorx="page"/>
        </v:line>
      </w:pict>
    </w:r>
    <w:r w:rsidRPr="00DC4210">
      <w:rPr>
        <w:b/>
        <w:noProof/>
        <w:sz w:val="28"/>
        <w:szCs w:val="28"/>
        <w:lang w:eastAsia="de-CH"/>
      </w:rPr>
      <w:pict>
        <v:line id="_x0000_s2105" style="position:absolute;left:0;text-align:left;z-index:251655168;mso-position-horizontal-relative:page;mso-position-vertical-relative:page" from="17pt,595.35pt" to="34pt,595.4pt" o:allowincell="f" o:allowoverlap="f">
          <w10:wrap anchorx="page" anchory="page"/>
          <w10:anchorlock/>
        </v:line>
      </w:pict>
    </w:r>
    <w:r w:rsidR="00012F60" w:rsidRPr="008B30EC">
      <w:rPr>
        <w:sz w:val="28"/>
        <w:szCs w:val="28"/>
      </w:rPr>
      <w:t>Beispielstrasse 666</w:t>
    </w:r>
  </w:p>
  <w:p w:rsidR="00012F60" w:rsidRPr="008B30EC" w:rsidRDefault="00012F60" w:rsidP="00012F60">
    <w:pPr>
      <w:pStyle w:val="Header"/>
      <w:jc w:val="center"/>
      <w:rPr>
        <w:sz w:val="28"/>
        <w:szCs w:val="28"/>
      </w:rPr>
    </w:pPr>
    <w:r w:rsidRPr="008B30EC">
      <w:rPr>
        <w:sz w:val="28"/>
        <w:szCs w:val="28"/>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9"/>
  <w:proofState w:spelling="clean" w:grammar="clean"/>
  <w:attachedTemplate r:id="rId1"/>
  <w:stylePaneFormatFilter w:val="0002"/>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3C2B3F"/>
    <w:rsid w:val="00004532"/>
    <w:rsid w:val="00012F60"/>
    <w:rsid w:val="00013213"/>
    <w:rsid w:val="00014359"/>
    <w:rsid w:val="00016431"/>
    <w:rsid w:val="00020788"/>
    <w:rsid w:val="0002205C"/>
    <w:rsid w:val="00025C14"/>
    <w:rsid w:val="00040CB3"/>
    <w:rsid w:val="00075D51"/>
    <w:rsid w:val="000776CA"/>
    <w:rsid w:val="00094678"/>
    <w:rsid w:val="00095BA5"/>
    <w:rsid w:val="000A33C9"/>
    <w:rsid w:val="000C26CF"/>
    <w:rsid w:val="000C3A18"/>
    <w:rsid w:val="000D05AF"/>
    <w:rsid w:val="000D1E1A"/>
    <w:rsid w:val="000D63CF"/>
    <w:rsid w:val="00107195"/>
    <w:rsid w:val="00125361"/>
    <w:rsid w:val="001334B2"/>
    <w:rsid w:val="00140C91"/>
    <w:rsid w:val="00150AA9"/>
    <w:rsid w:val="0015194A"/>
    <w:rsid w:val="00152A99"/>
    <w:rsid w:val="00164691"/>
    <w:rsid w:val="00170EF4"/>
    <w:rsid w:val="001776A4"/>
    <w:rsid w:val="00186C2E"/>
    <w:rsid w:val="001877AE"/>
    <w:rsid w:val="001A7F68"/>
    <w:rsid w:val="001B1DEA"/>
    <w:rsid w:val="001D1400"/>
    <w:rsid w:val="001D501A"/>
    <w:rsid w:val="001D7DAD"/>
    <w:rsid w:val="00207995"/>
    <w:rsid w:val="00231ABE"/>
    <w:rsid w:val="00241ED9"/>
    <w:rsid w:val="0024497D"/>
    <w:rsid w:val="00254954"/>
    <w:rsid w:val="00254ED0"/>
    <w:rsid w:val="00256D0B"/>
    <w:rsid w:val="002609C7"/>
    <w:rsid w:val="002713BA"/>
    <w:rsid w:val="00274867"/>
    <w:rsid w:val="00275983"/>
    <w:rsid w:val="00276417"/>
    <w:rsid w:val="0028076B"/>
    <w:rsid w:val="0028252A"/>
    <w:rsid w:val="002B5BCC"/>
    <w:rsid w:val="002F0468"/>
    <w:rsid w:val="00303EE5"/>
    <w:rsid w:val="00305D86"/>
    <w:rsid w:val="003157C0"/>
    <w:rsid w:val="00320343"/>
    <w:rsid w:val="003207E5"/>
    <w:rsid w:val="00324E13"/>
    <w:rsid w:val="00333A12"/>
    <w:rsid w:val="00342831"/>
    <w:rsid w:val="00343B7D"/>
    <w:rsid w:val="00370680"/>
    <w:rsid w:val="00372F66"/>
    <w:rsid w:val="003765BA"/>
    <w:rsid w:val="00376EAD"/>
    <w:rsid w:val="00387FE5"/>
    <w:rsid w:val="00391D08"/>
    <w:rsid w:val="00396E52"/>
    <w:rsid w:val="003C09E1"/>
    <w:rsid w:val="003C2B3F"/>
    <w:rsid w:val="003E77CB"/>
    <w:rsid w:val="003F2034"/>
    <w:rsid w:val="003F2E00"/>
    <w:rsid w:val="004003E1"/>
    <w:rsid w:val="0041222D"/>
    <w:rsid w:val="00417E41"/>
    <w:rsid w:val="00420CA2"/>
    <w:rsid w:val="004408DE"/>
    <w:rsid w:val="004436AB"/>
    <w:rsid w:val="00446E7B"/>
    <w:rsid w:val="00455E08"/>
    <w:rsid w:val="004733B1"/>
    <w:rsid w:val="004759FF"/>
    <w:rsid w:val="004927F6"/>
    <w:rsid w:val="00495EA2"/>
    <w:rsid w:val="00497AF9"/>
    <w:rsid w:val="004A2D0C"/>
    <w:rsid w:val="004B15D3"/>
    <w:rsid w:val="004B2C97"/>
    <w:rsid w:val="004B7173"/>
    <w:rsid w:val="004F3441"/>
    <w:rsid w:val="004F6ED0"/>
    <w:rsid w:val="0050504D"/>
    <w:rsid w:val="00506E6C"/>
    <w:rsid w:val="00510FEC"/>
    <w:rsid w:val="0051256A"/>
    <w:rsid w:val="0052649A"/>
    <w:rsid w:val="00526988"/>
    <w:rsid w:val="00527D69"/>
    <w:rsid w:val="00534AE5"/>
    <w:rsid w:val="00540269"/>
    <w:rsid w:val="005470B5"/>
    <w:rsid w:val="005478B9"/>
    <w:rsid w:val="00552E5F"/>
    <w:rsid w:val="00553907"/>
    <w:rsid w:val="005651A7"/>
    <w:rsid w:val="005864A0"/>
    <w:rsid w:val="00595256"/>
    <w:rsid w:val="00596DDE"/>
    <w:rsid w:val="005A778D"/>
    <w:rsid w:val="005C0044"/>
    <w:rsid w:val="005C36F5"/>
    <w:rsid w:val="005D0289"/>
    <w:rsid w:val="005D6620"/>
    <w:rsid w:val="005E0B36"/>
    <w:rsid w:val="00600B0C"/>
    <w:rsid w:val="0060540A"/>
    <w:rsid w:val="006058AB"/>
    <w:rsid w:val="0061101C"/>
    <w:rsid w:val="006244CF"/>
    <w:rsid w:val="00636728"/>
    <w:rsid w:val="006519BB"/>
    <w:rsid w:val="0066474D"/>
    <w:rsid w:val="00665289"/>
    <w:rsid w:val="006672F2"/>
    <w:rsid w:val="0067489B"/>
    <w:rsid w:val="0067639B"/>
    <w:rsid w:val="006840C3"/>
    <w:rsid w:val="006973E5"/>
    <w:rsid w:val="006A0239"/>
    <w:rsid w:val="006A51AC"/>
    <w:rsid w:val="006B566F"/>
    <w:rsid w:val="006B5B6D"/>
    <w:rsid w:val="006C4A39"/>
    <w:rsid w:val="006D1E9C"/>
    <w:rsid w:val="006F17A0"/>
    <w:rsid w:val="006F1C06"/>
    <w:rsid w:val="006F39DD"/>
    <w:rsid w:val="0070675D"/>
    <w:rsid w:val="00720F40"/>
    <w:rsid w:val="007210EC"/>
    <w:rsid w:val="00723B23"/>
    <w:rsid w:val="00725708"/>
    <w:rsid w:val="0073376D"/>
    <w:rsid w:val="00735E44"/>
    <w:rsid w:val="00735FF5"/>
    <w:rsid w:val="007375C4"/>
    <w:rsid w:val="00744757"/>
    <w:rsid w:val="00746522"/>
    <w:rsid w:val="00772748"/>
    <w:rsid w:val="00773FD2"/>
    <w:rsid w:val="007745FB"/>
    <w:rsid w:val="00781539"/>
    <w:rsid w:val="00783744"/>
    <w:rsid w:val="0079129D"/>
    <w:rsid w:val="007A3A48"/>
    <w:rsid w:val="007A6568"/>
    <w:rsid w:val="007A7075"/>
    <w:rsid w:val="007B481D"/>
    <w:rsid w:val="007B5B30"/>
    <w:rsid w:val="007C0588"/>
    <w:rsid w:val="007C0BB9"/>
    <w:rsid w:val="007C3A4D"/>
    <w:rsid w:val="007C4398"/>
    <w:rsid w:val="007C7DA1"/>
    <w:rsid w:val="007F67C1"/>
    <w:rsid w:val="00802998"/>
    <w:rsid w:val="00815711"/>
    <w:rsid w:val="00817939"/>
    <w:rsid w:val="008540DC"/>
    <w:rsid w:val="00860EAD"/>
    <w:rsid w:val="00864C07"/>
    <w:rsid w:val="008702FA"/>
    <w:rsid w:val="00873E0F"/>
    <w:rsid w:val="00894BFA"/>
    <w:rsid w:val="00896021"/>
    <w:rsid w:val="008A193F"/>
    <w:rsid w:val="008A4D9D"/>
    <w:rsid w:val="008B30EC"/>
    <w:rsid w:val="008C3926"/>
    <w:rsid w:val="008D1C31"/>
    <w:rsid w:val="008D706D"/>
    <w:rsid w:val="008E6C86"/>
    <w:rsid w:val="008F5CC4"/>
    <w:rsid w:val="00906A5B"/>
    <w:rsid w:val="00912546"/>
    <w:rsid w:val="009135E4"/>
    <w:rsid w:val="00921F2E"/>
    <w:rsid w:val="00927CA1"/>
    <w:rsid w:val="00931954"/>
    <w:rsid w:val="00935696"/>
    <w:rsid w:val="009421DF"/>
    <w:rsid w:val="00947320"/>
    <w:rsid w:val="00953FA4"/>
    <w:rsid w:val="00960361"/>
    <w:rsid w:val="00961DE3"/>
    <w:rsid w:val="00976CEE"/>
    <w:rsid w:val="00982B54"/>
    <w:rsid w:val="0098582C"/>
    <w:rsid w:val="009A178E"/>
    <w:rsid w:val="009B27B5"/>
    <w:rsid w:val="009B5700"/>
    <w:rsid w:val="009B6BDE"/>
    <w:rsid w:val="009C3542"/>
    <w:rsid w:val="009E2DE1"/>
    <w:rsid w:val="009F212C"/>
    <w:rsid w:val="009F3A50"/>
    <w:rsid w:val="009F6929"/>
    <w:rsid w:val="00A106D4"/>
    <w:rsid w:val="00A1547F"/>
    <w:rsid w:val="00A227B7"/>
    <w:rsid w:val="00A2298E"/>
    <w:rsid w:val="00A331A8"/>
    <w:rsid w:val="00A3454C"/>
    <w:rsid w:val="00A417C8"/>
    <w:rsid w:val="00A43A2F"/>
    <w:rsid w:val="00A50220"/>
    <w:rsid w:val="00A54A70"/>
    <w:rsid w:val="00A63C78"/>
    <w:rsid w:val="00A6497C"/>
    <w:rsid w:val="00A73B28"/>
    <w:rsid w:val="00A864C1"/>
    <w:rsid w:val="00A9605F"/>
    <w:rsid w:val="00AA171E"/>
    <w:rsid w:val="00AA60F1"/>
    <w:rsid w:val="00AA7413"/>
    <w:rsid w:val="00AB23DD"/>
    <w:rsid w:val="00AC6099"/>
    <w:rsid w:val="00AE2629"/>
    <w:rsid w:val="00AE4BD1"/>
    <w:rsid w:val="00AE7279"/>
    <w:rsid w:val="00AF62CB"/>
    <w:rsid w:val="00B01A70"/>
    <w:rsid w:val="00B075FD"/>
    <w:rsid w:val="00B07E14"/>
    <w:rsid w:val="00B1349E"/>
    <w:rsid w:val="00B2036D"/>
    <w:rsid w:val="00B24716"/>
    <w:rsid w:val="00B27E64"/>
    <w:rsid w:val="00B3343A"/>
    <w:rsid w:val="00B44706"/>
    <w:rsid w:val="00B55F5A"/>
    <w:rsid w:val="00B6623D"/>
    <w:rsid w:val="00B717F7"/>
    <w:rsid w:val="00B71CB1"/>
    <w:rsid w:val="00B73E40"/>
    <w:rsid w:val="00B768D5"/>
    <w:rsid w:val="00B813D5"/>
    <w:rsid w:val="00B842F2"/>
    <w:rsid w:val="00B90C44"/>
    <w:rsid w:val="00B910E1"/>
    <w:rsid w:val="00B9253C"/>
    <w:rsid w:val="00B963A5"/>
    <w:rsid w:val="00B96C57"/>
    <w:rsid w:val="00BA184D"/>
    <w:rsid w:val="00BA2BC4"/>
    <w:rsid w:val="00BA3141"/>
    <w:rsid w:val="00BB71E3"/>
    <w:rsid w:val="00BB7F1D"/>
    <w:rsid w:val="00BC0D9B"/>
    <w:rsid w:val="00BC4C4C"/>
    <w:rsid w:val="00BD6FED"/>
    <w:rsid w:val="00BE012A"/>
    <w:rsid w:val="00BE3223"/>
    <w:rsid w:val="00BE41F0"/>
    <w:rsid w:val="00BE5032"/>
    <w:rsid w:val="00BF2E27"/>
    <w:rsid w:val="00C03BB2"/>
    <w:rsid w:val="00C05A00"/>
    <w:rsid w:val="00C15293"/>
    <w:rsid w:val="00C16265"/>
    <w:rsid w:val="00C17266"/>
    <w:rsid w:val="00C20F20"/>
    <w:rsid w:val="00C25283"/>
    <w:rsid w:val="00C2774F"/>
    <w:rsid w:val="00C333F9"/>
    <w:rsid w:val="00C5556A"/>
    <w:rsid w:val="00C62DC3"/>
    <w:rsid w:val="00C67A97"/>
    <w:rsid w:val="00C71FD1"/>
    <w:rsid w:val="00C81B95"/>
    <w:rsid w:val="00C8351F"/>
    <w:rsid w:val="00CA2B0D"/>
    <w:rsid w:val="00CB13D8"/>
    <w:rsid w:val="00CB1785"/>
    <w:rsid w:val="00CB192E"/>
    <w:rsid w:val="00CC49E1"/>
    <w:rsid w:val="00CC6921"/>
    <w:rsid w:val="00CE1E16"/>
    <w:rsid w:val="00CE2B03"/>
    <w:rsid w:val="00CF5765"/>
    <w:rsid w:val="00D045EB"/>
    <w:rsid w:val="00D1445A"/>
    <w:rsid w:val="00D16E83"/>
    <w:rsid w:val="00D2055E"/>
    <w:rsid w:val="00D26ECA"/>
    <w:rsid w:val="00D27E6A"/>
    <w:rsid w:val="00D323BE"/>
    <w:rsid w:val="00D37A73"/>
    <w:rsid w:val="00D44BDF"/>
    <w:rsid w:val="00D568E7"/>
    <w:rsid w:val="00D72DA4"/>
    <w:rsid w:val="00D777DB"/>
    <w:rsid w:val="00D80F93"/>
    <w:rsid w:val="00DA40D0"/>
    <w:rsid w:val="00DC4210"/>
    <w:rsid w:val="00DD2C87"/>
    <w:rsid w:val="00DD3BB9"/>
    <w:rsid w:val="00DE1229"/>
    <w:rsid w:val="00DF1E75"/>
    <w:rsid w:val="00DF22BC"/>
    <w:rsid w:val="00DF5E3F"/>
    <w:rsid w:val="00DF632B"/>
    <w:rsid w:val="00E058C3"/>
    <w:rsid w:val="00E210BF"/>
    <w:rsid w:val="00E21359"/>
    <w:rsid w:val="00E43054"/>
    <w:rsid w:val="00E61999"/>
    <w:rsid w:val="00E90310"/>
    <w:rsid w:val="00E92C84"/>
    <w:rsid w:val="00E9716E"/>
    <w:rsid w:val="00EA59DB"/>
    <w:rsid w:val="00EA73BF"/>
    <w:rsid w:val="00EB0746"/>
    <w:rsid w:val="00EB0F55"/>
    <w:rsid w:val="00EB1CE1"/>
    <w:rsid w:val="00EB23F6"/>
    <w:rsid w:val="00EB3B4B"/>
    <w:rsid w:val="00EB513F"/>
    <w:rsid w:val="00EB67F3"/>
    <w:rsid w:val="00EC6E9F"/>
    <w:rsid w:val="00EE1DA6"/>
    <w:rsid w:val="00EE3746"/>
    <w:rsid w:val="00EE642D"/>
    <w:rsid w:val="00EE7BBB"/>
    <w:rsid w:val="00F03744"/>
    <w:rsid w:val="00F06601"/>
    <w:rsid w:val="00F12CF0"/>
    <w:rsid w:val="00F53CBA"/>
    <w:rsid w:val="00F566AA"/>
    <w:rsid w:val="00F60292"/>
    <w:rsid w:val="00F728DA"/>
    <w:rsid w:val="00FA57FD"/>
    <w:rsid w:val="00FB1255"/>
    <w:rsid w:val="00FC281B"/>
    <w:rsid w:val="00FC6B8A"/>
    <w:rsid w:val="00FE4FE6"/>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907"/>
    <w:rPr>
      <w:rFonts w:ascii="Arial" w:hAnsi="Arial" w:cs="Arial"/>
      <w:sz w:val="18"/>
      <w:szCs w:val="18"/>
      <w:lang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rPr>
  </w:style>
  <w:style w:type="paragraph" w:customStyle="1" w:styleId="TITELTHEMEN24P">
    <w:name w:val="TITEL/THEMEN (24P)"/>
    <w:basedOn w:val="Normal"/>
    <w:autoRedefine/>
    <w:rsid w:val="00095BA5"/>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BA184D"/>
    <w:rPr>
      <w:szCs w:val="20"/>
    </w:rPr>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BA184D"/>
    <w:rPr>
      <w:rFonts w:ascii="Arial" w:hAnsi="Arial"/>
      <w:sz w:val="18"/>
      <w:szCs w:val="20"/>
      <w:lang w:val="en-GB"/>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autoRedefine/>
    <w:rsid w:val="00A9605F"/>
    <w:pPr>
      <w:tabs>
        <w:tab w:val="right" w:pos="7088"/>
      </w:tabs>
    </w:pPr>
    <w:rPr>
      <w:sz w:val="21"/>
      <w:szCs w:val="22"/>
    </w:rPr>
  </w:style>
  <w:style w:type="paragraph" w:styleId="EndnoteText">
    <w:name w:val="endnote text"/>
    <w:basedOn w:val="Normal"/>
    <w:semiHidden/>
    <w:rsid w:val="00912546"/>
    <w:rPr>
      <w:sz w:val="20"/>
      <w:szCs w:val="20"/>
    </w:rPr>
  </w:style>
  <w:style w:type="character" w:styleId="EndnoteReference">
    <w:name w:val="endnote reference"/>
    <w:semiHidden/>
    <w:rsid w:val="00912546"/>
    <w:rPr>
      <w:vertAlign w:val="superscript"/>
    </w:rPr>
  </w:style>
  <w:style w:type="paragraph" w:customStyle="1" w:styleId="BetreffzeileBrief">
    <w:name w:val="Betreffzeile (Brief)"/>
    <w:autoRedefine/>
    <w:rsid w:val="002B5BCC"/>
    <w:pPr>
      <w:spacing w:line="360" w:lineRule="auto"/>
    </w:pPr>
    <w:rPr>
      <w:rFonts w:ascii="Arial Narrow" w:hAnsi="Arial Narrow" w:cs="Arial"/>
      <w:b/>
      <w:sz w:val="24"/>
      <w:szCs w:val="24"/>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Strong">
    <w:name w:val="Strong"/>
    <w:basedOn w:val="DefaultParagraphFont"/>
    <w:uiPriority w:val="22"/>
    <w:qFormat/>
    <w:rsid w:val="00004532"/>
    <w:rPr>
      <w:b/>
      <w:bCs/>
    </w:rPr>
  </w:style>
  <w:style w:type="character" w:styleId="Hyperlink">
    <w:name w:val="Hyperlink"/>
    <w:basedOn w:val="DefaultParagraphFont"/>
    <w:rsid w:val="0001643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info@ambaburkinafaso-ch.org" TargetMode="Externa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shmishu@hotmail.com"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mailto:secretariat@iranembassy.ch" TargetMode="External"/><Relationship Id="rId23" Type="http://schemas.openxmlformats.org/officeDocument/2006/relationships/theme" Target="theme/theme1.xml"/><Relationship Id="rId10" Type="http://schemas.openxmlformats.org/officeDocument/2006/relationships/hyperlink" Target="mailto:china-embassy@bluewin.ch"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missionofiran@gmail.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NEU_BgdV_TEMPLATE_D</Template>
  <TotalTime>0</TotalTime>
  <Pages>6</Pages>
  <Words>1690</Words>
  <Characters>10649</Characters>
  <Application>Microsoft Office Word</Application>
  <DocSecurity>0</DocSecurity>
  <Lines>88</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15</cp:revision>
  <cp:lastPrinted>2010-07-27T09:03:00Z</cp:lastPrinted>
  <dcterms:created xsi:type="dcterms:W3CDTF">2018-09-26T19:53:00Z</dcterms:created>
  <dcterms:modified xsi:type="dcterms:W3CDTF">2018-10-22T15:12:00Z</dcterms:modified>
</cp:coreProperties>
</file>