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3E8B2584" w14:textId="77777777" w:rsidTr="001843F2">
        <w:trPr>
          <w:cantSplit/>
          <w:trHeight w:val="397"/>
        </w:trPr>
        <w:tc>
          <w:tcPr>
            <w:tcW w:w="2650" w:type="pct"/>
            <w:hideMark/>
          </w:tcPr>
          <w:p w14:paraId="0602DD09" w14:textId="6EF0B081" w:rsidR="000D53B7" w:rsidRPr="002A4B31" w:rsidRDefault="000D53B7" w:rsidP="001843F2">
            <w:pPr>
              <w:pStyle w:val="BgdV12P"/>
            </w:pPr>
            <w:r w:rsidRPr="002A4B31">
              <w:t xml:space="preserve">Briefe gegen das Vergessen - </w:t>
            </w:r>
            <w:r w:rsidR="002A4B31" w:rsidRPr="002A4B31">
              <w:t>März</w:t>
            </w:r>
            <w:r w:rsidRPr="002A4B31">
              <w:t xml:space="preserve"> 202</w:t>
            </w:r>
            <w:r w:rsidR="002A4B31" w:rsidRPr="002A4B31">
              <w:t>4</w:t>
            </w:r>
          </w:p>
        </w:tc>
        <w:tc>
          <w:tcPr>
            <w:tcW w:w="2350" w:type="pct"/>
          </w:tcPr>
          <w:p w14:paraId="36E65D04" w14:textId="762E496B" w:rsidR="000D53B7" w:rsidRPr="000D53B7" w:rsidRDefault="000D53B7" w:rsidP="001843F2">
            <w:pPr>
              <w:pStyle w:val="MonatJahr12P"/>
              <w:jc w:val="right"/>
            </w:pPr>
            <w:r w:rsidRPr="002A4B31">
              <w:t xml:space="preserve">2 Briefaktionen: </w:t>
            </w:r>
            <w:r w:rsidR="002A4B31" w:rsidRPr="002A4B31">
              <w:rPr>
                <w:b/>
                <w:bCs/>
                <w:u w:val="single"/>
              </w:rPr>
              <w:t>Hong Kong</w:t>
            </w:r>
            <w:r w:rsidR="00F87DDB" w:rsidRPr="002A4B31">
              <w:t>,</w:t>
            </w:r>
            <w:r w:rsidRPr="002A4B31">
              <w:t xml:space="preserve"> </w:t>
            </w:r>
            <w:r w:rsidR="002A4B31" w:rsidRPr="002A4B31">
              <w:t>Tunesien</w:t>
            </w:r>
          </w:p>
        </w:tc>
      </w:tr>
    </w:tbl>
    <w:p w14:paraId="7B2B023B" w14:textId="77777777" w:rsidR="00611F0E" w:rsidRDefault="00611F0E"/>
    <w:p w14:paraId="3C018400" w14:textId="77777777" w:rsidR="00BA6D02" w:rsidRDefault="00BA6D02"/>
    <w:tbl>
      <w:tblPr>
        <w:tblW w:w="4963" w:type="pct"/>
        <w:tblLook w:val="01E0" w:firstRow="1" w:lastRow="1" w:firstColumn="1" w:lastColumn="1" w:noHBand="0" w:noVBand="0"/>
      </w:tblPr>
      <w:tblGrid>
        <w:gridCol w:w="10243"/>
      </w:tblGrid>
      <w:tr w:rsidR="00BA6D02" w:rsidRPr="00192A62" w14:paraId="0D25D4A1" w14:textId="77777777" w:rsidTr="00BA6D02">
        <w:trPr>
          <w:trHeight w:val="80"/>
        </w:trPr>
        <w:tc>
          <w:tcPr>
            <w:tcW w:w="5000" w:type="pct"/>
            <w:vAlign w:val="bottom"/>
            <w:hideMark/>
          </w:tcPr>
          <w:p w14:paraId="2131C380" w14:textId="5088F0EE" w:rsidR="00BA6D02" w:rsidRPr="00BA6D02" w:rsidRDefault="002A4B31" w:rsidP="009178F0">
            <w:pPr>
              <w:pStyle w:val="TITELTHEMEN24P"/>
              <w:spacing w:after="80"/>
              <w:rPr>
                <w:sz w:val="28"/>
                <w:szCs w:val="28"/>
                <w:highlight w:val="yellow"/>
                <w:lang w:val="de-CH"/>
              </w:rPr>
            </w:pPr>
            <w:r>
              <w:rPr>
                <w:sz w:val="28"/>
                <w:szCs w:val="28"/>
                <w:lang w:val="de-CH"/>
              </w:rPr>
              <w:t>Hong Kong</w:t>
            </w:r>
            <w:r w:rsidR="00BA6D02" w:rsidRPr="00BA6D02">
              <w:rPr>
                <w:sz w:val="28"/>
                <w:szCs w:val="28"/>
                <w:lang w:val="de-CH"/>
              </w:rPr>
              <w:t>:</w:t>
            </w:r>
            <w:r w:rsidR="00BA6D02" w:rsidRPr="00BA6D02">
              <w:rPr>
                <w:b w:val="0"/>
                <w:bCs/>
                <w:sz w:val="28"/>
                <w:szCs w:val="28"/>
                <w:lang w:val="de-CH"/>
              </w:rPr>
              <w:t xml:space="preserve"> Briefaktion für </w:t>
            </w:r>
            <w:r w:rsidRPr="002A4B31">
              <w:rPr>
                <w:sz w:val="28"/>
                <w:szCs w:val="28"/>
                <w:lang w:val="de-CH"/>
              </w:rPr>
              <w:t>Leung Kwok-hung</w:t>
            </w:r>
          </w:p>
        </w:tc>
      </w:tr>
      <w:tr w:rsidR="00774FE7" w14:paraId="5A07FCD1" w14:textId="77777777" w:rsidTr="00774FE7">
        <w:trPr>
          <w:trHeight w:val="583"/>
        </w:trPr>
        <w:tc>
          <w:tcPr>
            <w:tcW w:w="5000" w:type="pct"/>
            <w:vAlign w:val="bottom"/>
            <w:hideMark/>
          </w:tcPr>
          <w:p w14:paraId="7F5AD0C4" w14:textId="753579EA" w:rsidR="00774FE7" w:rsidRPr="00245BD2" w:rsidRDefault="00B8270C">
            <w:pPr>
              <w:pStyle w:val="TITELTHEMEN24P"/>
            </w:pPr>
            <w:r w:rsidRPr="00245BD2">
              <w:t xml:space="preserve">Drohende </w:t>
            </w:r>
            <w:r w:rsidR="00245BD2" w:rsidRPr="00245BD2">
              <w:t>lebens</w:t>
            </w:r>
            <w:r w:rsidRPr="00245BD2">
              <w:t xml:space="preserve">lange Haftstrafe </w:t>
            </w:r>
          </w:p>
        </w:tc>
      </w:tr>
    </w:tbl>
    <w:p w14:paraId="35CF8254" w14:textId="77777777" w:rsidR="00B8270C" w:rsidRPr="00B8270C" w:rsidRDefault="00B8270C" w:rsidP="00774FE7"/>
    <w:tbl>
      <w:tblPr>
        <w:tblW w:w="4950" w:type="pct"/>
        <w:tblLook w:val="01E0" w:firstRow="1" w:lastRow="1" w:firstColumn="1" w:lastColumn="1" w:noHBand="0" w:noVBand="0"/>
      </w:tblPr>
      <w:tblGrid>
        <w:gridCol w:w="10319"/>
      </w:tblGrid>
      <w:tr w:rsidR="00774FE7" w:rsidRPr="007428A3" w14:paraId="5C3691CD" w14:textId="77777777" w:rsidTr="00774FE7">
        <w:trPr>
          <w:cantSplit/>
        </w:trPr>
        <w:tc>
          <w:tcPr>
            <w:tcW w:w="5000" w:type="pct"/>
            <w:noWrap/>
            <w:hideMark/>
          </w:tcPr>
          <w:p w14:paraId="28FF10DC" w14:textId="6EA095F8" w:rsidR="00774FE7" w:rsidRPr="00314EAD" w:rsidRDefault="00130364" w:rsidP="00314EAD">
            <w:pPr>
              <w:pStyle w:val="Fallbeschrieb"/>
              <w:spacing w:after="120"/>
              <w:rPr>
                <w:b/>
                <w:bCs/>
                <w:highlight w:val="yellow"/>
              </w:rPr>
            </w:pPr>
            <w:r w:rsidRPr="00130364">
              <w:rPr>
                <w:b/>
                <w:bCs/>
              </w:rPr>
              <w:t>Leung Kwok-hung wird «Verschwörung zum Umsturz» vorgeworfen, weil er sich an selbstorganisierten «Vorwahlen» der politischen Opposition für die Parlamentswahlen beteiligt hat. Im Falle einer Verurteilung droht ihm eine lebenslange Haftstrafe.</w:t>
            </w:r>
          </w:p>
        </w:tc>
      </w:tr>
      <w:tr w:rsidR="00314EAD" w:rsidRPr="007428A3" w14:paraId="510D6B44" w14:textId="77777777" w:rsidTr="00774FE7">
        <w:trPr>
          <w:cantSplit/>
        </w:trPr>
        <w:tc>
          <w:tcPr>
            <w:tcW w:w="5000" w:type="pct"/>
            <w:noWrap/>
          </w:tcPr>
          <w:p w14:paraId="40C917FD" w14:textId="6D23028C" w:rsidR="00130364" w:rsidRPr="00245BD2" w:rsidRDefault="002A4B31" w:rsidP="00B8270C">
            <w:pPr>
              <w:spacing w:after="120"/>
            </w:pPr>
            <w:r w:rsidRPr="00245BD2">
              <w:t xml:space="preserve">Der Hongkonger Aktivist Leung Kwok-hung (auch bekannt als Long Hair) gehört zu einer Gruppe ehemaliger Abgeordneter und Aktivist*innen, die im Februar 2021 auf Grundlage des Nationalen Sicherheitsgesetzes für Hongkong (NSL) angeklagt wurden. Da es sich um 47 Personen handelt, wurden die Gruppe und der Massenprozess unter dem Kürzel </w:t>
            </w:r>
            <w:r w:rsidRPr="00245BD2">
              <w:rPr>
                <w:lang w:val="it-CH"/>
              </w:rPr>
              <w:t>«</w:t>
            </w:r>
            <w:r w:rsidRPr="00245BD2">
              <w:t>HK47</w:t>
            </w:r>
            <w:r w:rsidRPr="00245BD2">
              <w:rPr>
                <w:lang w:val="it-CH"/>
              </w:rPr>
              <w:t>»</w:t>
            </w:r>
            <w:r w:rsidRPr="00245BD2">
              <w:t xml:space="preserve"> bekannt. Leung Kwok-hung wird </w:t>
            </w:r>
            <w:r w:rsidRPr="00245BD2">
              <w:rPr>
                <w:lang w:val="it-CH"/>
              </w:rPr>
              <w:t>«</w:t>
            </w:r>
            <w:r w:rsidRPr="00245BD2">
              <w:t>Verschwörung zum Umsturz</w:t>
            </w:r>
            <w:r w:rsidRPr="00245BD2">
              <w:rPr>
                <w:lang w:val="it-CH"/>
              </w:rPr>
              <w:t>»</w:t>
            </w:r>
            <w:r w:rsidRPr="00245BD2">
              <w:t xml:space="preserve"> vorgeworfen, weil er sich an selbstorganisierten </w:t>
            </w:r>
            <w:r w:rsidRPr="00245BD2">
              <w:rPr>
                <w:lang w:val="it-CH"/>
              </w:rPr>
              <w:t>«</w:t>
            </w:r>
            <w:r w:rsidRPr="00245BD2">
              <w:t>Vorwahlen</w:t>
            </w:r>
            <w:r w:rsidRPr="00245BD2">
              <w:rPr>
                <w:lang w:val="it-CH"/>
              </w:rPr>
              <w:t>»</w:t>
            </w:r>
            <w:r w:rsidRPr="00245BD2">
              <w:t xml:space="preserve"> der politischen Opposition für die Parlamentswahlen beteiligt hat. Im Falle einer Verurteilung droht ihm eine lebenslange Haftstrafe. </w:t>
            </w:r>
            <w:r w:rsidR="00AB12FB" w:rsidRPr="00AB12FB">
              <w:t>In einem anderen Fall wurde Leung Kwok-hung zudem wegen seiner Teilnahme an den Protesten 2019 zu mehreren Monaten Gefängnis verurteilt.</w:t>
            </w:r>
          </w:p>
          <w:p w14:paraId="0B917314" w14:textId="30E01A2D" w:rsidR="00130364" w:rsidRPr="00245BD2" w:rsidRDefault="00AB12FB" w:rsidP="00B8270C">
            <w:pPr>
              <w:spacing w:after="120"/>
            </w:pPr>
            <w:r w:rsidRPr="00245BD2">
              <w:t xml:space="preserve">Leung Kwok-hung </w:t>
            </w:r>
            <w:r w:rsidR="002A4B31" w:rsidRPr="00245BD2">
              <w:t xml:space="preserve">und alle übrigen </w:t>
            </w:r>
            <w:r w:rsidRPr="00245BD2">
              <w:rPr>
                <w:lang w:val="it-CH"/>
              </w:rPr>
              <w:t>«</w:t>
            </w:r>
            <w:r w:rsidRPr="00245BD2">
              <w:t>HK47</w:t>
            </w:r>
            <w:r w:rsidRPr="00245BD2">
              <w:rPr>
                <w:lang w:val="it-CH"/>
              </w:rPr>
              <w:t>»</w:t>
            </w:r>
            <w:r w:rsidR="002A4B31" w:rsidRPr="00245BD2">
              <w:t xml:space="preserve">-Angeklagten müssen unverzüglich und bedingungslos freigelassen werden, da sie nur strafrechtlich verfolgt werden, weil sie ihre Rechte auf Meinungs-, Vereinigungs- und Versammlungsfreiheit wahrgenommen haben. </w:t>
            </w:r>
          </w:p>
          <w:p w14:paraId="3484430F" w14:textId="61E693A8" w:rsidR="00130364" w:rsidRPr="00245BD2" w:rsidRDefault="00130364" w:rsidP="00B8270C">
            <w:pPr>
              <w:spacing w:after="120"/>
              <w:rPr>
                <w:lang w:val="de-DE"/>
              </w:rPr>
            </w:pPr>
            <w:r w:rsidRPr="00245BD2">
              <w:rPr>
                <w:rStyle w:val="rynqvb"/>
                <w:lang w:val="de-DE"/>
              </w:rPr>
              <w:t xml:space="preserve">Die Hongkonger Behörden planen die Einführung eines neuen </w:t>
            </w:r>
            <w:r w:rsidR="00B8270C" w:rsidRPr="00245BD2">
              <w:rPr>
                <w:lang w:val="it-CH"/>
              </w:rPr>
              <w:t>«</w:t>
            </w:r>
            <w:r w:rsidRPr="00245BD2">
              <w:rPr>
                <w:rStyle w:val="rynqvb"/>
                <w:lang w:val="de-DE"/>
              </w:rPr>
              <w:t>Gesetzes zum Schutz der nationalen Sicherheit</w:t>
            </w:r>
            <w:r w:rsidR="00B8270C" w:rsidRPr="00245BD2">
              <w:rPr>
                <w:lang w:val="it-CH"/>
              </w:rPr>
              <w:t>»</w:t>
            </w:r>
            <w:r w:rsidRPr="00245BD2">
              <w:rPr>
                <w:rStyle w:val="rynqvb"/>
                <w:lang w:val="de-DE"/>
              </w:rPr>
              <w:t xml:space="preserve"> gemä</w:t>
            </w:r>
            <w:r w:rsidR="00B8270C" w:rsidRPr="00245BD2">
              <w:rPr>
                <w:rStyle w:val="rynqvb"/>
                <w:lang w:val="de-DE"/>
              </w:rPr>
              <w:t>ss</w:t>
            </w:r>
            <w:r w:rsidRPr="00245BD2">
              <w:rPr>
                <w:rStyle w:val="rynqvb"/>
                <w:lang w:val="de-DE"/>
              </w:rPr>
              <w:t xml:space="preserve"> Artikel 23 des Grundgesetzes, das die Menschenrechte im Namen der nationalen Sicherheit weiter kriminalisieren wird.</w:t>
            </w:r>
            <w:r w:rsidRPr="00245BD2">
              <w:rPr>
                <w:rStyle w:val="hwtze"/>
                <w:lang w:val="de-DE"/>
              </w:rPr>
              <w:t xml:space="preserve"> </w:t>
            </w:r>
            <w:r w:rsidR="00B8270C" w:rsidRPr="00245BD2">
              <w:rPr>
                <w:rStyle w:val="rynqvb"/>
                <w:lang w:val="de-DE"/>
              </w:rPr>
              <w:t>Mit der Verabschiedung dieses neuen Gesetzes wird im ersten Halbjahr 2024 gerechnet. Die meisten politischen Gegner*innen befinden sich bereits im Gefängnis oder im Exil.</w:t>
            </w:r>
          </w:p>
        </w:tc>
      </w:tr>
    </w:tbl>
    <w:p w14:paraId="0AD90139" w14:textId="77777777" w:rsidR="00774FE7" w:rsidRPr="007428A3" w:rsidRDefault="00774FE7" w:rsidP="00774FE7">
      <w:pPr>
        <w:tabs>
          <w:tab w:val="left" w:pos="6085"/>
        </w:tabs>
      </w:pPr>
    </w:p>
    <w:p w14:paraId="4210A24D"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16A26364" w14:textId="77777777" w:rsidTr="00032B47">
        <w:tc>
          <w:tcPr>
            <w:tcW w:w="5000" w:type="pct"/>
            <w:hideMark/>
          </w:tcPr>
          <w:p w14:paraId="132F3F77" w14:textId="55F5AD20" w:rsidR="00E51B41" w:rsidRPr="009E31BA" w:rsidRDefault="00E51B41" w:rsidP="00032B47">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002A4B31" w:rsidRPr="002A4B31">
              <w:rPr>
                <w:rFonts w:ascii="Arial Narrow" w:hAnsi="Arial Narrow"/>
                <w:caps w:val="0"/>
                <w:sz w:val="24"/>
                <w:szCs w:val="22"/>
                <w:lang w:val="de-CH"/>
              </w:rPr>
              <w:t>Leung Kwok-hung</w:t>
            </w:r>
            <w:r>
              <w:rPr>
                <w:rFonts w:ascii="Arial Narrow" w:hAnsi="Arial Narrow"/>
                <w:caps w:val="0"/>
                <w:sz w:val="24"/>
                <w:szCs w:val="22"/>
                <w:lang w:val="de-CH"/>
              </w:rPr>
              <w:t xml:space="preserve"> ein</w:t>
            </w:r>
            <w:r w:rsidRPr="00BE5F85">
              <w:rPr>
                <w:rFonts w:ascii="Arial Narrow" w:hAnsi="Arial Narrow"/>
                <w:caps w:val="0"/>
                <w:sz w:val="24"/>
                <w:szCs w:val="22"/>
                <w:lang w:val="de-CH"/>
              </w:rPr>
              <w:t xml:space="preserve"> !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6ECBBEC7" w14:textId="77777777" w:rsidR="00E51B41" w:rsidRPr="009178F0" w:rsidRDefault="00E51B41" w:rsidP="00E51B41">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4"/>
        <w:gridCol w:w="6237"/>
        <w:gridCol w:w="3723"/>
      </w:tblGrid>
      <w:tr w:rsidR="00E51B41" w:rsidRPr="00EF4B31" w14:paraId="5DAC6E40" w14:textId="77777777" w:rsidTr="00032B47">
        <w:tc>
          <w:tcPr>
            <w:tcW w:w="139" w:type="pct"/>
            <w:tcBorders>
              <w:left w:val="single" w:sz="4" w:space="0" w:color="auto"/>
            </w:tcBorders>
          </w:tcPr>
          <w:p w14:paraId="1962D520" w14:textId="77777777" w:rsidR="00E51B41" w:rsidRPr="00EF4B31" w:rsidRDefault="00E51B41" w:rsidP="00032B47">
            <w:pPr>
              <w:pStyle w:val="BitteschreibenSie"/>
            </w:pPr>
            <w:r w:rsidRPr="00051FB2">
              <w:rPr>
                <w:b/>
                <w:bCs/>
                <w:sz w:val="22"/>
                <w:szCs w:val="22"/>
              </w:rPr>
              <w:t>■</w:t>
            </w:r>
          </w:p>
        </w:tc>
        <w:tc>
          <w:tcPr>
            <w:tcW w:w="4861" w:type="pct"/>
            <w:gridSpan w:val="2"/>
          </w:tcPr>
          <w:p w14:paraId="7F96F7C6" w14:textId="57902E6E" w:rsidR="00E51B41" w:rsidRPr="002A4B31" w:rsidRDefault="00E51B41" w:rsidP="002A4B31">
            <w:r w:rsidRPr="007428A3">
              <w:rPr>
                <w:b/>
                <w:bCs/>
                <w:szCs w:val="16"/>
                <w:lang w:val="de-CH"/>
              </w:rPr>
              <w:t>Bitte schreiben Sie einen höflich formulierten Brief</w:t>
            </w:r>
            <w:r w:rsidRPr="007428A3">
              <w:rPr>
                <w:szCs w:val="16"/>
                <w:lang w:val="de-CH"/>
              </w:rPr>
              <w:t xml:space="preserve"> in </w:t>
            </w:r>
            <w:r w:rsidR="002A4B31" w:rsidRPr="000D231A">
              <w:t>Chinesisch, Englisch oder auf Deutsch</w:t>
            </w:r>
            <w:r w:rsidRPr="007428A3">
              <w:rPr>
                <w:szCs w:val="16"/>
                <w:lang w:val="de-CH"/>
              </w:rPr>
              <w:t xml:space="preserve"> </w:t>
            </w:r>
            <w:r w:rsidR="002A4B31" w:rsidRPr="002A4B31">
              <w:rPr>
                <w:b/>
                <w:bCs/>
              </w:rPr>
              <w:t>an den Justizminister von Hongkong</w:t>
            </w:r>
            <w:r w:rsidR="002A4B31" w:rsidRPr="000D231A">
              <w:t xml:space="preserve"> und bitten Sie ihn, dafür zu sorgen, dass die strafrechtliche Verfolgung von Leung Kwok-hung beendet wird und er umgehend und bedingungslos freigelassen wird. </w:t>
            </w:r>
          </w:p>
        </w:tc>
      </w:tr>
      <w:tr w:rsidR="00E51B41" w:rsidRPr="00EF4B31" w14:paraId="21C98D0A" w14:textId="77777777" w:rsidTr="00032B47">
        <w:tc>
          <w:tcPr>
            <w:tcW w:w="139" w:type="pct"/>
            <w:tcBorders>
              <w:left w:val="single" w:sz="4" w:space="0" w:color="auto"/>
            </w:tcBorders>
          </w:tcPr>
          <w:p w14:paraId="10E2CD34" w14:textId="77777777" w:rsidR="00E51B41" w:rsidRPr="005C38D6" w:rsidRDefault="00E51B41" w:rsidP="00032B47">
            <w:pPr>
              <w:pStyle w:val="BitteschreibenSie"/>
            </w:pPr>
          </w:p>
        </w:tc>
        <w:tc>
          <w:tcPr>
            <w:tcW w:w="4861" w:type="pct"/>
            <w:gridSpan w:val="2"/>
          </w:tcPr>
          <w:p w14:paraId="67E6F172" w14:textId="0BC88B41" w:rsidR="00E51B41" w:rsidRPr="002A4B31" w:rsidRDefault="00E51B41" w:rsidP="00032B47">
            <w:pPr>
              <w:pStyle w:val="BitteschreibenSie"/>
              <w:spacing w:before="160" w:after="80"/>
              <w:ind w:left="-28"/>
              <w:rPr>
                <w:szCs w:val="16"/>
              </w:rPr>
            </w:pPr>
            <w:r w:rsidRPr="002A4B31">
              <w:rPr>
                <w:bCs/>
                <w:szCs w:val="16"/>
              </w:rPr>
              <w:sym w:font="Wingdings" w:char="F0E0"/>
            </w:r>
            <w:r w:rsidRPr="002A4B31">
              <w:rPr>
                <w:bCs/>
                <w:szCs w:val="16"/>
              </w:rPr>
              <w:t xml:space="preserve"> </w:t>
            </w:r>
            <w:r w:rsidRPr="002A4B31">
              <w:rPr>
                <w:b/>
                <w:szCs w:val="16"/>
              </w:rPr>
              <w:t>Anrede</w:t>
            </w:r>
            <w:r w:rsidRPr="002A4B31">
              <w:rPr>
                <w:szCs w:val="16"/>
              </w:rPr>
              <w:t>:</w:t>
            </w:r>
            <w:r w:rsidR="002A4B31" w:rsidRPr="002A4B31">
              <w:rPr>
                <w:szCs w:val="16"/>
              </w:rPr>
              <w:t xml:space="preserve"> </w:t>
            </w:r>
            <w:r w:rsidR="002A4B31" w:rsidRPr="002A4B31">
              <w:t>Dear Secretary Lam / Sehr geehrter Herr Justizminister</w:t>
            </w:r>
          </w:p>
        </w:tc>
      </w:tr>
      <w:tr w:rsidR="00E51B41" w:rsidRPr="00EF4B31" w14:paraId="39621D31" w14:textId="77777777" w:rsidTr="00032B47">
        <w:tc>
          <w:tcPr>
            <w:tcW w:w="139" w:type="pct"/>
            <w:tcBorders>
              <w:left w:val="single" w:sz="4" w:space="0" w:color="auto"/>
            </w:tcBorders>
          </w:tcPr>
          <w:p w14:paraId="542D596B" w14:textId="77777777" w:rsidR="00E51B41" w:rsidRPr="005C38D6" w:rsidRDefault="00E51B41" w:rsidP="00032B47">
            <w:pPr>
              <w:pStyle w:val="BitteschreibenSie"/>
            </w:pPr>
          </w:p>
        </w:tc>
        <w:tc>
          <w:tcPr>
            <w:tcW w:w="4861" w:type="pct"/>
            <w:gridSpan w:val="2"/>
          </w:tcPr>
          <w:p w14:paraId="6ACC4439" w14:textId="131A6A2C" w:rsidR="00E51B41" w:rsidRPr="007428A3" w:rsidRDefault="00E51B41" w:rsidP="00032B47">
            <w:pPr>
              <w:pStyle w:val="BitteschreibenSie"/>
              <w:ind w:left="-28"/>
              <w:rPr>
                <w:szCs w:val="16"/>
                <w:highlight w:val="yellow"/>
              </w:rPr>
            </w:pPr>
            <w:r w:rsidRPr="007428A3">
              <w:rPr>
                <w:bCs/>
                <w:szCs w:val="16"/>
              </w:rPr>
              <w:sym w:font="Wingdings" w:char="00E0"/>
            </w:r>
            <w:r w:rsidRPr="007428A3">
              <w:rPr>
                <w:szCs w:val="16"/>
                <w:lang w:val="de-CH"/>
              </w:rPr>
              <w:t xml:space="preserve"> Einen fertigen </w:t>
            </w:r>
            <w:r w:rsidRPr="007428A3">
              <w:rPr>
                <w:b/>
                <w:szCs w:val="16"/>
                <w:lang w:val="de-CH"/>
              </w:rPr>
              <w:t>Modellbrief auf Deutsch</w:t>
            </w:r>
            <w:r w:rsidRPr="007428A3">
              <w:rPr>
                <w:szCs w:val="16"/>
                <w:lang w:val="de-CH"/>
              </w:rPr>
              <w:t xml:space="preserve"> zu dieser Briefaktion finden Sie </w:t>
            </w:r>
            <w:r w:rsidRPr="007428A3">
              <w:rPr>
                <w:b/>
                <w:szCs w:val="16"/>
                <w:lang w:val="de-CH"/>
              </w:rPr>
              <w:t xml:space="preserve">auf Seite </w:t>
            </w:r>
            <w:r w:rsidR="00B51607">
              <w:rPr>
                <w:b/>
                <w:szCs w:val="16"/>
                <w:lang w:val="de-CH"/>
              </w:rPr>
              <w:t>3</w:t>
            </w:r>
            <w:r w:rsidR="00CF4444">
              <w:rPr>
                <w:b/>
                <w:szCs w:val="16"/>
                <w:lang w:val="de-CH"/>
              </w:rPr>
              <w:t>.</w:t>
            </w:r>
          </w:p>
        </w:tc>
      </w:tr>
      <w:tr w:rsidR="00E51B41" w:rsidRPr="00EF4B31" w14:paraId="51C08A2E" w14:textId="77777777" w:rsidTr="00032B47">
        <w:tc>
          <w:tcPr>
            <w:tcW w:w="139" w:type="pct"/>
            <w:tcBorders>
              <w:left w:val="single" w:sz="4" w:space="0" w:color="auto"/>
            </w:tcBorders>
          </w:tcPr>
          <w:p w14:paraId="0406BC98" w14:textId="77777777" w:rsidR="00E51B41" w:rsidRPr="005C38D6" w:rsidRDefault="00E51B41" w:rsidP="00032B47">
            <w:pPr>
              <w:pStyle w:val="BitteschreibenSie"/>
            </w:pPr>
          </w:p>
        </w:tc>
        <w:tc>
          <w:tcPr>
            <w:tcW w:w="4861" w:type="pct"/>
            <w:gridSpan w:val="2"/>
          </w:tcPr>
          <w:p w14:paraId="117DB3E4" w14:textId="77777777" w:rsidR="00E51B41" w:rsidRPr="007428A3" w:rsidRDefault="00E51B41" w:rsidP="00032B47">
            <w:pPr>
              <w:tabs>
                <w:tab w:val="left" w:pos="6085"/>
              </w:tabs>
              <w:spacing w:before="80"/>
              <w:ind w:left="-28"/>
              <w:rPr>
                <w:szCs w:val="16"/>
              </w:rPr>
            </w:pPr>
            <w:r w:rsidRPr="007428A3">
              <w:rPr>
                <w:bCs/>
                <w:szCs w:val="16"/>
              </w:rPr>
              <w:sym w:font="Wingdings" w:char="F0E0"/>
            </w:r>
            <w:r w:rsidRPr="007428A3">
              <w:rPr>
                <w:bCs/>
                <w:szCs w:val="16"/>
              </w:rPr>
              <w:t xml:space="preserve"> </w:t>
            </w:r>
            <w:r w:rsidRPr="007428A3">
              <w:rPr>
                <w:szCs w:val="16"/>
                <w:lang w:val="de-CH"/>
              </w:rPr>
              <w:t xml:space="preserve">Einen </w:t>
            </w:r>
            <w:r w:rsidRPr="00A13A65">
              <w:rPr>
                <w:b/>
                <w:szCs w:val="16"/>
                <w:lang w:val="de-CH"/>
              </w:rPr>
              <w:t>Briefvorschlag auf Englisch</w:t>
            </w:r>
            <w:r w:rsidRPr="00A13A65">
              <w:rPr>
                <w:szCs w:val="16"/>
                <w:lang w:val="de-CH"/>
              </w:rPr>
              <w:t xml:space="preserve"> finden</w:t>
            </w:r>
            <w:r w:rsidRPr="007428A3">
              <w:rPr>
                <w:szCs w:val="16"/>
                <w:lang w:val="de-CH"/>
              </w:rPr>
              <w:t xml:space="preserve"> Sie </w:t>
            </w:r>
            <w:r w:rsidRPr="007428A3">
              <w:rPr>
                <w:b/>
                <w:szCs w:val="16"/>
                <w:lang w:val="de-CH"/>
              </w:rPr>
              <w:t>online</w:t>
            </w:r>
            <w:r w:rsidRPr="007428A3">
              <w:rPr>
                <w:szCs w:val="16"/>
                <w:lang w:val="de-CH"/>
              </w:rPr>
              <w:t>:</w:t>
            </w:r>
          </w:p>
          <w:p w14:paraId="070B2614" w14:textId="7BD11FB5" w:rsidR="00E51B41" w:rsidRPr="007428A3" w:rsidRDefault="00CF4444" w:rsidP="00032B47">
            <w:pPr>
              <w:pStyle w:val="BitteschreibenSie"/>
              <w:ind w:left="255"/>
              <w:rPr>
                <w:szCs w:val="16"/>
              </w:rPr>
            </w:pPr>
            <w:hyperlink r:id="rId7" w:history="1">
              <w:r w:rsidR="00800DF8" w:rsidRPr="000E27C8">
                <w:rPr>
                  <w:rStyle w:val="Hyperlink"/>
                </w:rPr>
                <w:t>https://www.amnesty.ch/de/laender/asien-pazifik/china/dok/2024/briefaktion-fuer-leung-kwok-hung</w:t>
              </w:r>
            </w:hyperlink>
            <w:r w:rsidR="00800DF8">
              <w:t xml:space="preserve"> </w:t>
            </w:r>
            <w:r w:rsidR="00E51B41" w:rsidRPr="007428A3">
              <w:rPr>
                <w:bCs/>
                <w:szCs w:val="16"/>
                <w:lang w:val="de-CH"/>
              </w:rPr>
              <w:t xml:space="preserve">Sie können auf </w:t>
            </w:r>
            <w:hyperlink r:id="rId8" w:history="1">
              <w:r w:rsidR="00E51B41" w:rsidRPr="007428A3">
                <w:rPr>
                  <w:rStyle w:val="Hyperlink"/>
                  <w:bCs/>
                  <w:szCs w:val="16"/>
                  <w:lang w:val="de-CH"/>
                </w:rPr>
                <w:t>www.amnesty.ch</w:t>
              </w:r>
            </w:hyperlink>
            <w:r w:rsidR="00E51B41" w:rsidRPr="007428A3">
              <w:rPr>
                <w:bCs/>
                <w:szCs w:val="16"/>
                <w:lang w:val="de-CH"/>
              </w:rPr>
              <w:t xml:space="preserve"> im Suchfeld</w:t>
            </w:r>
            <w:r w:rsidR="00800DF8" w:rsidRPr="00245BD2">
              <w:rPr>
                <w:sz w:val="32"/>
                <w:szCs w:val="28"/>
              </w:rPr>
              <w:sym w:font="Webdings" w:char="F04C"/>
            </w:r>
            <w:r w:rsidR="00E51B41" w:rsidRPr="007428A3">
              <w:rPr>
                <w:bCs/>
                <w:szCs w:val="16"/>
                <w:lang w:val="de-CH"/>
              </w:rPr>
              <w:t>auch den</w:t>
            </w:r>
            <w:r w:rsidR="00E51B41" w:rsidRPr="007428A3">
              <w:rPr>
                <w:b/>
                <w:szCs w:val="16"/>
                <w:lang w:val="de-CH"/>
              </w:rPr>
              <w:t xml:space="preserve"> Titel </w:t>
            </w:r>
            <w:r w:rsidR="00E51B41" w:rsidRPr="007428A3">
              <w:rPr>
                <w:bCs/>
                <w:szCs w:val="16"/>
                <w:lang w:val="de-CH"/>
              </w:rPr>
              <w:t xml:space="preserve">oder </w:t>
            </w:r>
            <w:r w:rsidR="00E51B41" w:rsidRPr="007428A3">
              <w:rPr>
                <w:b/>
                <w:bCs/>
                <w:szCs w:val="16"/>
                <w:lang w:val="de-CH"/>
              </w:rPr>
              <w:t>Namen der Person</w:t>
            </w:r>
            <w:r w:rsidR="00E51B41" w:rsidRPr="007428A3">
              <w:rPr>
                <w:szCs w:val="16"/>
                <w:lang w:val="de-CH"/>
              </w:rPr>
              <w:t xml:space="preserve"> </w:t>
            </w:r>
            <w:r w:rsidR="00E51B41" w:rsidRPr="007428A3">
              <w:rPr>
                <w:bCs/>
                <w:szCs w:val="16"/>
                <w:lang w:val="de-CH"/>
              </w:rPr>
              <w:t>eingeben.</w:t>
            </w:r>
          </w:p>
        </w:tc>
      </w:tr>
      <w:tr w:rsidR="00E51B41" w:rsidRPr="00EF4B31" w14:paraId="77ADA8DB" w14:textId="77777777" w:rsidTr="00032B47">
        <w:tc>
          <w:tcPr>
            <w:tcW w:w="139" w:type="pct"/>
            <w:tcBorders>
              <w:left w:val="single" w:sz="4" w:space="0" w:color="auto"/>
            </w:tcBorders>
          </w:tcPr>
          <w:p w14:paraId="6281FA66" w14:textId="77777777" w:rsidR="00E51B41" w:rsidRPr="005C38D6" w:rsidRDefault="00E51B41" w:rsidP="00032B47">
            <w:pPr>
              <w:pStyle w:val="BitteschreibenSie"/>
            </w:pPr>
          </w:p>
        </w:tc>
        <w:tc>
          <w:tcPr>
            <w:tcW w:w="4861" w:type="pct"/>
            <w:gridSpan w:val="2"/>
          </w:tcPr>
          <w:p w14:paraId="2F700647" w14:textId="5AFA57D2" w:rsidR="00E51B41" w:rsidRPr="007428A3" w:rsidRDefault="00E51B41" w:rsidP="00032B47">
            <w:pPr>
              <w:tabs>
                <w:tab w:val="left" w:pos="6085"/>
              </w:tabs>
              <w:spacing w:before="80"/>
              <w:ind w:left="-28"/>
              <w:rPr>
                <w:bCs/>
                <w:szCs w:val="16"/>
              </w:rPr>
            </w:pPr>
            <w:r w:rsidRPr="007428A3">
              <w:rPr>
                <w:bCs/>
                <w:szCs w:val="16"/>
              </w:rPr>
              <w:sym w:font="Wingdings" w:char="00E0"/>
            </w:r>
            <w:r w:rsidRPr="007428A3">
              <w:rPr>
                <w:b/>
                <w:szCs w:val="16"/>
                <w:lang w:val="de-CH"/>
              </w:rPr>
              <w:t xml:space="preserve"> Porto:</w:t>
            </w:r>
            <w:r w:rsidRPr="007428A3">
              <w:rPr>
                <w:szCs w:val="16"/>
                <w:lang w:val="de-CH"/>
              </w:rPr>
              <w:t xml:space="preserve"> CHF 2.</w:t>
            </w:r>
            <w:r w:rsidR="00314EAD">
              <w:rPr>
                <w:szCs w:val="16"/>
                <w:lang w:val="de-CH"/>
              </w:rPr>
              <w:t>5</w:t>
            </w:r>
            <w:r w:rsidRPr="007428A3">
              <w:rPr>
                <w:szCs w:val="16"/>
                <w:lang w:val="de-CH"/>
              </w:rPr>
              <w:t>0</w:t>
            </w:r>
          </w:p>
        </w:tc>
      </w:tr>
      <w:tr w:rsidR="00E51B41" w:rsidRPr="00EF4B31" w14:paraId="6F296E21" w14:textId="77777777" w:rsidTr="00032B47">
        <w:tc>
          <w:tcPr>
            <w:tcW w:w="139" w:type="pct"/>
            <w:tcBorders>
              <w:left w:val="single" w:sz="4" w:space="0" w:color="auto"/>
            </w:tcBorders>
          </w:tcPr>
          <w:p w14:paraId="5C33DC4F" w14:textId="77777777" w:rsidR="00E51B41" w:rsidRPr="005C38D6" w:rsidRDefault="00E51B41" w:rsidP="00032B47"/>
        </w:tc>
        <w:tc>
          <w:tcPr>
            <w:tcW w:w="4861" w:type="pct"/>
            <w:gridSpan w:val="2"/>
          </w:tcPr>
          <w:p w14:paraId="4C979B30" w14:textId="77777777" w:rsidR="00E51B41" w:rsidRPr="005C38D6" w:rsidRDefault="00E51B41" w:rsidP="00032B47"/>
        </w:tc>
      </w:tr>
      <w:tr w:rsidR="006314ED" w:rsidRPr="00EF4B31" w14:paraId="45264AC6" w14:textId="77777777" w:rsidTr="00032B47">
        <w:tc>
          <w:tcPr>
            <w:tcW w:w="139" w:type="pct"/>
            <w:tcBorders>
              <w:left w:val="single" w:sz="4" w:space="0" w:color="auto"/>
            </w:tcBorders>
          </w:tcPr>
          <w:p w14:paraId="59DF98EF" w14:textId="77777777" w:rsidR="006314ED" w:rsidRPr="005C38D6" w:rsidRDefault="006314ED" w:rsidP="00032B47"/>
        </w:tc>
        <w:tc>
          <w:tcPr>
            <w:tcW w:w="4861" w:type="pct"/>
            <w:gridSpan w:val="2"/>
          </w:tcPr>
          <w:p w14:paraId="71FAFF6F" w14:textId="12542237" w:rsidR="006314ED" w:rsidRPr="005C38D6" w:rsidRDefault="006314ED" w:rsidP="00032B47">
            <w:r w:rsidRPr="007428A3">
              <w:rPr>
                <w:bCs/>
                <w:szCs w:val="16"/>
              </w:rPr>
              <w:sym w:font="Wingdings" w:char="00E0"/>
            </w:r>
            <w:r w:rsidRPr="007428A3">
              <w:rPr>
                <w:b/>
                <w:szCs w:val="16"/>
                <w:lang w:val="de-CH"/>
              </w:rPr>
              <w:t xml:space="preserve"> </w:t>
            </w:r>
            <w:r w:rsidRPr="006314ED">
              <w:t xml:space="preserve">Bitte </w:t>
            </w:r>
            <w:r w:rsidRPr="006314ED">
              <w:rPr>
                <w:u w:val="single"/>
              </w:rPr>
              <w:t>vermeiden Sie es, Amnesty International auf dem Umschlag zu erwähnen</w:t>
            </w:r>
            <w:r>
              <w:t>. Dies erhöht</w:t>
            </w:r>
            <w:r w:rsidRPr="006314ED">
              <w:t xml:space="preserve"> die Wahrscheinlichkeit, dass die Behörden die Briefe annehmen. Die Behörden in China haben die Annahme</w:t>
            </w:r>
            <w:r>
              <w:t xml:space="preserve"> </w:t>
            </w:r>
            <w:r w:rsidRPr="006314ED">
              <w:t xml:space="preserve">von Amnesty-Briefen </w:t>
            </w:r>
            <w:r>
              <w:t>in der Vergangenheit</w:t>
            </w:r>
            <w:r w:rsidRPr="006314ED">
              <w:t xml:space="preserve"> bereits verweigert</w:t>
            </w:r>
            <w:r>
              <w:t>.</w:t>
            </w:r>
          </w:p>
        </w:tc>
      </w:tr>
      <w:tr w:rsidR="006314ED" w:rsidRPr="00EF4B31" w14:paraId="23F04AEE" w14:textId="77777777" w:rsidTr="00032B47">
        <w:tc>
          <w:tcPr>
            <w:tcW w:w="139" w:type="pct"/>
            <w:tcBorders>
              <w:left w:val="single" w:sz="4" w:space="0" w:color="auto"/>
            </w:tcBorders>
          </w:tcPr>
          <w:p w14:paraId="344BC968" w14:textId="77777777" w:rsidR="006314ED" w:rsidRPr="005C38D6" w:rsidRDefault="006314ED" w:rsidP="00032B47"/>
        </w:tc>
        <w:tc>
          <w:tcPr>
            <w:tcW w:w="4861" w:type="pct"/>
            <w:gridSpan w:val="2"/>
          </w:tcPr>
          <w:p w14:paraId="5A7A6136" w14:textId="77777777" w:rsidR="006314ED" w:rsidRPr="005C38D6" w:rsidRDefault="006314ED" w:rsidP="00032B47"/>
        </w:tc>
      </w:tr>
      <w:tr w:rsidR="00E51B41" w:rsidRPr="00EF4B31" w14:paraId="638EEE56" w14:textId="77777777" w:rsidTr="00823E88">
        <w:tc>
          <w:tcPr>
            <w:tcW w:w="139" w:type="pct"/>
            <w:tcBorders>
              <w:left w:val="single" w:sz="4" w:space="0" w:color="auto"/>
              <w:right w:val="dotted" w:sz="4" w:space="0" w:color="auto"/>
            </w:tcBorders>
          </w:tcPr>
          <w:p w14:paraId="2372E532" w14:textId="77777777" w:rsidR="00E51B41" w:rsidRPr="005C38D6" w:rsidRDefault="00E51B41" w:rsidP="00032B47"/>
        </w:tc>
        <w:tc>
          <w:tcPr>
            <w:tcW w:w="3044" w:type="pct"/>
            <w:tcBorders>
              <w:left w:val="dotted" w:sz="4" w:space="0" w:color="auto"/>
              <w:right w:val="dotted" w:sz="4" w:space="0" w:color="auto"/>
            </w:tcBorders>
          </w:tcPr>
          <w:p w14:paraId="09CF76B9" w14:textId="77777777" w:rsidR="00E51B41" w:rsidRPr="007428A3" w:rsidRDefault="00E51B41" w:rsidP="00032B47">
            <w:pPr>
              <w:spacing w:after="60"/>
              <w:rPr>
                <w:b/>
                <w:bCs/>
                <w:szCs w:val="16"/>
              </w:rPr>
            </w:pPr>
            <w:r w:rsidRPr="007428A3">
              <w:rPr>
                <w:b/>
                <w:bCs/>
                <w:szCs w:val="16"/>
              </w:rPr>
              <w:t>HÖFLICH FORMULIERTEN BRIEF SENDEN AN</w:t>
            </w:r>
          </w:p>
        </w:tc>
        <w:tc>
          <w:tcPr>
            <w:tcW w:w="1817" w:type="pct"/>
            <w:tcBorders>
              <w:left w:val="dotted" w:sz="4" w:space="0" w:color="auto"/>
            </w:tcBorders>
          </w:tcPr>
          <w:p w14:paraId="770A5C96" w14:textId="77777777" w:rsidR="00E51B41" w:rsidRPr="007428A3" w:rsidRDefault="00E51B41" w:rsidP="00032B47">
            <w:pPr>
              <w:spacing w:after="60"/>
              <w:rPr>
                <w:b/>
                <w:bCs/>
                <w:szCs w:val="16"/>
              </w:rPr>
            </w:pPr>
            <w:r w:rsidRPr="007428A3">
              <w:rPr>
                <w:b/>
                <w:bCs/>
                <w:szCs w:val="16"/>
              </w:rPr>
              <w:t>KOPIE AN</w:t>
            </w:r>
          </w:p>
        </w:tc>
      </w:tr>
      <w:tr w:rsidR="00E51B41" w:rsidRPr="00EF4B31" w14:paraId="6D7263DB" w14:textId="77777777" w:rsidTr="00823E88">
        <w:tc>
          <w:tcPr>
            <w:tcW w:w="139" w:type="pct"/>
            <w:tcBorders>
              <w:left w:val="single" w:sz="4" w:space="0" w:color="auto"/>
              <w:right w:val="dotted" w:sz="4" w:space="0" w:color="auto"/>
            </w:tcBorders>
          </w:tcPr>
          <w:p w14:paraId="7D5A3F37" w14:textId="77777777" w:rsidR="00E51B41" w:rsidRPr="0036196D" w:rsidRDefault="00E51B41" w:rsidP="00032B47"/>
        </w:tc>
        <w:tc>
          <w:tcPr>
            <w:tcW w:w="3044" w:type="pct"/>
            <w:tcBorders>
              <w:left w:val="dotted" w:sz="4" w:space="0" w:color="auto"/>
              <w:right w:val="dotted" w:sz="4" w:space="0" w:color="auto"/>
            </w:tcBorders>
          </w:tcPr>
          <w:p w14:paraId="1ED9081B" w14:textId="3C739BDA" w:rsidR="004E109D" w:rsidRDefault="002A4B31" w:rsidP="004E109D">
            <w:pPr>
              <w:spacing w:after="120"/>
            </w:pPr>
            <w:r w:rsidRPr="000D231A">
              <w:t>Justizminister</w:t>
            </w:r>
            <w:r>
              <w:t xml:space="preserve"> </w:t>
            </w:r>
            <w:r w:rsidR="004E109D">
              <w:t>von Hong Kong</w:t>
            </w:r>
            <w:r w:rsidR="00823E88">
              <w:t xml:space="preserve"> / </w:t>
            </w:r>
            <w:r w:rsidR="00823E88" w:rsidRPr="00823E88">
              <w:t>Hong Kong Attorney General:</w:t>
            </w:r>
            <w:r w:rsidR="00823E88">
              <w:br/>
            </w:r>
            <w:r w:rsidRPr="000D231A">
              <w:t>Paul Lam Ting-kwok</w:t>
            </w:r>
            <w:r>
              <w:t xml:space="preserve"> </w:t>
            </w:r>
            <w:r w:rsidR="004E109D">
              <w:br/>
            </w:r>
            <w:r w:rsidRPr="000D231A">
              <w:t>Department of Justice</w:t>
            </w:r>
            <w:r>
              <w:t xml:space="preserve"> </w:t>
            </w:r>
            <w:r w:rsidR="004E109D">
              <w:br/>
            </w:r>
            <w:r w:rsidRPr="000D231A">
              <w:t>G/F, Main Wing, Justice Place</w:t>
            </w:r>
            <w:r>
              <w:t xml:space="preserve"> </w:t>
            </w:r>
            <w:r w:rsidR="004E109D">
              <w:br/>
            </w:r>
            <w:r w:rsidRPr="000D231A">
              <w:t xml:space="preserve">18 Lower Albert Road, Central </w:t>
            </w:r>
            <w:r w:rsidR="004E109D">
              <w:br/>
            </w:r>
            <w:r w:rsidRPr="000D231A">
              <w:t>Hong Kong</w:t>
            </w:r>
            <w:r w:rsidR="00C9357D">
              <w:t xml:space="preserve"> </w:t>
            </w:r>
          </w:p>
          <w:p w14:paraId="0A38295B" w14:textId="100159A7" w:rsidR="00E51B41" w:rsidRPr="0036196D" w:rsidRDefault="002A4B31" w:rsidP="004E109D">
            <w:pPr>
              <w:spacing w:after="120"/>
            </w:pPr>
            <w:r w:rsidRPr="000D231A">
              <w:t>Fax: 00852 – 39 02 86 38</w:t>
            </w:r>
            <w:r w:rsidR="004E109D">
              <w:br/>
            </w:r>
            <w:r w:rsidRPr="000D231A">
              <w:t xml:space="preserve">E-Mail: </w:t>
            </w:r>
            <w:hyperlink r:id="rId9" w:history="1">
              <w:r w:rsidRPr="00BD445C">
                <w:rPr>
                  <w:rStyle w:val="Hyperlink"/>
                </w:rPr>
                <w:t>sjo@doj.gov.hk</w:t>
              </w:r>
            </w:hyperlink>
            <w:r>
              <w:t xml:space="preserve"> </w:t>
            </w:r>
          </w:p>
        </w:tc>
        <w:tc>
          <w:tcPr>
            <w:tcW w:w="1817" w:type="pct"/>
            <w:tcBorders>
              <w:left w:val="dotted" w:sz="4" w:space="0" w:color="auto"/>
            </w:tcBorders>
          </w:tcPr>
          <w:p w14:paraId="51C806C2" w14:textId="77777777" w:rsidR="004E109D" w:rsidRDefault="004E109D" w:rsidP="004E109D">
            <w:pPr>
              <w:spacing w:after="120"/>
            </w:pPr>
            <w:r>
              <w:t>Botschaft der Volksrepublik China</w:t>
            </w:r>
            <w:r>
              <w:br/>
              <w:t>Kalcheggweg 10</w:t>
            </w:r>
            <w:r>
              <w:br/>
              <w:t>3006 Bern</w:t>
            </w:r>
          </w:p>
          <w:p w14:paraId="27972BA7" w14:textId="645952BD" w:rsidR="00E51B41" w:rsidRPr="0036196D" w:rsidRDefault="004E109D" w:rsidP="004E109D">
            <w:pPr>
              <w:spacing w:after="120"/>
            </w:pPr>
            <w:r>
              <w:t>Fax: 031 351 45 73</w:t>
            </w:r>
          </w:p>
        </w:tc>
      </w:tr>
    </w:tbl>
    <w:p w14:paraId="586DBF9E" w14:textId="77777777" w:rsidR="00E51B41" w:rsidRDefault="00E51B41" w:rsidP="00E51B41"/>
    <w:tbl>
      <w:tblPr>
        <w:tblW w:w="4963" w:type="pct"/>
        <w:tblLayout w:type="fixed"/>
        <w:tblLook w:val="01E0" w:firstRow="1" w:lastRow="1" w:firstColumn="1" w:lastColumn="1" w:noHBand="0" w:noVBand="0"/>
      </w:tblPr>
      <w:tblGrid>
        <w:gridCol w:w="285"/>
        <w:gridCol w:w="9953"/>
      </w:tblGrid>
      <w:tr w:rsidR="00E51B41" w:rsidRPr="00EF4B31" w14:paraId="4DCBB090" w14:textId="77777777" w:rsidTr="00032B47">
        <w:tc>
          <w:tcPr>
            <w:tcW w:w="139" w:type="pct"/>
            <w:tcBorders>
              <w:left w:val="single" w:sz="4" w:space="0" w:color="auto"/>
            </w:tcBorders>
          </w:tcPr>
          <w:p w14:paraId="055D025E" w14:textId="77777777" w:rsidR="00E51B41" w:rsidRPr="00245BD2" w:rsidRDefault="00E51B41" w:rsidP="00032B47">
            <w:pPr>
              <w:pStyle w:val="BitteschreibenSie"/>
            </w:pPr>
            <w:r w:rsidRPr="00245BD2">
              <w:rPr>
                <w:b/>
                <w:bCs/>
                <w:sz w:val="22"/>
                <w:szCs w:val="22"/>
              </w:rPr>
              <w:t>■</w:t>
            </w:r>
          </w:p>
        </w:tc>
        <w:tc>
          <w:tcPr>
            <w:tcW w:w="4861" w:type="pct"/>
          </w:tcPr>
          <w:p w14:paraId="5C308E30" w14:textId="40312E38" w:rsidR="00E51B41" w:rsidRPr="00245BD2" w:rsidRDefault="00E51B41" w:rsidP="00032B47">
            <w:pPr>
              <w:pStyle w:val="BitteschreibenSie"/>
              <w:spacing w:before="40" w:after="60"/>
            </w:pPr>
            <w:r w:rsidRPr="00245BD2">
              <w:rPr>
                <w:b/>
                <w:bCs/>
              </w:rPr>
              <w:t>WEITERE AKTIONSMÖGLICHKEIT:</w:t>
            </w:r>
            <w:r w:rsidRPr="00245BD2">
              <w:t xml:space="preserve"> </w:t>
            </w:r>
            <w:r w:rsidRPr="00245BD2">
              <w:rPr>
                <w:b/>
                <w:bCs/>
              </w:rPr>
              <w:t>SOCIAL MEDIA</w:t>
            </w:r>
          </w:p>
        </w:tc>
      </w:tr>
      <w:tr w:rsidR="00245BD2" w:rsidRPr="00245BD2" w14:paraId="537BC35A" w14:textId="77777777" w:rsidTr="00032B47">
        <w:tc>
          <w:tcPr>
            <w:tcW w:w="139" w:type="pct"/>
            <w:tcBorders>
              <w:left w:val="single" w:sz="4" w:space="0" w:color="auto"/>
            </w:tcBorders>
          </w:tcPr>
          <w:p w14:paraId="1A415816" w14:textId="77777777" w:rsidR="00E51B41" w:rsidRPr="00245BD2" w:rsidRDefault="00E51B41" w:rsidP="00032B47">
            <w:pPr>
              <w:pStyle w:val="BitteschreibenSie"/>
            </w:pPr>
          </w:p>
        </w:tc>
        <w:tc>
          <w:tcPr>
            <w:tcW w:w="4861" w:type="pct"/>
          </w:tcPr>
          <w:p w14:paraId="1E48E666" w14:textId="77777777" w:rsidR="00800DF8" w:rsidRDefault="00E51B41" w:rsidP="00800DF8">
            <w:pPr>
              <w:pStyle w:val="BitteschreibenSie"/>
              <w:ind w:left="-28"/>
              <w:rPr>
                <w:lang w:val="de-CH"/>
              </w:rPr>
            </w:pPr>
            <w:r w:rsidRPr="00245BD2">
              <w:rPr>
                <w:lang w:val="de-CH"/>
              </w:rPr>
              <w:t xml:space="preserve">Informationen dazu </w:t>
            </w:r>
          </w:p>
          <w:p w14:paraId="3B66142C" w14:textId="5620B79F" w:rsidR="00800DF8" w:rsidRDefault="00E51B41" w:rsidP="00800DF8">
            <w:pPr>
              <w:pStyle w:val="BitteschreibenSie"/>
              <w:numPr>
                <w:ilvl w:val="0"/>
                <w:numId w:val="6"/>
              </w:numPr>
              <w:rPr>
                <w:lang w:val="de-CH"/>
              </w:rPr>
            </w:pPr>
            <w:r w:rsidRPr="00245BD2">
              <w:rPr>
                <w:lang w:val="de-CH"/>
              </w:rPr>
              <w:t xml:space="preserve">siehe über den Link </w:t>
            </w:r>
            <w:r w:rsidR="00800DF8">
              <w:rPr>
                <w:lang w:val="de-CH"/>
              </w:rPr>
              <w:t>(oben)</w:t>
            </w:r>
          </w:p>
          <w:p w14:paraId="57DCFA50" w14:textId="1C354801" w:rsidR="004E109D" w:rsidRPr="00800DF8" w:rsidRDefault="00E51B41" w:rsidP="00800DF8">
            <w:pPr>
              <w:pStyle w:val="BitteschreibenSie"/>
              <w:numPr>
                <w:ilvl w:val="0"/>
                <w:numId w:val="6"/>
              </w:numPr>
              <w:rPr>
                <w:lang w:val="de-CH"/>
              </w:rPr>
            </w:pPr>
            <w:r w:rsidRPr="00800DF8">
              <w:rPr>
                <w:lang w:val="de-CH"/>
              </w:rPr>
              <w:t>oder</w:t>
            </w:r>
            <w:r w:rsidR="00245BD2" w:rsidRPr="00800DF8">
              <w:rPr>
                <w:lang w:val="de-CH"/>
              </w:rPr>
              <w:t xml:space="preserve"> auf </w:t>
            </w:r>
            <w:hyperlink r:id="rId10" w:history="1">
              <w:r w:rsidR="00800DF8" w:rsidRPr="00800DF8">
                <w:rPr>
                  <w:rStyle w:val="Hyperlink"/>
                  <w:bCs/>
                  <w:szCs w:val="16"/>
                  <w:lang w:val="de-CH"/>
                </w:rPr>
                <w:t>www.amnesty.ch</w:t>
              </w:r>
            </w:hyperlink>
            <w:r w:rsidR="00800DF8" w:rsidRPr="00800DF8">
              <w:rPr>
                <w:bCs/>
                <w:szCs w:val="16"/>
                <w:lang w:val="de-CH"/>
              </w:rPr>
              <w:t xml:space="preserve"> </w:t>
            </w:r>
            <w:r w:rsidR="00800DF8" w:rsidRPr="00800DF8">
              <w:rPr>
                <w:lang w:val="de-CH"/>
              </w:rPr>
              <w:t>unter</w:t>
            </w:r>
            <w:r w:rsidR="00800DF8" w:rsidRPr="00245BD2">
              <w:rPr>
                <w:sz w:val="32"/>
                <w:szCs w:val="28"/>
              </w:rPr>
              <w:sym w:font="Webdings" w:char="F04C"/>
            </w:r>
            <w:r w:rsidR="00245BD2" w:rsidRPr="00800DF8">
              <w:rPr>
                <w:lang w:val="de-CH"/>
              </w:rPr>
              <w:t>mit Eingabe</w:t>
            </w:r>
            <w:r w:rsidRPr="00800DF8">
              <w:rPr>
                <w:lang w:val="de-CH"/>
              </w:rPr>
              <w:t xml:space="preserve"> d</w:t>
            </w:r>
            <w:r w:rsidR="00245BD2" w:rsidRPr="00800DF8">
              <w:rPr>
                <w:lang w:val="de-CH"/>
              </w:rPr>
              <w:t>er</w:t>
            </w:r>
            <w:r w:rsidRPr="00800DF8">
              <w:rPr>
                <w:lang w:val="de-CH"/>
              </w:rPr>
              <w:t xml:space="preserve"> Stichworte </w:t>
            </w:r>
            <w:r w:rsidR="00245BD2" w:rsidRPr="00800DF8">
              <w:rPr>
                <w:lang w:val="de-CH"/>
              </w:rPr>
              <w:t xml:space="preserve">(Name oder Titel) </w:t>
            </w:r>
          </w:p>
        </w:tc>
      </w:tr>
    </w:tbl>
    <w:p w14:paraId="0EBAC457" w14:textId="77777777" w:rsidR="00E51B41" w:rsidRDefault="00E51B41" w:rsidP="00E51B41">
      <w:pPr>
        <w:rPr>
          <w:lang w:val="de-CH"/>
        </w:rPr>
      </w:pPr>
    </w:p>
    <w:p w14:paraId="2E0AE94A"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0D53B7" w14:paraId="220AC400" w14:textId="77777777" w:rsidTr="001843F2">
        <w:trPr>
          <w:cantSplit/>
          <w:trHeight w:val="397"/>
        </w:trPr>
        <w:tc>
          <w:tcPr>
            <w:tcW w:w="2650" w:type="pct"/>
            <w:hideMark/>
          </w:tcPr>
          <w:p w14:paraId="73A491BF" w14:textId="09383CF8" w:rsidR="000D53B7" w:rsidRPr="002A4B31" w:rsidRDefault="000D53B7" w:rsidP="001843F2">
            <w:pPr>
              <w:pStyle w:val="BgdV12P"/>
            </w:pPr>
            <w:r w:rsidRPr="002A4B31">
              <w:lastRenderedPageBreak/>
              <w:t xml:space="preserve">Briefe gegen das Vergessen </w:t>
            </w:r>
            <w:r w:rsidR="002A4B31" w:rsidRPr="002A4B31">
              <w:t>–</w:t>
            </w:r>
            <w:r w:rsidRPr="002A4B31">
              <w:t xml:space="preserve"> </w:t>
            </w:r>
            <w:r w:rsidR="002A4B31" w:rsidRPr="002A4B31">
              <w:t xml:space="preserve">März </w:t>
            </w:r>
            <w:r w:rsidRPr="002A4B31">
              <w:t>202</w:t>
            </w:r>
            <w:r w:rsidR="002A4B31" w:rsidRPr="002A4B31">
              <w:t>4</w:t>
            </w:r>
          </w:p>
        </w:tc>
        <w:tc>
          <w:tcPr>
            <w:tcW w:w="2350" w:type="pct"/>
          </w:tcPr>
          <w:p w14:paraId="0B7852BD" w14:textId="6215C39A" w:rsidR="000D53B7" w:rsidRPr="000D53B7" w:rsidRDefault="000D53B7" w:rsidP="001843F2">
            <w:pPr>
              <w:pStyle w:val="MonatJahr12P"/>
              <w:jc w:val="right"/>
            </w:pPr>
            <w:r w:rsidRPr="002A4B31">
              <w:t xml:space="preserve">2 Briefaktionen: </w:t>
            </w:r>
            <w:r w:rsidR="002A4B31" w:rsidRPr="002A4B31">
              <w:t>Hong Kong</w:t>
            </w:r>
            <w:r w:rsidR="00F87DDB" w:rsidRPr="002A4B31">
              <w:t>,</w:t>
            </w:r>
            <w:r w:rsidRPr="002A4B31">
              <w:rPr>
                <w:b/>
                <w:bCs/>
              </w:rPr>
              <w:t xml:space="preserve"> </w:t>
            </w:r>
            <w:r w:rsidR="002A4B31" w:rsidRPr="002A4B31">
              <w:rPr>
                <w:b/>
                <w:bCs/>
                <w:u w:val="single"/>
              </w:rPr>
              <w:t>Tunesien</w:t>
            </w:r>
          </w:p>
        </w:tc>
      </w:tr>
    </w:tbl>
    <w:p w14:paraId="120DF557" w14:textId="77777777" w:rsidR="00774FE7" w:rsidRDefault="00774FE7" w:rsidP="00774FE7">
      <w:pPr>
        <w:rPr>
          <w:lang w:val="de-CH"/>
        </w:rPr>
      </w:pPr>
    </w:p>
    <w:p w14:paraId="3C89CD11"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192A62" w14:paraId="70FE067E" w14:textId="77777777" w:rsidTr="00972648">
        <w:trPr>
          <w:trHeight w:val="80"/>
        </w:trPr>
        <w:tc>
          <w:tcPr>
            <w:tcW w:w="5000" w:type="pct"/>
            <w:vAlign w:val="bottom"/>
            <w:hideMark/>
          </w:tcPr>
          <w:p w14:paraId="0D8CE370" w14:textId="18819B74" w:rsidR="009E31BA" w:rsidRPr="00BA6D02" w:rsidRDefault="002A4B31" w:rsidP="00972648">
            <w:pPr>
              <w:pStyle w:val="TITELTHEMEN24P"/>
              <w:spacing w:after="80"/>
              <w:rPr>
                <w:sz w:val="28"/>
                <w:szCs w:val="28"/>
                <w:highlight w:val="yellow"/>
                <w:lang w:val="de-CH"/>
              </w:rPr>
            </w:pPr>
            <w:r>
              <w:rPr>
                <w:sz w:val="28"/>
                <w:szCs w:val="28"/>
                <w:lang w:val="de-CH"/>
              </w:rPr>
              <w:t>Tunesien</w:t>
            </w:r>
            <w:r w:rsidR="009E31BA" w:rsidRPr="00BA6D02">
              <w:rPr>
                <w:sz w:val="28"/>
                <w:szCs w:val="28"/>
                <w:lang w:val="de-CH"/>
              </w:rPr>
              <w:t>:</w:t>
            </w:r>
            <w:r w:rsidR="009E31BA" w:rsidRPr="00BA6D02">
              <w:rPr>
                <w:b w:val="0"/>
                <w:bCs/>
                <w:sz w:val="28"/>
                <w:szCs w:val="28"/>
                <w:lang w:val="de-CH"/>
              </w:rPr>
              <w:t xml:space="preserve"> Briefaktion für </w:t>
            </w:r>
            <w:r w:rsidR="00B51607" w:rsidRPr="00B51607">
              <w:rPr>
                <w:sz w:val="28"/>
                <w:szCs w:val="28"/>
                <w:lang w:val="de-CH"/>
              </w:rPr>
              <w:t>Chaima Issa</w:t>
            </w:r>
          </w:p>
        </w:tc>
      </w:tr>
      <w:tr w:rsidR="009E31BA" w14:paraId="6B0B32A4" w14:textId="77777777" w:rsidTr="00972648">
        <w:trPr>
          <w:trHeight w:val="583"/>
        </w:trPr>
        <w:tc>
          <w:tcPr>
            <w:tcW w:w="5000" w:type="pct"/>
            <w:vAlign w:val="bottom"/>
            <w:hideMark/>
          </w:tcPr>
          <w:p w14:paraId="5C4C0290" w14:textId="7056A9D3" w:rsidR="009E31BA" w:rsidRPr="00B51607" w:rsidRDefault="00B51607" w:rsidP="00972648">
            <w:pPr>
              <w:pStyle w:val="TITELTHEMEN24P"/>
            </w:pPr>
            <w:r w:rsidRPr="00B51607">
              <w:t>Veurteilt für ihre öffentliche Kritik am tunesischen Präsidenten</w:t>
            </w:r>
          </w:p>
        </w:tc>
      </w:tr>
    </w:tbl>
    <w:p w14:paraId="24D6C757" w14:textId="77777777" w:rsidR="00314EAD" w:rsidRDefault="00314EAD" w:rsidP="00314EAD"/>
    <w:p w14:paraId="435F2147" w14:textId="77777777" w:rsidR="00CC28AF" w:rsidRPr="007428A3" w:rsidRDefault="00CC28AF" w:rsidP="00314EAD"/>
    <w:tbl>
      <w:tblPr>
        <w:tblW w:w="4950" w:type="pct"/>
        <w:tblLook w:val="01E0" w:firstRow="1" w:lastRow="1" w:firstColumn="1" w:lastColumn="1" w:noHBand="0" w:noVBand="0"/>
      </w:tblPr>
      <w:tblGrid>
        <w:gridCol w:w="10319"/>
      </w:tblGrid>
      <w:tr w:rsidR="00314EAD" w:rsidRPr="007428A3" w14:paraId="3E7A62FB" w14:textId="77777777" w:rsidTr="00375520">
        <w:trPr>
          <w:cantSplit/>
        </w:trPr>
        <w:tc>
          <w:tcPr>
            <w:tcW w:w="5000" w:type="pct"/>
            <w:noWrap/>
            <w:hideMark/>
          </w:tcPr>
          <w:p w14:paraId="5EAA187D" w14:textId="0E4181CB" w:rsidR="00314EAD" w:rsidRPr="002E1EFD" w:rsidRDefault="002E1EFD" w:rsidP="00375520">
            <w:pPr>
              <w:pStyle w:val="Fallbeschrieb"/>
              <w:spacing w:after="120"/>
              <w:rPr>
                <w:b/>
                <w:bCs/>
              </w:rPr>
            </w:pPr>
            <w:r w:rsidRPr="002E1EFD">
              <w:rPr>
                <w:b/>
                <w:bCs/>
              </w:rPr>
              <w:t>Cha</w:t>
            </w:r>
            <w:r w:rsidR="00AB12FB">
              <w:rPr>
                <w:b/>
                <w:bCs/>
              </w:rPr>
              <w:t>i</w:t>
            </w:r>
            <w:r w:rsidRPr="002E1EFD">
              <w:rPr>
                <w:b/>
                <w:bCs/>
              </w:rPr>
              <w:t xml:space="preserve">ma Issa wurde am 13. Dezember 2023 vom Militärgericht Tunis in erster Instanz zu zwölf Monaten Gefängnis verurteilt. Ausserdem ist ihr das Reisen und das </w:t>
            </w:r>
            <w:r w:rsidRPr="002E1EFD">
              <w:rPr>
                <w:b/>
                <w:bCs/>
                <w:lang w:val="it-CH"/>
              </w:rPr>
              <w:t>«</w:t>
            </w:r>
            <w:r w:rsidRPr="002E1EFD">
              <w:rPr>
                <w:b/>
                <w:bCs/>
              </w:rPr>
              <w:t>Auftreten in der Öffentlichkeit</w:t>
            </w:r>
            <w:r w:rsidRPr="002E1EFD">
              <w:rPr>
                <w:b/>
                <w:bCs/>
                <w:lang w:val="it-CH"/>
              </w:rPr>
              <w:t>»</w:t>
            </w:r>
            <w:r w:rsidRPr="002E1EFD">
              <w:rPr>
                <w:b/>
                <w:bCs/>
              </w:rPr>
              <w:t xml:space="preserve"> untersagt. Sie wurde für schuldig befunden, das Militär zum Ungehorsam </w:t>
            </w:r>
            <w:r w:rsidRPr="002E1EFD">
              <w:rPr>
                <w:b/>
                <w:bCs/>
                <w:lang w:val="it-CH"/>
              </w:rPr>
              <w:t>«</w:t>
            </w:r>
            <w:r w:rsidRPr="002E1EFD">
              <w:rPr>
                <w:b/>
                <w:bCs/>
              </w:rPr>
              <w:t>angehalten</w:t>
            </w:r>
            <w:r w:rsidRPr="002E1EFD">
              <w:rPr>
                <w:b/>
                <w:bCs/>
                <w:lang w:val="it-CH"/>
              </w:rPr>
              <w:t>»</w:t>
            </w:r>
            <w:r w:rsidRPr="002E1EFD">
              <w:rPr>
                <w:b/>
                <w:bCs/>
              </w:rPr>
              <w:t>, Gerüchte verbreitet und das Staatsoberhaupt beleidigt zu haben.</w:t>
            </w:r>
          </w:p>
        </w:tc>
      </w:tr>
      <w:tr w:rsidR="00314EAD" w:rsidRPr="007428A3" w14:paraId="7D67686A" w14:textId="77777777" w:rsidTr="00375520">
        <w:trPr>
          <w:cantSplit/>
        </w:trPr>
        <w:tc>
          <w:tcPr>
            <w:tcW w:w="5000" w:type="pct"/>
            <w:noWrap/>
          </w:tcPr>
          <w:p w14:paraId="0835F973" w14:textId="7E3F4E95" w:rsidR="002E1EFD" w:rsidRPr="00CC28AF" w:rsidRDefault="002A4B31" w:rsidP="002E1EFD">
            <w:pPr>
              <w:spacing w:after="120"/>
            </w:pPr>
            <w:r w:rsidRPr="00A31036">
              <w:t xml:space="preserve">Die Menschenrechtsverteidigerin Chaima Issa war eine der ersten, die Kritik übte, als der tunesische Präsident Kais Saied im Juli 2021 das </w:t>
            </w:r>
            <w:r w:rsidRPr="00CC28AF">
              <w:t>Parlament auflöste, den Premierminister entlie</w:t>
            </w:r>
            <w:r w:rsidR="002E1EFD" w:rsidRPr="00CC28AF">
              <w:t>ss</w:t>
            </w:r>
            <w:r w:rsidRPr="00CC28AF">
              <w:t xml:space="preserve"> und unter Berufung auf Notstandsbefugnisse die Kontrolle über das Land übernahm. Seither steht sie wie viele weitere </w:t>
            </w:r>
            <w:r w:rsidR="00AB12FB">
              <w:t>Kritiker*innen</w:t>
            </w:r>
            <w:r w:rsidRPr="00CC28AF">
              <w:t xml:space="preserve"> wegen konstruierter Terrorismusvorwürfe vor Gericht. Ihr droht eine langjährige Haftstrafe und gemä</w:t>
            </w:r>
            <w:r w:rsidR="002E1EFD" w:rsidRPr="00CC28AF">
              <w:t>ss</w:t>
            </w:r>
            <w:r w:rsidRPr="00CC28AF">
              <w:t xml:space="preserve"> Paragraf 72 des tunesischen Strafgesetzbuchs sogar die Todesstrafe wegen </w:t>
            </w:r>
            <w:r w:rsidR="002E1EFD" w:rsidRPr="00CC28AF">
              <w:rPr>
                <w:lang w:val="it-CH"/>
              </w:rPr>
              <w:t>«</w:t>
            </w:r>
            <w:r w:rsidRPr="00CC28AF">
              <w:t>Verschwörung</w:t>
            </w:r>
            <w:r w:rsidR="002E1EFD" w:rsidRPr="00CC28AF">
              <w:rPr>
                <w:lang w:val="it-CH"/>
              </w:rPr>
              <w:t>»</w:t>
            </w:r>
            <w:r w:rsidRPr="00CC28AF">
              <w:t xml:space="preserve">. </w:t>
            </w:r>
          </w:p>
          <w:p w14:paraId="693D8F98" w14:textId="5C351537" w:rsidR="002E1EFD" w:rsidRDefault="002A4B31" w:rsidP="002E1EFD">
            <w:pPr>
              <w:spacing w:after="120"/>
            </w:pPr>
            <w:r w:rsidRPr="00CC28AF">
              <w:t>Parallel dazu wurde unzulässigerweise ein weiteres Verfahren vor einem Militärgericht in Tunis gegen sie eröffnet. In diesem Verfahren wurde sie am 13. Dezember 2023 für schuldig befunden, Armeeangehörige zur Befehlsverweigerung aufgefordert, Falschnachrichten verbreitet und den Präsidenten beleidigt zu haben. Wegen Aussagen, die sie über die Rolle des Militärs bei den Wahlen im Dezember</w:t>
            </w:r>
            <w:r w:rsidRPr="00A31036">
              <w:t xml:space="preserve"> 2022 </w:t>
            </w:r>
            <w:r w:rsidR="00AB12FB">
              <w:t>gemacht</w:t>
            </w:r>
            <w:r w:rsidRPr="00A31036">
              <w:t xml:space="preserve"> hatte, erhielt sie eine zwölfmonatige Bewährungsstrafe. </w:t>
            </w:r>
          </w:p>
          <w:p w14:paraId="7833FC6A" w14:textId="738E1AEE" w:rsidR="00314EAD" w:rsidRPr="003E70EB" w:rsidRDefault="002A4B31" w:rsidP="002E1EFD">
            <w:pPr>
              <w:spacing w:after="120"/>
            </w:pPr>
            <w:r w:rsidRPr="00A31036">
              <w:t>Gemä</w:t>
            </w:r>
            <w:r w:rsidR="002E1EFD">
              <w:t>ss</w:t>
            </w:r>
            <w:r w:rsidRPr="00A31036">
              <w:t xml:space="preserve"> internationaler Menschenrechtsnormen dürfen Verfahren gegen Zivilpersonen nicht vor Militärgerichten verhandelt werden. Unter Präsident Kais Saied griffen die tunesischen Behörden in den vergangenen Jahren zunehmend auf Militärprozesse zurück, um Kritiker*innen und Gegner*innen zu verfolgen. </w:t>
            </w:r>
          </w:p>
        </w:tc>
      </w:tr>
    </w:tbl>
    <w:p w14:paraId="031D98BB" w14:textId="77777777" w:rsidR="00314EAD" w:rsidRPr="007428A3" w:rsidRDefault="00314EAD" w:rsidP="00314EAD">
      <w:pPr>
        <w:tabs>
          <w:tab w:val="left" w:pos="6085"/>
        </w:tabs>
      </w:pPr>
    </w:p>
    <w:p w14:paraId="2178F8E8" w14:textId="77777777" w:rsidR="00D670DD" w:rsidRPr="007428A3" w:rsidRDefault="00D670DD" w:rsidP="00D670DD">
      <w:pPr>
        <w:tabs>
          <w:tab w:val="left" w:pos="6085"/>
        </w:tabs>
      </w:pPr>
    </w:p>
    <w:tbl>
      <w:tblPr>
        <w:tblW w:w="4963" w:type="pct"/>
        <w:tblLook w:val="01E0" w:firstRow="1" w:lastRow="1" w:firstColumn="1" w:lastColumn="1" w:noHBand="0" w:noVBand="0"/>
      </w:tblPr>
      <w:tblGrid>
        <w:gridCol w:w="10243"/>
      </w:tblGrid>
      <w:tr w:rsidR="0036196D" w:rsidRPr="003C6A71" w14:paraId="25DD1163" w14:textId="77777777" w:rsidTr="00032B47">
        <w:tc>
          <w:tcPr>
            <w:tcW w:w="5000" w:type="pct"/>
            <w:hideMark/>
          </w:tcPr>
          <w:p w14:paraId="38F18DE3" w14:textId="3BFC89D3" w:rsidR="0036196D" w:rsidRPr="009E31BA" w:rsidRDefault="0036196D" w:rsidP="00032B47">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00B51607" w:rsidRPr="00B51607">
              <w:rPr>
                <w:rFonts w:ascii="Arial Narrow" w:hAnsi="Arial Narrow"/>
                <w:caps w:val="0"/>
                <w:sz w:val="24"/>
                <w:szCs w:val="22"/>
                <w:lang w:val="de-CH"/>
              </w:rPr>
              <w:t xml:space="preserve">Chaima Issa </w:t>
            </w:r>
            <w:r>
              <w:rPr>
                <w:rFonts w:ascii="Arial Narrow" w:hAnsi="Arial Narrow"/>
                <w:caps w:val="0"/>
                <w:sz w:val="24"/>
                <w:szCs w:val="22"/>
                <w:lang w:val="de-CH"/>
              </w:rPr>
              <w:t>ein</w:t>
            </w:r>
            <w:r w:rsidRPr="00BE5F85">
              <w:rPr>
                <w:rFonts w:ascii="Arial Narrow" w:hAnsi="Arial Narrow"/>
                <w:caps w:val="0"/>
                <w:sz w:val="24"/>
                <w:szCs w:val="22"/>
                <w:lang w:val="de-CH"/>
              </w:rPr>
              <w:t xml:space="preserve"> !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2CF0C73A" w14:textId="77777777" w:rsidR="0036196D" w:rsidRPr="009178F0" w:rsidRDefault="0036196D" w:rsidP="0036196D">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810"/>
        <w:gridCol w:w="4149"/>
      </w:tblGrid>
      <w:tr w:rsidR="0036196D" w:rsidRPr="00EF4B31" w14:paraId="5352413A" w14:textId="77777777" w:rsidTr="00032B47">
        <w:tc>
          <w:tcPr>
            <w:tcW w:w="139" w:type="pct"/>
            <w:tcBorders>
              <w:left w:val="single" w:sz="4" w:space="0" w:color="auto"/>
            </w:tcBorders>
          </w:tcPr>
          <w:p w14:paraId="2C17C1C1" w14:textId="77777777" w:rsidR="0036196D" w:rsidRPr="009F27C1" w:rsidRDefault="0036196D" w:rsidP="00032B47">
            <w:pPr>
              <w:pStyle w:val="BitteschreibenSie"/>
            </w:pPr>
            <w:r w:rsidRPr="009F27C1">
              <w:rPr>
                <w:b/>
                <w:bCs/>
                <w:sz w:val="22"/>
                <w:szCs w:val="22"/>
              </w:rPr>
              <w:t>■</w:t>
            </w:r>
          </w:p>
        </w:tc>
        <w:tc>
          <w:tcPr>
            <w:tcW w:w="4861" w:type="pct"/>
            <w:gridSpan w:val="2"/>
          </w:tcPr>
          <w:p w14:paraId="2670E01B" w14:textId="09D2F6A1" w:rsidR="0036196D" w:rsidRPr="007428A3" w:rsidRDefault="0036196D" w:rsidP="0036196D">
            <w:pPr>
              <w:pStyle w:val="BitteschreibenSie"/>
              <w:spacing w:before="40"/>
              <w:ind w:left="-28"/>
              <w:rPr>
                <w:szCs w:val="16"/>
              </w:rPr>
            </w:pPr>
            <w:r w:rsidRPr="009F27C1">
              <w:rPr>
                <w:b/>
                <w:bCs/>
                <w:szCs w:val="16"/>
                <w:lang w:val="de-CH"/>
              </w:rPr>
              <w:t>Bitte schreiben Sie einen höflich formulierten Brief</w:t>
            </w:r>
            <w:r w:rsidRPr="009F27C1">
              <w:rPr>
                <w:szCs w:val="16"/>
                <w:lang w:val="de-CH"/>
              </w:rPr>
              <w:t xml:space="preserve"> in </w:t>
            </w:r>
            <w:r w:rsidR="009F27C1" w:rsidRPr="009F27C1">
              <w:rPr>
                <w:szCs w:val="16"/>
                <w:lang w:val="de-CH"/>
              </w:rPr>
              <w:t>Arabisch, Französisch</w:t>
            </w:r>
            <w:r w:rsidRPr="009F27C1">
              <w:rPr>
                <w:szCs w:val="16"/>
                <w:lang w:val="de-CH"/>
              </w:rPr>
              <w:t xml:space="preserve"> oder auf Deutsch </w:t>
            </w:r>
            <w:r w:rsidR="009F27C1" w:rsidRPr="009F27C1">
              <w:rPr>
                <w:b/>
                <w:bCs/>
              </w:rPr>
              <w:t>an den Präsidenten von Tunesien</w:t>
            </w:r>
            <w:r w:rsidR="009F27C1" w:rsidRPr="009F27C1">
              <w:t xml:space="preserve"> und senden Sie diese</w:t>
            </w:r>
            <w:r w:rsidR="00AB12FB">
              <w:t>n</w:t>
            </w:r>
            <w:r w:rsidR="009F27C1" w:rsidRPr="009F27C1">
              <w:t xml:space="preserve"> an die tunesische Botschaft. Fordern Sie den Präsidenten auf, dafür zu sorgen, dass die Anklagen gegen Chaima Issa fallen gelassen werden und das Urteil im Militärverfahren aufgehoben wird, da sie lediglich friedlich von ihrem Recht auf freie Meinungsäu</w:t>
            </w:r>
            <w:r w:rsidR="002E1EFD">
              <w:t>ss</w:t>
            </w:r>
            <w:r w:rsidR="009F27C1" w:rsidRPr="009F27C1">
              <w:t>erung Gebrauch gemacht hat.</w:t>
            </w:r>
          </w:p>
        </w:tc>
      </w:tr>
      <w:tr w:rsidR="0036196D" w:rsidRPr="00EF4B31" w14:paraId="239EC6AF" w14:textId="77777777" w:rsidTr="00032B47">
        <w:tc>
          <w:tcPr>
            <w:tcW w:w="139" w:type="pct"/>
            <w:tcBorders>
              <w:left w:val="single" w:sz="4" w:space="0" w:color="auto"/>
            </w:tcBorders>
          </w:tcPr>
          <w:p w14:paraId="2F914390" w14:textId="77777777" w:rsidR="0036196D" w:rsidRPr="005C38D6" w:rsidRDefault="0036196D" w:rsidP="00032B47">
            <w:pPr>
              <w:pStyle w:val="BitteschreibenSie"/>
            </w:pPr>
          </w:p>
        </w:tc>
        <w:tc>
          <w:tcPr>
            <w:tcW w:w="4861" w:type="pct"/>
            <w:gridSpan w:val="2"/>
          </w:tcPr>
          <w:p w14:paraId="72D9ABC0" w14:textId="011827EB" w:rsidR="0036196D" w:rsidRPr="00B51607" w:rsidRDefault="0036196D" w:rsidP="0036196D">
            <w:pPr>
              <w:pStyle w:val="BitteschreibenSie"/>
              <w:spacing w:before="160" w:after="80"/>
              <w:ind w:left="-28"/>
              <w:rPr>
                <w:szCs w:val="16"/>
              </w:rPr>
            </w:pPr>
            <w:r w:rsidRPr="00B51607">
              <w:rPr>
                <w:bCs/>
                <w:szCs w:val="16"/>
              </w:rPr>
              <w:sym w:font="Wingdings" w:char="F0E0"/>
            </w:r>
            <w:r w:rsidRPr="00B51607">
              <w:rPr>
                <w:bCs/>
                <w:szCs w:val="16"/>
              </w:rPr>
              <w:t xml:space="preserve"> </w:t>
            </w:r>
            <w:r w:rsidRPr="00B51607">
              <w:rPr>
                <w:b/>
                <w:szCs w:val="16"/>
              </w:rPr>
              <w:t>Anrede</w:t>
            </w:r>
            <w:r w:rsidRPr="00B51607">
              <w:rPr>
                <w:szCs w:val="16"/>
              </w:rPr>
              <w:t xml:space="preserve">: </w:t>
            </w:r>
            <w:r w:rsidR="00B51607" w:rsidRPr="00B51607">
              <w:t>Your Excellency / Sehr geehrter Herr Präsident</w:t>
            </w:r>
          </w:p>
        </w:tc>
      </w:tr>
      <w:tr w:rsidR="0036196D" w:rsidRPr="00EF4B31" w14:paraId="2EC8A895" w14:textId="77777777" w:rsidTr="00032B47">
        <w:tc>
          <w:tcPr>
            <w:tcW w:w="139" w:type="pct"/>
            <w:tcBorders>
              <w:left w:val="single" w:sz="4" w:space="0" w:color="auto"/>
            </w:tcBorders>
          </w:tcPr>
          <w:p w14:paraId="2923D508" w14:textId="77777777" w:rsidR="0036196D" w:rsidRPr="005C38D6" w:rsidRDefault="0036196D" w:rsidP="00032B47">
            <w:pPr>
              <w:pStyle w:val="BitteschreibenSie"/>
            </w:pPr>
          </w:p>
        </w:tc>
        <w:tc>
          <w:tcPr>
            <w:tcW w:w="4861" w:type="pct"/>
            <w:gridSpan w:val="2"/>
          </w:tcPr>
          <w:p w14:paraId="5EB05C10" w14:textId="0798248F" w:rsidR="0036196D" w:rsidRPr="007428A3" w:rsidRDefault="0036196D" w:rsidP="00032B47">
            <w:pPr>
              <w:pStyle w:val="BitteschreibenSie"/>
              <w:ind w:left="-28"/>
              <w:rPr>
                <w:szCs w:val="16"/>
                <w:highlight w:val="yellow"/>
              </w:rPr>
            </w:pPr>
            <w:r w:rsidRPr="007428A3">
              <w:rPr>
                <w:bCs/>
                <w:szCs w:val="16"/>
              </w:rPr>
              <w:sym w:font="Wingdings" w:char="00E0"/>
            </w:r>
            <w:r w:rsidRPr="007428A3">
              <w:rPr>
                <w:szCs w:val="16"/>
                <w:lang w:val="de-CH"/>
              </w:rPr>
              <w:t xml:space="preserve"> Einen fertigen </w:t>
            </w:r>
            <w:r w:rsidRPr="007428A3">
              <w:rPr>
                <w:b/>
                <w:szCs w:val="16"/>
                <w:lang w:val="de-CH"/>
              </w:rPr>
              <w:t>Modellbrief auf Deutsch</w:t>
            </w:r>
            <w:r w:rsidRPr="007428A3">
              <w:rPr>
                <w:szCs w:val="16"/>
                <w:lang w:val="de-CH"/>
              </w:rPr>
              <w:t xml:space="preserve"> zu dieser Briefaktion finden Sie </w:t>
            </w:r>
            <w:r w:rsidRPr="007428A3">
              <w:rPr>
                <w:b/>
                <w:szCs w:val="16"/>
                <w:lang w:val="de-CH"/>
              </w:rPr>
              <w:t xml:space="preserve">auf Seite </w:t>
            </w:r>
            <w:r w:rsidR="00B51607">
              <w:rPr>
                <w:b/>
                <w:szCs w:val="16"/>
                <w:lang w:val="de-CH"/>
              </w:rPr>
              <w:t>4</w:t>
            </w:r>
            <w:r w:rsidRPr="007428A3">
              <w:rPr>
                <w:b/>
                <w:szCs w:val="16"/>
                <w:lang w:val="de-CH"/>
              </w:rPr>
              <w:t>.</w:t>
            </w:r>
          </w:p>
        </w:tc>
      </w:tr>
      <w:tr w:rsidR="0036196D" w:rsidRPr="00EF4B31" w14:paraId="0552CB73" w14:textId="77777777" w:rsidTr="00032B47">
        <w:tc>
          <w:tcPr>
            <w:tcW w:w="139" w:type="pct"/>
            <w:tcBorders>
              <w:left w:val="single" w:sz="4" w:space="0" w:color="auto"/>
            </w:tcBorders>
          </w:tcPr>
          <w:p w14:paraId="62F81CA4" w14:textId="77777777" w:rsidR="0036196D" w:rsidRPr="005C38D6" w:rsidRDefault="0036196D" w:rsidP="00032B47">
            <w:pPr>
              <w:pStyle w:val="BitteschreibenSie"/>
            </w:pPr>
          </w:p>
        </w:tc>
        <w:tc>
          <w:tcPr>
            <w:tcW w:w="4861" w:type="pct"/>
            <w:gridSpan w:val="2"/>
          </w:tcPr>
          <w:p w14:paraId="636FA87A" w14:textId="521D005B" w:rsidR="0036196D" w:rsidRPr="007428A3" w:rsidRDefault="0036196D" w:rsidP="0036196D">
            <w:pPr>
              <w:tabs>
                <w:tab w:val="left" w:pos="6085"/>
              </w:tabs>
              <w:spacing w:before="80"/>
              <w:ind w:left="-28"/>
              <w:rPr>
                <w:szCs w:val="16"/>
              </w:rPr>
            </w:pPr>
            <w:r w:rsidRPr="007428A3">
              <w:rPr>
                <w:bCs/>
                <w:szCs w:val="16"/>
              </w:rPr>
              <w:sym w:font="Wingdings" w:char="F0E0"/>
            </w:r>
            <w:r w:rsidRPr="007428A3">
              <w:rPr>
                <w:bCs/>
                <w:szCs w:val="16"/>
              </w:rPr>
              <w:t xml:space="preserve"> </w:t>
            </w:r>
            <w:r w:rsidRPr="007428A3">
              <w:rPr>
                <w:szCs w:val="16"/>
                <w:lang w:val="de-CH"/>
              </w:rPr>
              <w:t xml:space="preserve">Einen </w:t>
            </w:r>
            <w:r w:rsidRPr="007428A3">
              <w:rPr>
                <w:b/>
                <w:szCs w:val="16"/>
                <w:lang w:val="de-CH"/>
              </w:rPr>
              <w:t xml:space="preserve">Briefvorschlag auf </w:t>
            </w:r>
            <w:r w:rsidR="003E70EB">
              <w:rPr>
                <w:b/>
                <w:szCs w:val="16"/>
                <w:lang w:val="de-CH"/>
              </w:rPr>
              <w:t>Französisch</w:t>
            </w:r>
            <w:r w:rsidRPr="007428A3">
              <w:rPr>
                <w:szCs w:val="16"/>
                <w:lang w:val="de-CH"/>
              </w:rPr>
              <w:t xml:space="preserve"> finden Sie </w:t>
            </w:r>
            <w:r w:rsidRPr="007428A3">
              <w:rPr>
                <w:b/>
                <w:szCs w:val="16"/>
                <w:lang w:val="de-CH"/>
              </w:rPr>
              <w:t>online</w:t>
            </w:r>
            <w:r w:rsidRPr="007428A3">
              <w:rPr>
                <w:szCs w:val="16"/>
                <w:lang w:val="de-CH"/>
              </w:rPr>
              <w:t>:</w:t>
            </w:r>
          </w:p>
          <w:p w14:paraId="39466A07" w14:textId="77777777" w:rsidR="00823E88" w:rsidRDefault="00CF4444" w:rsidP="00032B47">
            <w:pPr>
              <w:pStyle w:val="BitteschreibenSie"/>
              <w:ind w:left="255"/>
              <w:rPr>
                <w:szCs w:val="16"/>
                <w:lang w:val="de-CH"/>
              </w:rPr>
            </w:pPr>
            <w:hyperlink r:id="rId11" w:history="1">
              <w:r w:rsidR="00823E88" w:rsidRPr="000E27C8">
                <w:rPr>
                  <w:rStyle w:val="Hyperlink"/>
                  <w:szCs w:val="16"/>
                  <w:lang w:val="de-CH"/>
                </w:rPr>
                <w:t>https://www.amnesty.ch/de/laender/naher-osten-nordafrika/tunesien/dok/2024/briefaktion-fuer-chaima-issa</w:t>
              </w:r>
            </w:hyperlink>
            <w:r w:rsidR="00823E88">
              <w:rPr>
                <w:szCs w:val="16"/>
                <w:lang w:val="de-CH"/>
              </w:rPr>
              <w:t xml:space="preserve"> </w:t>
            </w:r>
          </w:p>
          <w:p w14:paraId="6FD624E8" w14:textId="457F21F4" w:rsidR="0036196D" w:rsidRPr="007428A3" w:rsidRDefault="0036196D" w:rsidP="00032B47">
            <w:pPr>
              <w:pStyle w:val="BitteschreibenSie"/>
              <w:ind w:left="255"/>
              <w:rPr>
                <w:szCs w:val="16"/>
              </w:rPr>
            </w:pPr>
            <w:r w:rsidRPr="007428A3">
              <w:rPr>
                <w:bCs/>
                <w:szCs w:val="16"/>
                <w:lang w:val="de-CH"/>
              </w:rPr>
              <w:t xml:space="preserve">Sie können auf </w:t>
            </w:r>
            <w:hyperlink r:id="rId12" w:history="1">
              <w:r w:rsidRPr="007428A3">
                <w:rPr>
                  <w:rStyle w:val="Hyperlink"/>
                  <w:bCs/>
                  <w:szCs w:val="16"/>
                  <w:lang w:val="de-CH"/>
                </w:rPr>
                <w:t>www.amnesty.ch</w:t>
              </w:r>
            </w:hyperlink>
            <w:r w:rsidRPr="007428A3">
              <w:rPr>
                <w:bCs/>
                <w:szCs w:val="16"/>
                <w:lang w:val="de-CH"/>
              </w:rPr>
              <w:t xml:space="preserve"> im Suchfeld</w:t>
            </w:r>
            <w:r w:rsidRPr="00D670DD">
              <w:rPr>
                <w:sz w:val="28"/>
                <w:szCs w:val="24"/>
              </w:rPr>
              <w:sym w:font="Webdings" w:char="F04C"/>
            </w:r>
            <w:r w:rsidRPr="007428A3">
              <w:rPr>
                <w:bCs/>
                <w:szCs w:val="16"/>
                <w:lang w:val="de-CH"/>
              </w:rPr>
              <w:t>auch den</w:t>
            </w:r>
            <w:r w:rsidRPr="007428A3">
              <w:rPr>
                <w:b/>
                <w:szCs w:val="16"/>
                <w:lang w:val="de-CH"/>
              </w:rPr>
              <w:t xml:space="preserve"> Titel </w:t>
            </w:r>
            <w:r w:rsidRPr="007428A3">
              <w:rPr>
                <w:bCs/>
                <w:szCs w:val="16"/>
                <w:lang w:val="de-CH"/>
              </w:rPr>
              <w:t xml:space="preserve">oder </w:t>
            </w:r>
            <w:r w:rsidRPr="007428A3">
              <w:rPr>
                <w:b/>
                <w:bCs/>
                <w:szCs w:val="16"/>
                <w:lang w:val="de-CH"/>
              </w:rPr>
              <w:t>Namen der Person</w:t>
            </w:r>
            <w:r w:rsidRPr="007428A3">
              <w:rPr>
                <w:szCs w:val="16"/>
                <w:lang w:val="de-CH"/>
              </w:rPr>
              <w:t xml:space="preserve"> </w:t>
            </w:r>
            <w:r w:rsidRPr="007428A3">
              <w:rPr>
                <w:bCs/>
                <w:szCs w:val="16"/>
                <w:lang w:val="de-CH"/>
              </w:rPr>
              <w:t>eingeben.</w:t>
            </w:r>
          </w:p>
        </w:tc>
      </w:tr>
      <w:tr w:rsidR="0036196D" w:rsidRPr="00EF4B31" w14:paraId="18883CA2" w14:textId="77777777" w:rsidTr="00032B47">
        <w:tc>
          <w:tcPr>
            <w:tcW w:w="139" w:type="pct"/>
            <w:tcBorders>
              <w:left w:val="single" w:sz="4" w:space="0" w:color="auto"/>
            </w:tcBorders>
          </w:tcPr>
          <w:p w14:paraId="5453B54C" w14:textId="77777777" w:rsidR="0036196D" w:rsidRPr="005C38D6" w:rsidRDefault="0036196D" w:rsidP="00032B47">
            <w:pPr>
              <w:pStyle w:val="BitteschreibenSie"/>
            </w:pPr>
          </w:p>
        </w:tc>
        <w:tc>
          <w:tcPr>
            <w:tcW w:w="4861" w:type="pct"/>
            <w:gridSpan w:val="2"/>
          </w:tcPr>
          <w:p w14:paraId="2A5EF921" w14:textId="09FD927B" w:rsidR="0036196D" w:rsidRPr="007428A3" w:rsidRDefault="0036196D" w:rsidP="0036196D">
            <w:pPr>
              <w:tabs>
                <w:tab w:val="left" w:pos="6085"/>
              </w:tabs>
              <w:spacing w:before="80"/>
              <w:ind w:left="-28"/>
              <w:rPr>
                <w:bCs/>
                <w:szCs w:val="16"/>
              </w:rPr>
            </w:pPr>
            <w:r w:rsidRPr="007428A3">
              <w:rPr>
                <w:bCs/>
                <w:szCs w:val="16"/>
              </w:rPr>
              <w:sym w:font="Wingdings" w:char="00E0"/>
            </w:r>
            <w:r w:rsidRPr="007428A3">
              <w:rPr>
                <w:b/>
                <w:szCs w:val="16"/>
                <w:lang w:val="de-CH"/>
              </w:rPr>
              <w:t xml:space="preserve"> Porto</w:t>
            </w:r>
            <w:r w:rsidR="00823E88">
              <w:rPr>
                <w:b/>
                <w:szCs w:val="16"/>
                <w:lang w:val="de-CH"/>
              </w:rPr>
              <w:t xml:space="preserve"> (Schweiz)</w:t>
            </w:r>
            <w:r w:rsidRPr="007428A3">
              <w:rPr>
                <w:b/>
                <w:szCs w:val="16"/>
                <w:lang w:val="de-CH"/>
              </w:rPr>
              <w:t xml:space="preserve">: </w:t>
            </w:r>
            <w:r w:rsidRPr="007428A3">
              <w:rPr>
                <w:szCs w:val="16"/>
                <w:lang w:val="de-CH"/>
              </w:rPr>
              <w:t xml:space="preserve">CHF </w:t>
            </w:r>
            <w:r w:rsidR="003E70EB">
              <w:rPr>
                <w:szCs w:val="16"/>
                <w:lang w:val="de-CH"/>
              </w:rPr>
              <w:t>1</w:t>
            </w:r>
            <w:r w:rsidRPr="007428A3">
              <w:rPr>
                <w:szCs w:val="16"/>
                <w:lang w:val="de-CH"/>
              </w:rPr>
              <w:t>.</w:t>
            </w:r>
            <w:r w:rsidR="003E70EB">
              <w:rPr>
                <w:szCs w:val="16"/>
                <w:lang w:val="de-CH"/>
              </w:rPr>
              <w:t>2</w:t>
            </w:r>
            <w:r w:rsidRPr="007428A3">
              <w:rPr>
                <w:szCs w:val="16"/>
                <w:lang w:val="de-CH"/>
              </w:rPr>
              <w:t>0</w:t>
            </w:r>
          </w:p>
        </w:tc>
      </w:tr>
      <w:tr w:rsidR="0036196D" w:rsidRPr="00EF4B31" w14:paraId="69869462" w14:textId="77777777" w:rsidTr="00032B47">
        <w:tc>
          <w:tcPr>
            <w:tcW w:w="139" w:type="pct"/>
            <w:tcBorders>
              <w:left w:val="single" w:sz="4" w:space="0" w:color="auto"/>
            </w:tcBorders>
          </w:tcPr>
          <w:p w14:paraId="3D8ADDEE" w14:textId="77777777" w:rsidR="0036196D" w:rsidRPr="005C38D6" w:rsidRDefault="0036196D" w:rsidP="00032B47"/>
        </w:tc>
        <w:tc>
          <w:tcPr>
            <w:tcW w:w="4861" w:type="pct"/>
            <w:gridSpan w:val="2"/>
          </w:tcPr>
          <w:p w14:paraId="1370CD74" w14:textId="77777777" w:rsidR="0036196D" w:rsidRPr="005C38D6" w:rsidRDefault="0036196D" w:rsidP="00032B47"/>
        </w:tc>
      </w:tr>
      <w:tr w:rsidR="0036196D" w:rsidRPr="00EF4B31" w14:paraId="5BB6D6D8" w14:textId="77777777" w:rsidTr="003E70EB">
        <w:tc>
          <w:tcPr>
            <w:tcW w:w="139" w:type="pct"/>
            <w:tcBorders>
              <w:left w:val="single" w:sz="4" w:space="0" w:color="auto"/>
              <w:right w:val="dotted" w:sz="4" w:space="0" w:color="auto"/>
            </w:tcBorders>
          </w:tcPr>
          <w:p w14:paraId="6AF76B1C" w14:textId="77777777" w:rsidR="0036196D" w:rsidRPr="005C38D6" w:rsidRDefault="0036196D" w:rsidP="00032B47"/>
        </w:tc>
        <w:tc>
          <w:tcPr>
            <w:tcW w:w="2836" w:type="pct"/>
            <w:tcBorders>
              <w:left w:val="dotted" w:sz="4" w:space="0" w:color="auto"/>
              <w:right w:val="dotted" w:sz="4" w:space="0" w:color="auto"/>
            </w:tcBorders>
          </w:tcPr>
          <w:p w14:paraId="30D50683" w14:textId="77777777" w:rsidR="0036196D" w:rsidRPr="007428A3" w:rsidRDefault="0036196D" w:rsidP="0036196D">
            <w:pPr>
              <w:spacing w:after="60"/>
              <w:rPr>
                <w:b/>
                <w:bCs/>
                <w:szCs w:val="16"/>
              </w:rPr>
            </w:pPr>
            <w:r w:rsidRPr="007428A3">
              <w:rPr>
                <w:b/>
                <w:bCs/>
                <w:szCs w:val="16"/>
              </w:rPr>
              <w:t>HÖFLICH FORMULIERTEN BRIEF SENDEN AN</w:t>
            </w:r>
          </w:p>
        </w:tc>
        <w:tc>
          <w:tcPr>
            <w:tcW w:w="2025" w:type="pct"/>
            <w:tcBorders>
              <w:left w:val="dotted" w:sz="4" w:space="0" w:color="auto"/>
            </w:tcBorders>
          </w:tcPr>
          <w:p w14:paraId="77679472" w14:textId="77777777" w:rsidR="0036196D" w:rsidRPr="007428A3" w:rsidRDefault="0036196D" w:rsidP="0036196D">
            <w:pPr>
              <w:spacing w:after="60"/>
              <w:rPr>
                <w:b/>
                <w:bCs/>
                <w:szCs w:val="16"/>
              </w:rPr>
            </w:pPr>
            <w:r w:rsidRPr="007428A3">
              <w:rPr>
                <w:b/>
                <w:bCs/>
                <w:szCs w:val="16"/>
              </w:rPr>
              <w:t>KOPIE AN</w:t>
            </w:r>
          </w:p>
        </w:tc>
      </w:tr>
      <w:tr w:rsidR="0036196D" w:rsidRPr="00EF4B31" w14:paraId="76440A71" w14:textId="77777777" w:rsidTr="003E70EB">
        <w:tc>
          <w:tcPr>
            <w:tcW w:w="139" w:type="pct"/>
            <w:tcBorders>
              <w:left w:val="single" w:sz="4" w:space="0" w:color="auto"/>
              <w:right w:val="dotted" w:sz="4" w:space="0" w:color="auto"/>
            </w:tcBorders>
          </w:tcPr>
          <w:p w14:paraId="105CF902" w14:textId="77777777" w:rsidR="0036196D" w:rsidRPr="0036196D" w:rsidRDefault="0036196D" w:rsidP="00032B47"/>
        </w:tc>
        <w:tc>
          <w:tcPr>
            <w:tcW w:w="2836" w:type="pct"/>
            <w:tcBorders>
              <w:left w:val="dotted" w:sz="4" w:space="0" w:color="auto"/>
              <w:right w:val="dotted" w:sz="4" w:space="0" w:color="auto"/>
            </w:tcBorders>
          </w:tcPr>
          <w:p w14:paraId="431B8BE8" w14:textId="6FE079FE" w:rsidR="003E70EB" w:rsidRDefault="009F27C1" w:rsidP="003E70EB">
            <w:pPr>
              <w:spacing w:after="120"/>
            </w:pPr>
            <w:r w:rsidRPr="00A31036">
              <w:t>Staatspräsident</w:t>
            </w:r>
            <w:r w:rsidR="006B137A">
              <w:t xml:space="preserve"> </w:t>
            </w:r>
            <w:r w:rsidRPr="003E70EB">
              <w:t>Kais Saied</w:t>
            </w:r>
            <w:r w:rsidR="006B137A">
              <w:br/>
            </w:r>
            <w:r w:rsidR="006B137A" w:rsidRPr="004A6709">
              <w:rPr>
                <w:sz w:val="14"/>
                <w:szCs w:val="14"/>
              </w:rPr>
              <w:t>Palais présidentiel de Carthage, 2016 Carthage, Tunis, Tunisie</w:t>
            </w:r>
            <w:r w:rsidR="003E70EB" w:rsidRPr="003E70EB">
              <w:br/>
            </w:r>
            <w:r w:rsidRPr="003E70EB">
              <w:rPr>
                <w:b/>
                <w:bCs/>
              </w:rPr>
              <w:t>c/o</w:t>
            </w:r>
            <w:r w:rsidRPr="003E70EB">
              <w:t xml:space="preserve"> </w:t>
            </w:r>
            <w:r w:rsidR="003E70EB" w:rsidRPr="003E70EB">
              <w:t xml:space="preserve">Botschaft von Tunesien </w:t>
            </w:r>
            <w:r w:rsidR="003E70EB" w:rsidRPr="003E70EB">
              <w:br/>
              <w:t>Kirchenfeldstrasse</w:t>
            </w:r>
            <w:r w:rsidR="003E70EB">
              <w:t xml:space="preserve"> 63</w:t>
            </w:r>
            <w:r w:rsidR="003E70EB">
              <w:br/>
              <w:t>3005 Bern</w:t>
            </w:r>
          </w:p>
          <w:p w14:paraId="4F81FAE6" w14:textId="4BDCFE91" w:rsidR="003E70EB" w:rsidRPr="003E70EB" w:rsidRDefault="003E70EB" w:rsidP="003E70EB">
            <w:pPr>
              <w:spacing w:after="120"/>
              <w:rPr>
                <w:sz w:val="14"/>
                <w:szCs w:val="14"/>
              </w:rPr>
            </w:pPr>
            <w:r w:rsidRPr="003E70EB">
              <w:sym w:font="Wingdings 3" w:char="F039"/>
            </w:r>
            <w:r w:rsidRPr="003E70EB">
              <w:t xml:space="preserve"> </w:t>
            </w:r>
            <w:r>
              <w:rPr>
                <w:sz w:val="14"/>
                <w:szCs w:val="14"/>
              </w:rPr>
              <w:t xml:space="preserve"> </w:t>
            </w:r>
            <w:r w:rsidRPr="003E70EB">
              <w:rPr>
                <w:sz w:val="14"/>
                <w:szCs w:val="14"/>
              </w:rPr>
              <w:t>Briefe an den Präsidenten bitte ausschlie</w:t>
            </w:r>
            <w:r w:rsidR="006B137A">
              <w:rPr>
                <w:sz w:val="14"/>
                <w:szCs w:val="14"/>
              </w:rPr>
              <w:t>ss</w:t>
            </w:r>
            <w:r w:rsidRPr="003E70EB">
              <w:rPr>
                <w:sz w:val="14"/>
                <w:szCs w:val="14"/>
              </w:rPr>
              <w:t>lich über die tunesische Botschaft senden</w:t>
            </w:r>
          </w:p>
          <w:p w14:paraId="4E680062" w14:textId="2E88C1DD" w:rsidR="003E70EB" w:rsidRDefault="009F27C1" w:rsidP="003E70EB">
            <w:pPr>
              <w:spacing w:after="120"/>
            </w:pPr>
            <w:r w:rsidRPr="00A31036">
              <w:t xml:space="preserve">E-Mail: </w:t>
            </w:r>
            <w:hyperlink r:id="rId13" w:history="1">
              <w:r w:rsidRPr="00BD445C">
                <w:rPr>
                  <w:rStyle w:val="Hyperlink"/>
                </w:rPr>
                <w:t>Contact@Carthage.tn</w:t>
              </w:r>
            </w:hyperlink>
            <w:r>
              <w:t xml:space="preserve"> </w:t>
            </w:r>
          </w:p>
          <w:p w14:paraId="59C981B7" w14:textId="39D8D4C9" w:rsidR="0036196D" w:rsidRPr="0036196D" w:rsidRDefault="009F27C1" w:rsidP="003E70EB">
            <w:pPr>
              <w:spacing w:after="120"/>
            </w:pPr>
            <w:r w:rsidRPr="00A31036">
              <w:t>Twitter: @TnPresidency</w:t>
            </w:r>
            <w:r w:rsidR="003E70EB">
              <w:br/>
            </w:r>
            <w:r w:rsidRPr="00A31036">
              <w:t xml:space="preserve">Facebook: </w:t>
            </w:r>
            <w:hyperlink r:id="rId14" w:history="1">
              <w:r w:rsidRPr="00BD445C">
                <w:rPr>
                  <w:rStyle w:val="Hyperlink"/>
                </w:rPr>
                <w:t>https://www.facebook.com/Presidence.tn/</w:t>
              </w:r>
            </w:hyperlink>
            <w:r>
              <w:t xml:space="preserve"> </w:t>
            </w:r>
          </w:p>
        </w:tc>
        <w:tc>
          <w:tcPr>
            <w:tcW w:w="2025" w:type="pct"/>
            <w:tcBorders>
              <w:left w:val="dotted" w:sz="4" w:space="0" w:color="auto"/>
            </w:tcBorders>
          </w:tcPr>
          <w:p w14:paraId="00B94ACE" w14:textId="77777777" w:rsidR="003E70EB" w:rsidRDefault="003E70EB" w:rsidP="003E70EB">
            <w:pPr>
              <w:spacing w:after="120"/>
            </w:pPr>
            <w:r>
              <w:t>Botschaft von Tunesien / Ambassade de Tunisie</w:t>
            </w:r>
            <w:r>
              <w:br/>
              <w:t>Kirchenfeldstrasse 63</w:t>
            </w:r>
            <w:r>
              <w:br/>
              <w:t>3005 Bern</w:t>
            </w:r>
          </w:p>
          <w:p w14:paraId="228227F8" w14:textId="0A3079B2" w:rsidR="0036196D" w:rsidRPr="0036196D" w:rsidRDefault="003E70EB" w:rsidP="003E70EB">
            <w:pPr>
              <w:spacing w:after="120"/>
            </w:pPr>
            <w:r>
              <w:t>Fax: 031 351 04 45</w:t>
            </w:r>
            <w:r>
              <w:br/>
              <w:t xml:space="preserve">E-Mail: </w:t>
            </w:r>
            <w:hyperlink r:id="rId15" w:history="1">
              <w:r w:rsidRPr="00BD445C">
                <w:rPr>
                  <w:rStyle w:val="Hyperlink"/>
                </w:rPr>
                <w:t>at.berne@diplomatie.gov.tn</w:t>
              </w:r>
            </w:hyperlink>
            <w:r>
              <w:t xml:space="preserve"> </w:t>
            </w:r>
          </w:p>
        </w:tc>
      </w:tr>
    </w:tbl>
    <w:p w14:paraId="40AF3902" w14:textId="77777777" w:rsidR="00D670DD" w:rsidRDefault="00D670DD" w:rsidP="00D670DD">
      <w:pPr>
        <w:rPr>
          <w:lang w:val="de-CH"/>
        </w:rPr>
      </w:pPr>
    </w:p>
    <w:p w14:paraId="1D2AD0DA" w14:textId="77777777" w:rsidR="00D632AA" w:rsidRPr="00D670DD" w:rsidRDefault="00D632AA" w:rsidP="00D632AA">
      <w:pPr>
        <w:tabs>
          <w:tab w:val="left" w:pos="6085"/>
        </w:tabs>
        <w:rPr>
          <w:lang w:val="de-CH"/>
        </w:rPr>
      </w:pPr>
    </w:p>
    <w:p w14:paraId="0E9B0DD8" w14:textId="77777777" w:rsidR="00774FE7" w:rsidRPr="00611F0E" w:rsidRDefault="00774FE7" w:rsidP="00E412DD">
      <w:pPr>
        <w:tabs>
          <w:tab w:val="left" w:pos="1560"/>
        </w:tabs>
        <w:rPr>
          <w:sz w:val="2"/>
          <w:szCs w:val="2"/>
          <w:lang w:val="de-CH"/>
        </w:rPr>
        <w:sectPr w:rsidR="00774FE7" w:rsidRPr="00611F0E" w:rsidSect="002A4B31">
          <w:footerReference w:type="default" r:id="rId16"/>
          <w:pgSz w:w="11907" w:h="16840"/>
          <w:pgMar w:top="426" w:right="794" w:bottom="794" w:left="794" w:header="720" w:footer="461" w:gutter="0"/>
          <w:cols w:space="720"/>
        </w:sectPr>
      </w:pPr>
    </w:p>
    <w:p w14:paraId="6D6ED85B" w14:textId="636C6D63" w:rsidR="00774FE7" w:rsidRPr="00383BC9" w:rsidRDefault="00774FE7" w:rsidP="00774FE7">
      <w:pPr>
        <w:pStyle w:val="AbschnittBriefe"/>
        <w:rPr>
          <w:sz w:val="22"/>
          <w:szCs w:val="22"/>
          <w:lang w:val="de-CH"/>
        </w:rPr>
      </w:pPr>
    </w:p>
    <w:p w14:paraId="506F0070" w14:textId="4B382255" w:rsidR="00774FE7" w:rsidRPr="001B600E" w:rsidRDefault="00774FE7" w:rsidP="00774FE7">
      <w:pPr>
        <w:pStyle w:val="AbschnittBriefe"/>
        <w:rPr>
          <w:sz w:val="22"/>
          <w:szCs w:val="22"/>
          <w:lang w:val="de-CH"/>
        </w:rPr>
      </w:pPr>
    </w:p>
    <w:p w14:paraId="4D709963" w14:textId="22CD665B" w:rsidR="00774FE7" w:rsidRPr="001B600E" w:rsidRDefault="00774FE7" w:rsidP="00774FE7">
      <w:pPr>
        <w:pStyle w:val="AbschnittBriefe"/>
        <w:rPr>
          <w:sz w:val="22"/>
          <w:szCs w:val="22"/>
          <w:lang w:val="de-CH"/>
        </w:rPr>
      </w:pPr>
    </w:p>
    <w:p w14:paraId="73B9367D" w14:textId="39C51C25" w:rsidR="00774FE7" w:rsidRPr="001B600E" w:rsidRDefault="00774FE7" w:rsidP="00774FE7">
      <w:pPr>
        <w:pStyle w:val="AbschnittBriefe"/>
        <w:rPr>
          <w:sz w:val="22"/>
          <w:szCs w:val="22"/>
          <w:lang w:val="de-CH"/>
        </w:rPr>
      </w:pPr>
    </w:p>
    <w:p w14:paraId="236C5D36" w14:textId="133AE335" w:rsidR="00774FE7" w:rsidRPr="001B600E" w:rsidRDefault="00774FE7" w:rsidP="00774FE7">
      <w:pPr>
        <w:pStyle w:val="AbschnittBriefe"/>
        <w:rPr>
          <w:sz w:val="22"/>
          <w:szCs w:val="22"/>
          <w:lang w:val="de-CH"/>
        </w:rPr>
      </w:pPr>
    </w:p>
    <w:p w14:paraId="0F40A794" w14:textId="1B988DB9" w:rsidR="00774FE7" w:rsidRPr="001B600E" w:rsidRDefault="00823E88"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68992" behindDoc="0" locked="0" layoutInCell="0" allowOverlap="0" wp14:anchorId="642B4FD5" wp14:editId="624284EC">
                <wp:simplePos x="0" y="0"/>
                <wp:positionH relativeFrom="page">
                  <wp:posOffset>4476750</wp:posOffset>
                </wp:positionH>
                <wp:positionV relativeFrom="page">
                  <wp:posOffset>1792475</wp:posOffset>
                </wp:positionV>
                <wp:extent cx="2249170" cy="1203325"/>
                <wp:effectExtent l="0" t="0" r="17780" b="15875"/>
                <wp:wrapNone/>
                <wp:docPr id="207718190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B519" w14:textId="77777777" w:rsidR="00823E88" w:rsidRDefault="00823E88" w:rsidP="00823E88">
                            <w:pPr>
                              <w:rPr>
                                <w:sz w:val="22"/>
                                <w:szCs w:val="22"/>
                              </w:rPr>
                            </w:pPr>
                            <w:r w:rsidRPr="00823E88">
                              <w:rPr>
                                <w:sz w:val="22"/>
                                <w:szCs w:val="22"/>
                              </w:rPr>
                              <w:t>Hong Kong Attorney General:</w:t>
                            </w:r>
                          </w:p>
                          <w:p w14:paraId="62EE2064" w14:textId="19951DD8" w:rsidR="00823E88" w:rsidRPr="00823E88" w:rsidRDefault="00823E88" w:rsidP="00823E88">
                            <w:pPr>
                              <w:rPr>
                                <w:sz w:val="22"/>
                                <w:szCs w:val="22"/>
                              </w:rPr>
                            </w:pPr>
                            <w:r w:rsidRPr="00823E88">
                              <w:rPr>
                                <w:sz w:val="22"/>
                                <w:szCs w:val="22"/>
                              </w:rPr>
                              <w:t xml:space="preserve">Paul Lam Ting-kwok </w:t>
                            </w:r>
                          </w:p>
                          <w:p w14:paraId="645D8FA4" w14:textId="77777777" w:rsidR="00823E88" w:rsidRPr="00823E88" w:rsidRDefault="00823E88" w:rsidP="00823E88">
                            <w:pPr>
                              <w:rPr>
                                <w:sz w:val="22"/>
                                <w:szCs w:val="22"/>
                              </w:rPr>
                            </w:pPr>
                            <w:r w:rsidRPr="00823E88">
                              <w:rPr>
                                <w:sz w:val="22"/>
                                <w:szCs w:val="22"/>
                              </w:rPr>
                              <w:t xml:space="preserve">Department of Justice </w:t>
                            </w:r>
                          </w:p>
                          <w:p w14:paraId="745C7552" w14:textId="77777777" w:rsidR="00823E88" w:rsidRPr="00823E88" w:rsidRDefault="00823E88" w:rsidP="00823E88">
                            <w:pPr>
                              <w:rPr>
                                <w:sz w:val="22"/>
                                <w:szCs w:val="22"/>
                              </w:rPr>
                            </w:pPr>
                            <w:r w:rsidRPr="00823E88">
                              <w:rPr>
                                <w:sz w:val="22"/>
                                <w:szCs w:val="22"/>
                              </w:rPr>
                              <w:t xml:space="preserve">G/F, Main Wing, Justice Place </w:t>
                            </w:r>
                          </w:p>
                          <w:p w14:paraId="1A0DB677" w14:textId="77777777" w:rsidR="00823E88" w:rsidRPr="00823E88" w:rsidRDefault="00823E88" w:rsidP="00823E88">
                            <w:pPr>
                              <w:rPr>
                                <w:sz w:val="22"/>
                                <w:szCs w:val="22"/>
                              </w:rPr>
                            </w:pPr>
                            <w:r w:rsidRPr="00823E88">
                              <w:rPr>
                                <w:sz w:val="22"/>
                                <w:szCs w:val="22"/>
                              </w:rPr>
                              <w:t xml:space="preserve">18 Lower Albert Road, Central </w:t>
                            </w:r>
                          </w:p>
                          <w:p w14:paraId="478F132F" w14:textId="1B1DA775" w:rsidR="00823E88" w:rsidRDefault="00823E88" w:rsidP="00823E88">
                            <w:pPr>
                              <w:rPr>
                                <w:sz w:val="22"/>
                                <w:szCs w:val="22"/>
                              </w:rPr>
                            </w:pPr>
                            <w:r w:rsidRPr="00823E88">
                              <w:rPr>
                                <w:sz w:val="22"/>
                                <w:szCs w:val="22"/>
                              </w:rPr>
                              <w:t>Hong Kong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B4FD5" id="_x0000_t202" coordsize="21600,21600" o:spt="202" path="m,l,21600r21600,l21600,xe">
                <v:stroke joinstyle="miter"/>
                <v:path gradientshapeok="t" o:connecttype="rect"/>
              </v:shapetype>
              <v:shape id="Text Box 59" o:spid="_x0000_s1026" type="#_x0000_t202" style="position:absolute;margin-left:352.5pt;margin-top:141.15pt;width:177.1pt;height:94.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" o:allowincell="f" o:allowoverlap="f" filled="f" stroked="f">
                <v:textbox inset="0,0,0,0">
                  <w:txbxContent>
                    <w:p w14:paraId="08A6B519" w14:textId="77777777" w:rsidR="00823E88" w:rsidRDefault="00823E88" w:rsidP="00823E88">
                      <w:pPr>
                        <w:rPr>
                          <w:sz w:val="22"/>
                          <w:szCs w:val="22"/>
                        </w:rPr>
                      </w:pPr>
                      <w:r w:rsidRPr="00823E88">
                        <w:rPr>
                          <w:sz w:val="22"/>
                          <w:szCs w:val="22"/>
                        </w:rPr>
                        <w:t>Hong Kong Attorney General:</w:t>
                      </w:r>
                    </w:p>
                    <w:p w14:paraId="62EE2064" w14:textId="19951DD8" w:rsidR="00823E88" w:rsidRPr="00823E88" w:rsidRDefault="00823E88" w:rsidP="00823E88">
                      <w:pPr>
                        <w:rPr>
                          <w:sz w:val="22"/>
                          <w:szCs w:val="22"/>
                        </w:rPr>
                      </w:pPr>
                      <w:r w:rsidRPr="00823E88">
                        <w:rPr>
                          <w:sz w:val="22"/>
                          <w:szCs w:val="22"/>
                        </w:rPr>
                        <w:t xml:space="preserve">Paul Lam Ting-kwok </w:t>
                      </w:r>
                    </w:p>
                    <w:p w14:paraId="645D8FA4" w14:textId="77777777" w:rsidR="00823E88" w:rsidRPr="00823E88" w:rsidRDefault="00823E88" w:rsidP="00823E88">
                      <w:pPr>
                        <w:rPr>
                          <w:sz w:val="22"/>
                          <w:szCs w:val="22"/>
                        </w:rPr>
                      </w:pPr>
                      <w:r w:rsidRPr="00823E88">
                        <w:rPr>
                          <w:sz w:val="22"/>
                          <w:szCs w:val="22"/>
                        </w:rPr>
                        <w:t xml:space="preserve">Department of Justice </w:t>
                      </w:r>
                    </w:p>
                    <w:p w14:paraId="745C7552" w14:textId="77777777" w:rsidR="00823E88" w:rsidRPr="00823E88" w:rsidRDefault="00823E88" w:rsidP="00823E88">
                      <w:pPr>
                        <w:rPr>
                          <w:sz w:val="22"/>
                          <w:szCs w:val="22"/>
                        </w:rPr>
                      </w:pPr>
                      <w:r w:rsidRPr="00823E88">
                        <w:rPr>
                          <w:sz w:val="22"/>
                          <w:szCs w:val="22"/>
                        </w:rPr>
                        <w:t xml:space="preserve">G/F, Main Wing, Justice Place </w:t>
                      </w:r>
                    </w:p>
                    <w:p w14:paraId="1A0DB677" w14:textId="77777777" w:rsidR="00823E88" w:rsidRPr="00823E88" w:rsidRDefault="00823E88" w:rsidP="00823E88">
                      <w:pPr>
                        <w:rPr>
                          <w:sz w:val="22"/>
                          <w:szCs w:val="22"/>
                        </w:rPr>
                      </w:pPr>
                      <w:r w:rsidRPr="00823E88">
                        <w:rPr>
                          <w:sz w:val="22"/>
                          <w:szCs w:val="22"/>
                        </w:rPr>
                        <w:t xml:space="preserve">18 Lower Albert Road, Central </w:t>
                      </w:r>
                    </w:p>
                    <w:p w14:paraId="478F132F" w14:textId="1B1DA775" w:rsidR="00823E88" w:rsidRDefault="00823E88" w:rsidP="00823E88">
                      <w:pPr>
                        <w:rPr>
                          <w:sz w:val="22"/>
                          <w:szCs w:val="22"/>
                        </w:rPr>
                      </w:pPr>
                      <w:r w:rsidRPr="00823E88">
                        <w:rPr>
                          <w:sz w:val="22"/>
                          <w:szCs w:val="22"/>
                        </w:rPr>
                        <w:t>Hong Kong</w:t>
                      </w:r>
                    </w:p>
                  </w:txbxContent>
                </v:textbox>
                <w10:wrap anchorx="page" anchory="page"/>
              </v:shape>
            </w:pict>
          </mc:Fallback>
        </mc:AlternateContent>
      </w:r>
    </w:p>
    <w:p w14:paraId="3E698CC4" w14:textId="5B31ABCC"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5B3D7366" wp14:editId="07880005">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458D" w14:textId="77777777" w:rsidR="00774FE7" w:rsidRDefault="00774FE7" w:rsidP="00774FE7">
                            <w:pPr>
                              <w:rPr>
                                <w:sz w:val="22"/>
                                <w:szCs w:val="22"/>
                              </w:rPr>
                            </w:pPr>
                            <w:r w:rsidRPr="00CF4444">
                              <w:rPr>
                                <w:sz w:val="22"/>
                                <w:szCs w:val="22"/>
                              </w:rPr>
                              <w:t>Absender</w:t>
                            </w:r>
                            <w:r w:rsidR="00E412DD" w:rsidRPr="00CF4444">
                              <w:rPr>
                                <w:sz w:val="22"/>
                                <w:szCs w:val="22"/>
                              </w:rPr>
                              <w:t>*in</w:t>
                            </w:r>
                            <w:r w:rsidRPr="00CF4444">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D7366" id="_x0000_t202" coordsize="21600,21600" o:spt="202" path="m,l,21600r21600,l21600,xe">
                <v:stroke joinstyle="miter"/>
                <v:path gradientshapeok="t" o:connecttype="rect"/>
              </v:shapetype>
              <v:shape id="Text Box 60" o:spid="_x0000_s1027"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" o:allowincell="f" o:allowoverlap="f" filled="f" stroked="f">
                <v:textbox inset="0,0,0,0">
                  <w:txbxContent>
                    <w:p w14:paraId="3A7C458D" w14:textId="77777777" w:rsidR="00774FE7" w:rsidRDefault="00774FE7" w:rsidP="00774FE7">
                      <w:pPr>
                        <w:rPr>
                          <w:sz w:val="22"/>
                          <w:szCs w:val="22"/>
                        </w:rPr>
                      </w:pPr>
                      <w:r w:rsidRPr="00CF4444">
                        <w:rPr>
                          <w:sz w:val="22"/>
                          <w:szCs w:val="22"/>
                        </w:rPr>
                        <w:t>Absender</w:t>
                      </w:r>
                      <w:r w:rsidR="00E412DD" w:rsidRPr="00CF4444">
                        <w:rPr>
                          <w:sz w:val="22"/>
                          <w:szCs w:val="22"/>
                        </w:rPr>
                        <w:t>*in</w:t>
                      </w:r>
                      <w:r w:rsidRPr="00CF4444">
                        <w:rPr>
                          <w:sz w:val="22"/>
                          <w:szCs w:val="22"/>
                        </w:rPr>
                        <w:t>:</w:t>
                      </w:r>
                    </w:p>
                  </w:txbxContent>
                </v:textbox>
                <w10:wrap anchorx="page" anchory="page"/>
                <w10:anchorlock/>
              </v:shape>
            </w:pict>
          </mc:Fallback>
        </mc:AlternateContent>
      </w:r>
    </w:p>
    <w:p w14:paraId="724A174A" w14:textId="414BBE40" w:rsidR="00774FE7" w:rsidRPr="001B600E" w:rsidRDefault="00774FE7" w:rsidP="00774FE7">
      <w:pPr>
        <w:pStyle w:val="AbschnittBriefe"/>
        <w:rPr>
          <w:sz w:val="22"/>
          <w:szCs w:val="22"/>
          <w:lang w:val="de-CH"/>
        </w:rPr>
      </w:pPr>
    </w:p>
    <w:p w14:paraId="1F6C54CA" w14:textId="77777777" w:rsidR="00774FE7" w:rsidRPr="001B600E" w:rsidRDefault="00774FE7" w:rsidP="00774FE7">
      <w:pPr>
        <w:pStyle w:val="AbschnittBriefe"/>
        <w:rPr>
          <w:sz w:val="22"/>
          <w:szCs w:val="22"/>
          <w:lang w:val="de-CH"/>
        </w:rPr>
      </w:pPr>
    </w:p>
    <w:p w14:paraId="19FD9A3C" w14:textId="28730E8D" w:rsidR="00774FE7" w:rsidRPr="001B600E" w:rsidRDefault="00774FE7" w:rsidP="00774FE7">
      <w:pPr>
        <w:pStyle w:val="AbschnittBriefe"/>
        <w:rPr>
          <w:sz w:val="22"/>
          <w:szCs w:val="22"/>
          <w:lang w:val="de-CH"/>
        </w:rPr>
      </w:pPr>
    </w:p>
    <w:p w14:paraId="3112A2E6" w14:textId="77777777" w:rsidR="00774FE7" w:rsidRPr="001B600E" w:rsidRDefault="00774FE7" w:rsidP="00774FE7">
      <w:pPr>
        <w:pStyle w:val="AbschnittBriefe"/>
        <w:rPr>
          <w:sz w:val="22"/>
          <w:szCs w:val="22"/>
          <w:lang w:val="de-CH"/>
        </w:rPr>
      </w:pPr>
    </w:p>
    <w:p w14:paraId="330026C0" w14:textId="77777777" w:rsidR="00774FE7" w:rsidRPr="001B600E" w:rsidRDefault="00774FE7" w:rsidP="00774FE7">
      <w:pPr>
        <w:pStyle w:val="AbschnittBriefe"/>
        <w:rPr>
          <w:sz w:val="22"/>
          <w:szCs w:val="22"/>
          <w:lang w:val="de-CH"/>
        </w:rPr>
      </w:pPr>
    </w:p>
    <w:p w14:paraId="27DB5B62" w14:textId="77777777" w:rsidR="00774FE7" w:rsidRPr="001B600E" w:rsidRDefault="00774FE7" w:rsidP="00774FE7">
      <w:pPr>
        <w:pStyle w:val="AbschnittBriefe"/>
        <w:rPr>
          <w:sz w:val="22"/>
          <w:szCs w:val="22"/>
          <w:lang w:val="de-CH"/>
        </w:rPr>
      </w:pPr>
    </w:p>
    <w:p w14:paraId="254D8AF5" w14:textId="77777777" w:rsidR="00774FE7" w:rsidRPr="001B600E" w:rsidRDefault="00774FE7" w:rsidP="00774FE7">
      <w:pPr>
        <w:pStyle w:val="AbschnittBriefe"/>
        <w:rPr>
          <w:sz w:val="22"/>
          <w:szCs w:val="22"/>
          <w:lang w:val="de-CH"/>
        </w:rPr>
      </w:pPr>
    </w:p>
    <w:p w14:paraId="2AD89001" w14:textId="77777777" w:rsidR="00774FE7" w:rsidRPr="001B600E" w:rsidRDefault="00774FE7" w:rsidP="00774FE7">
      <w:pPr>
        <w:pStyle w:val="AbschnittBriefe"/>
        <w:rPr>
          <w:sz w:val="22"/>
          <w:szCs w:val="22"/>
          <w:lang w:val="de-CH"/>
        </w:rPr>
      </w:pPr>
    </w:p>
    <w:p w14:paraId="51193647" w14:textId="2D1820C5" w:rsidR="00940099" w:rsidRPr="001B600E" w:rsidRDefault="00774FE7" w:rsidP="001B600E">
      <w:pPr>
        <w:pStyle w:val="AbschnittBriefe"/>
        <w:spacing w:after="660"/>
        <w:ind w:left="5670"/>
        <w:rPr>
          <w:sz w:val="22"/>
          <w:szCs w:val="22"/>
          <w:lang w:val="de-CH"/>
        </w:rPr>
      </w:pPr>
      <w:r w:rsidRPr="00CF4444">
        <w:rPr>
          <w:sz w:val="22"/>
          <w:szCs w:val="22"/>
          <w:lang w:val="de-CH"/>
        </w:rPr>
        <w:t>Ort und Datum:</w:t>
      </w:r>
    </w:p>
    <w:p w14:paraId="4F44194F" w14:textId="7428AC40" w:rsidR="00774FE7" w:rsidRPr="00F4300E" w:rsidRDefault="00774FE7" w:rsidP="006118F5">
      <w:pPr>
        <w:pStyle w:val="UEBERSCHRIFTIMBRIEF"/>
        <w:rPr>
          <w:sz w:val="26"/>
          <w:szCs w:val="26"/>
        </w:rPr>
      </w:pPr>
      <w:r w:rsidRPr="00F4300E">
        <w:rPr>
          <w:sz w:val="26"/>
          <w:szCs w:val="26"/>
        </w:rPr>
        <w:t xml:space="preserve">Betrifft: </w:t>
      </w:r>
      <w:r w:rsidR="001747F5" w:rsidRPr="00F4300E">
        <w:rPr>
          <w:sz w:val="26"/>
          <w:szCs w:val="26"/>
        </w:rPr>
        <w:t>Leung Kwok-hung</w:t>
      </w:r>
    </w:p>
    <w:p w14:paraId="2FF4574F" w14:textId="39FEF617" w:rsidR="00F4300E" w:rsidRPr="00F4300E" w:rsidRDefault="00F4300E" w:rsidP="00F4300E">
      <w:pPr>
        <w:pStyle w:val="AbschnittBriefe"/>
        <w:spacing w:after="120"/>
        <w:rPr>
          <w:sz w:val="22"/>
          <w:szCs w:val="22"/>
          <w:lang w:val="de-CH"/>
        </w:rPr>
      </w:pPr>
      <w:r w:rsidRPr="00F4300E">
        <w:rPr>
          <w:sz w:val="22"/>
          <w:szCs w:val="22"/>
          <w:lang w:val="de-CH"/>
        </w:rPr>
        <w:t>Sehr geehrter Herr Justizminister</w:t>
      </w:r>
    </w:p>
    <w:p w14:paraId="11134165" w14:textId="0139A7A3" w:rsidR="00F4300E" w:rsidRPr="00F4300E" w:rsidRDefault="00F4300E" w:rsidP="00F4300E">
      <w:pPr>
        <w:pStyle w:val="AbschnittBriefe"/>
        <w:spacing w:after="120"/>
        <w:rPr>
          <w:sz w:val="22"/>
          <w:szCs w:val="22"/>
          <w:lang w:val="de-CH"/>
        </w:rPr>
      </w:pPr>
      <w:r w:rsidRPr="00F4300E">
        <w:rPr>
          <w:b/>
          <w:bCs/>
          <w:sz w:val="22"/>
          <w:szCs w:val="22"/>
          <w:lang w:val="de-CH"/>
        </w:rPr>
        <w:t>Ich möchte Sie auf den Fall des Hongkonger Aktivisten Leung Kwok-hung (auch bekannt als Long Hair) aufmerksam machen.</w:t>
      </w:r>
      <w:r w:rsidRPr="00F4300E">
        <w:rPr>
          <w:sz w:val="22"/>
          <w:szCs w:val="22"/>
          <w:lang w:val="de-CH"/>
        </w:rPr>
        <w:t xml:space="preserve"> Er gehört zu einer Gruppe ehemaliger Abgeordneter und Aktivist*innen, die im Februar 2021 auf Grundlage des Nationalen Sicherheitsgesetzes für Hongkong (NSL) angeklagt wurden. Da es sich um 47 Personen handelt, wurden die Gruppe und der Massenprozess unter dem Kürzel </w:t>
      </w:r>
      <w:r w:rsidRPr="00F4300E">
        <w:rPr>
          <w:sz w:val="22"/>
          <w:szCs w:val="22"/>
          <w:lang w:val="it-CH"/>
        </w:rPr>
        <w:t>«</w:t>
      </w:r>
      <w:r w:rsidRPr="00F4300E">
        <w:rPr>
          <w:sz w:val="22"/>
          <w:szCs w:val="22"/>
          <w:lang w:val="de-CH"/>
        </w:rPr>
        <w:t>HK47</w:t>
      </w:r>
      <w:r w:rsidRPr="00F4300E">
        <w:rPr>
          <w:sz w:val="22"/>
          <w:szCs w:val="22"/>
          <w:lang w:val="it-CH"/>
        </w:rPr>
        <w:t>»</w:t>
      </w:r>
      <w:r w:rsidRPr="00F4300E">
        <w:rPr>
          <w:sz w:val="22"/>
          <w:szCs w:val="22"/>
          <w:lang w:val="de-CH"/>
        </w:rPr>
        <w:t xml:space="preserve"> bekannt.</w:t>
      </w:r>
    </w:p>
    <w:p w14:paraId="34D8413E" w14:textId="64618AFA" w:rsidR="00F4300E" w:rsidRPr="00F4300E" w:rsidRDefault="00F4300E" w:rsidP="00F4300E">
      <w:pPr>
        <w:pStyle w:val="AbschnittBriefe"/>
        <w:spacing w:after="120"/>
        <w:rPr>
          <w:sz w:val="22"/>
          <w:szCs w:val="22"/>
          <w:lang w:val="de-CH"/>
        </w:rPr>
      </w:pPr>
      <w:r w:rsidRPr="00F4300E">
        <w:rPr>
          <w:sz w:val="22"/>
          <w:szCs w:val="22"/>
          <w:lang w:val="de-CH"/>
        </w:rPr>
        <w:t xml:space="preserve">Leung Kwok-hung wird </w:t>
      </w:r>
      <w:r w:rsidRPr="00F4300E">
        <w:rPr>
          <w:sz w:val="22"/>
          <w:szCs w:val="22"/>
          <w:lang w:val="it-CH"/>
        </w:rPr>
        <w:t>«</w:t>
      </w:r>
      <w:r w:rsidRPr="00F4300E">
        <w:rPr>
          <w:sz w:val="22"/>
          <w:szCs w:val="22"/>
          <w:lang w:val="de-CH"/>
        </w:rPr>
        <w:t>Verschwörung zum Umsturz</w:t>
      </w:r>
      <w:r w:rsidRPr="00F4300E">
        <w:rPr>
          <w:sz w:val="22"/>
          <w:szCs w:val="22"/>
          <w:lang w:val="it-CH"/>
        </w:rPr>
        <w:t>»</w:t>
      </w:r>
      <w:r w:rsidRPr="00F4300E">
        <w:rPr>
          <w:sz w:val="22"/>
          <w:szCs w:val="22"/>
          <w:lang w:val="de-CH"/>
        </w:rPr>
        <w:t xml:space="preserve"> vorgeworfen, weil er sich an selbstorganisierten </w:t>
      </w:r>
      <w:r w:rsidRPr="00F4300E">
        <w:rPr>
          <w:sz w:val="22"/>
          <w:szCs w:val="22"/>
          <w:lang w:val="it-CH"/>
        </w:rPr>
        <w:t>«</w:t>
      </w:r>
      <w:r w:rsidRPr="00F4300E">
        <w:rPr>
          <w:sz w:val="22"/>
          <w:szCs w:val="22"/>
          <w:lang w:val="de-CH"/>
        </w:rPr>
        <w:t>Vorwahlen</w:t>
      </w:r>
      <w:r w:rsidRPr="00F4300E">
        <w:rPr>
          <w:sz w:val="22"/>
          <w:szCs w:val="22"/>
          <w:lang w:val="it-CH"/>
        </w:rPr>
        <w:t>»</w:t>
      </w:r>
      <w:r w:rsidRPr="00F4300E">
        <w:rPr>
          <w:sz w:val="22"/>
          <w:szCs w:val="22"/>
          <w:lang w:val="de-CH"/>
        </w:rPr>
        <w:t xml:space="preserve"> der politischen Opposition für die Parlamentswahlen beteiligt hat. Im Falle einer Verurteilung droht ihm eine lebenslange Haftstrafe. Long Hair und alle übrigen </w:t>
      </w:r>
      <w:r w:rsidR="00AB12FB" w:rsidRPr="00F4300E">
        <w:rPr>
          <w:sz w:val="22"/>
          <w:szCs w:val="22"/>
          <w:lang w:val="it-CH"/>
        </w:rPr>
        <w:t>«</w:t>
      </w:r>
      <w:r w:rsidR="00AB12FB" w:rsidRPr="00F4300E">
        <w:rPr>
          <w:sz w:val="22"/>
          <w:szCs w:val="22"/>
          <w:lang w:val="de-CH"/>
        </w:rPr>
        <w:t>HK47</w:t>
      </w:r>
      <w:r w:rsidR="00AB12FB" w:rsidRPr="00F4300E">
        <w:rPr>
          <w:sz w:val="22"/>
          <w:szCs w:val="22"/>
          <w:lang w:val="it-CH"/>
        </w:rPr>
        <w:t>»</w:t>
      </w:r>
      <w:r w:rsidRPr="00F4300E">
        <w:rPr>
          <w:sz w:val="22"/>
          <w:szCs w:val="22"/>
          <w:lang w:val="de-CH"/>
        </w:rPr>
        <w:t>-Angeklagten müssen unverzüglich und bedingungslos freigelassen werden, da sie nur strafrechtlich verfolgt werden, weil sie ihre Rechte auf Meinungs-, Vereinigungs- und Versammlungsfreiheit wahrgenommen haben.</w:t>
      </w:r>
    </w:p>
    <w:p w14:paraId="674BACFB" w14:textId="77777777" w:rsidR="00F4300E" w:rsidRPr="00F4300E" w:rsidRDefault="00F4300E" w:rsidP="00F4300E">
      <w:pPr>
        <w:pStyle w:val="AbschnittBriefe"/>
        <w:spacing w:after="120"/>
        <w:rPr>
          <w:b/>
          <w:bCs/>
          <w:sz w:val="22"/>
          <w:szCs w:val="22"/>
          <w:lang w:val="de-CH"/>
        </w:rPr>
      </w:pPr>
      <w:r w:rsidRPr="00F4300E">
        <w:rPr>
          <w:b/>
          <w:bCs/>
          <w:sz w:val="22"/>
          <w:szCs w:val="22"/>
          <w:lang w:val="de-CH"/>
        </w:rPr>
        <w:t>Deshalb bitte ich Sie, dafür zu sorgen, dass die strafrechtliche Verfolgung von Leung Kwok-hung beendet wird und er umgehend und bedingungslos freigelassen wird.</w:t>
      </w:r>
    </w:p>
    <w:p w14:paraId="5D3801A2" w14:textId="77777777" w:rsidR="00F4300E" w:rsidRPr="00F4300E" w:rsidRDefault="00F4300E" w:rsidP="00F4300E">
      <w:pPr>
        <w:pStyle w:val="AbschnittBriefe"/>
        <w:spacing w:after="120"/>
        <w:rPr>
          <w:sz w:val="22"/>
          <w:szCs w:val="22"/>
          <w:lang w:val="de-CH"/>
        </w:rPr>
      </w:pPr>
    </w:p>
    <w:p w14:paraId="65D30E85" w14:textId="77777777" w:rsidR="00940099" w:rsidRPr="001B600E" w:rsidRDefault="00774FE7" w:rsidP="006118F5">
      <w:pPr>
        <w:pStyle w:val="AbschnittBriefe"/>
        <w:spacing w:after="120"/>
        <w:rPr>
          <w:sz w:val="22"/>
          <w:szCs w:val="22"/>
          <w:lang w:val="de-CH"/>
        </w:rPr>
      </w:pPr>
      <w:r w:rsidRPr="00F4300E">
        <w:rPr>
          <w:sz w:val="22"/>
          <w:szCs w:val="22"/>
          <w:lang w:val="de-CH"/>
        </w:rPr>
        <w:t>Hochachtungsvoll</w:t>
      </w:r>
      <w:r w:rsidR="00E412DD" w:rsidRPr="00F4300E">
        <w:rPr>
          <w:sz w:val="22"/>
          <w:szCs w:val="22"/>
          <w:lang w:val="de-CH"/>
        </w:rPr>
        <w:t>,</w:t>
      </w:r>
    </w:p>
    <w:p w14:paraId="0A0512B7" w14:textId="77777777" w:rsidR="00940099" w:rsidRPr="001B600E" w:rsidRDefault="00940099" w:rsidP="00940099">
      <w:pPr>
        <w:pStyle w:val="AbschnittBriefe"/>
        <w:rPr>
          <w:sz w:val="22"/>
          <w:szCs w:val="22"/>
          <w:lang w:val="de-CH"/>
        </w:rPr>
      </w:pPr>
    </w:p>
    <w:p w14:paraId="7FABAD66" w14:textId="77777777" w:rsidR="00774FE7" w:rsidRPr="001B600E" w:rsidRDefault="00774FE7" w:rsidP="00774FE7">
      <w:pPr>
        <w:pStyle w:val="AbschnittBriefe"/>
        <w:rPr>
          <w:sz w:val="22"/>
          <w:szCs w:val="22"/>
          <w:lang w:val="de-CH"/>
        </w:rPr>
      </w:pPr>
    </w:p>
    <w:p w14:paraId="782827B9" w14:textId="77777777" w:rsidR="00D632AA" w:rsidRPr="001B600E" w:rsidRDefault="000D6D3D" w:rsidP="00D632AA">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3B1C20E4" wp14:editId="41269382">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78F57" w14:textId="77777777" w:rsidR="00774FE7" w:rsidRDefault="00774FE7" w:rsidP="006118F5">
                            <w:pPr>
                              <w:spacing w:after="60"/>
                              <w:rPr>
                                <w:b/>
                              </w:rPr>
                            </w:pPr>
                            <w:r>
                              <w:rPr>
                                <w:b/>
                              </w:rPr>
                              <w:t>Kopie:</w:t>
                            </w:r>
                          </w:p>
                          <w:p w14:paraId="7182DFCF" w14:textId="0DBD4083" w:rsidR="00774FE7" w:rsidRDefault="001F22A7" w:rsidP="001F22A7">
                            <w:r>
                              <w:t>Botschaft der Volksrepublik China, Kalcheggweg 10, 3006 Bern / Fax: 031 351 45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C20E4"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5F378F57" w14:textId="77777777" w:rsidR="00774FE7" w:rsidRDefault="00774FE7" w:rsidP="006118F5">
                      <w:pPr>
                        <w:spacing w:after="60"/>
                        <w:rPr>
                          <w:b/>
                        </w:rPr>
                      </w:pPr>
                      <w:r>
                        <w:rPr>
                          <w:b/>
                        </w:rPr>
                        <w:t>Kopie:</w:t>
                      </w:r>
                    </w:p>
                    <w:p w14:paraId="7182DFCF" w14:textId="0DBD4083" w:rsidR="00774FE7" w:rsidRDefault="001F22A7" w:rsidP="001F22A7">
                      <w:r>
                        <w:t>Botschaft der Volksrepublik China, Kalcheggweg 10, 3006 Bern</w:t>
                      </w:r>
                      <w:r>
                        <w:t xml:space="preserve"> / </w:t>
                      </w:r>
                      <w:r>
                        <w:t>Fax: 031 351 45 73</w:t>
                      </w:r>
                    </w:p>
                  </w:txbxContent>
                </v:textbox>
                <w10:wrap anchorx="page" anchory="page"/>
                <w10:anchorlock/>
              </v:shape>
            </w:pict>
          </mc:Fallback>
        </mc:AlternateContent>
      </w:r>
      <w:r w:rsidR="00774FE7" w:rsidRPr="001B600E">
        <w:rPr>
          <w:sz w:val="22"/>
          <w:szCs w:val="22"/>
          <w:lang w:val="de-CH"/>
        </w:rPr>
        <w:br w:type="page"/>
      </w:r>
    </w:p>
    <w:p w14:paraId="3788E635" w14:textId="77777777" w:rsidR="006118F5" w:rsidRPr="00383BC9" w:rsidRDefault="006118F5" w:rsidP="006118F5">
      <w:pPr>
        <w:pStyle w:val="AbschnittBriefe"/>
        <w:rPr>
          <w:sz w:val="22"/>
          <w:szCs w:val="22"/>
          <w:lang w:val="de-CH"/>
        </w:rPr>
      </w:pPr>
    </w:p>
    <w:p w14:paraId="19F45ECA" w14:textId="77777777" w:rsidR="006118F5" w:rsidRPr="001B600E" w:rsidRDefault="006118F5" w:rsidP="006118F5">
      <w:pPr>
        <w:pStyle w:val="AbschnittBriefe"/>
        <w:rPr>
          <w:sz w:val="22"/>
          <w:szCs w:val="22"/>
          <w:lang w:val="de-CH"/>
        </w:rPr>
      </w:pPr>
    </w:p>
    <w:p w14:paraId="4EE53590" w14:textId="77777777" w:rsidR="006118F5" w:rsidRPr="001B600E" w:rsidRDefault="006118F5" w:rsidP="006118F5">
      <w:pPr>
        <w:pStyle w:val="AbschnittBriefe"/>
        <w:rPr>
          <w:sz w:val="22"/>
          <w:szCs w:val="22"/>
          <w:lang w:val="de-CH"/>
        </w:rPr>
      </w:pPr>
    </w:p>
    <w:p w14:paraId="4A44A868" w14:textId="77777777" w:rsidR="006118F5" w:rsidRPr="001B600E" w:rsidRDefault="006118F5" w:rsidP="006118F5">
      <w:pPr>
        <w:pStyle w:val="AbschnittBriefe"/>
        <w:rPr>
          <w:sz w:val="22"/>
          <w:szCs w:val="22"/>
          <w:lang w:val="de-CH"/>
        </w:rPr>
      </w:pPr>
    </w:p>
    <w:p w14:paraId="46FD887B" w14:textId="77777777" w:rsidR="006118F5" w:rsidRPr="001B600E" w:rsidRDefault="006118F5" w:rsidP="006118F5">
      <w:pPr>
        <w:pStyle w:val="AbschnittBriefe"/>
        <w:rPr>
          <w:sz w:val="22"/>
          <w:szCs w:val="22"/>
          <w:lang w:val="de-CH"/>
        </w:rPr>
      </w:pPr>
    </w:p>
    <w:p w14:paraId="0769A357" w14:textId="77777777" w:rsidR="006118F5" w:rsidRPr="001B600E" w:rsidRDefault="006118F5" w:rsidP="006118F5">
      <w:pPr>
        <w:pStyle w:val="AbschnittBriefe"/>
        <w:rPr>
          <w:sz w:val="22"/>
          <w:szCs w:val="22"/>
          <w:lang w:val="de-CH"/>
        </w:rPr>
      </w:pPr>
    </w:p>
    <w:p w14:paraId="7AABED1C"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4896" behindDoc="0" locked="1" layoutInCell="0" allowOverlap="0" wp14:anchorId="7FF5C368" wp14:editId="12565D2D">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04948" w14:textId="77777777" w:rsidR="00CF4444" w:rsidRDefault="00CF4444" w:rsidP="00CF4444">
                            <w:pPr>
                              <w:rPr>
                                <w:sz w:val="22"/>
                                <w:szCs w:val="22"/>
                              </w:rPr>
                            </w:pPr>
                            <w:r w:rsidRPr="00CF4444">
                              <w:rPr>
                                <w:sz w:val="22"/>
                                <w:szCs w:val="22"/>
                              </w:rPr>
                              <w:t>Absender*in:</w:t>
                            </w:r>
                          </w:p>
                          <w:p w14:paraId="70D623EC"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C368"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29404948" w14:textId="77777777" w:rsidR="00CF4444" w:rsidRDefault="00CF4444" w:rsidP="00CF4444">
                      <w:pPr>
                        <w:rPr>
                          <w:sz w:val="22"/>
                          <w:szCs w:val="22"/>
                        </w:rPr>
                      </w:pPr>
                      <w:r w:rsidRPr="00CF4444">
                        <w:rPr>
                          <w:sz w:val="22"/>
                          <w:szCs w:val="22"/>
                        </w:rPr>
                        <w:t>Absender*in:</w:t>
                      </w:r>
                    </w:p>
                    <w:p w14:paraId="70D623EC" w14:textId="77777777" w:rsidR="006118F5" w:rsidRDefault="006118F5" w:rsidP="006118F5">
                      <w:pPr>
                        <w:rPr>
                          <w:sz w:val="22"/>
                          <w:szCs w:val="22"/>
                        </w:rPr>
                      </w:pPr>
                    </w:p>
                  </w:txbxContent>
                </v:textbox>
                <w10:wrap anchorx="page" anchory="page"/>
                <w10:anchorlock/>
              </v:shape>
            </w:pict>
          </mc:Fallback>
        </mc:AlternateContent>
      </w:r>
    </w:p>
    <w:p w14:paraId="30B44754" w14:textId="77777777" w:rsidR="006118F5" w:rsidRPr="001B600E" w:rsidRDefault="006118F5" w:rsidP="006118F5">
      <w:pPr>
        <w:pStyle w:val="AbschnittBriefe"/>
        <w:rPr>
          <w:sz w:val="22"/>
          <w:szCs w:val="22"/>
          <w:lang w:val="de-CH"/>
        </w:rPr>
      </w:pPr>
    </w:p>
    <w:p w14:paraId="0F213A9C" w14:textId="77777777" w:rsidR="006118F5" w:rsidRPr="001B600E" w:rsidRDefault="006118F5" w:rsidP="006118F5">
      <w:pPr>
        <w:pStyle w:val="AbschnittBriefe"/>
        <w:rPr>
          <w:sz w:val="22"/>
          <w:szCs w:val="22"/>
          <w:lang w:val="de-CH"/>
        </w:rPr>
      </w:pPr>
    </w:p>
    <w:p w14:paraId="08D22507" w14:textId="77777777" w:rsidR="006118F5" w:rsidRPr="001B600E" w:rsidRDefault="006118F5" w:rsidP="006118F5">
      <w:pPr>
        <w:pStyle w:val="AbschnittBriefe"/>
        <w:rPr>
          <w:sz w:val="22"/>
          <w:szCs w:val="22"/>
          <w:lang w:val="de-CH"/>
        </w:rPr>
      </w:pPr>
    </w:p>
    <w:p w14:paraId="00E3336C" w14:textId="77777777" w:rsidR="006118F5" w:rsidRPr="001B600E" w:rsidRDefault="006118F5" w:rsidP="006118F5">
      <w:pPr>
        <w:pStyle w:val="AbschnittBriefe"/>
        <w:rPr>
          <w:sz w:val="22"/>
          <w:szCs w:val="22"/>
          <w:lang w:val="de-CH"/>
        </w:rPr>
      </w:pPr>
    </w:p>
    <w:p w14:paraId="27385A5A" w14:textId="77777777" w:rsidR="006118F5" w:rsidRPr="001B600E" w:rsidRDefault="006118F5" w:rsidP="006118F5">
      <w:pPr>
        <w:pStyle w:val="AbschnittBriefe"/>
        <w:rPr>
          <w:sz w:val="22"/>
          <w:szCs w:val="22"/>
          <w:lang w:val="de-CH"/>
        </w:rPr>
      </w:pPr>
    </w:p>
    <w:p w14:paraId="37EEF74E" w14:textId="77777777" w:rsidR="006118F5" w:rsidRPr="001B600E" w:rsidRDefault="006118F5" w:rsidP="006118F5">
      <w:pPr>
        <w:pStyle w:val="AbschnittBriefe"/>
        <w:rPr>
          <w:sz w:val="22"/>
          <w:szCs w:val="22"/>
          <w:lang w:val="de-CH"/>
        </w:rPr>
      </w:pPr>
    </w:p>
    <w:p w14:paraId="65922AB0" w14:textId="77777777" w:rsidR="006118F5" w:rsidRPr="001B600E" w:rsidRDefault="006118F5" w:rsidP="006118F5">
      <w:pPr>
        <w:pStyle w:val="AbschnittBriefe"/>
        <w:rPr>
          <w:sz w:val="22"/>
          <w:szCs w:val="22"/>
          <w:lang w:val="de-CH"/>
        </w:rPr>
      </w:pPr>
    </w:p>
    <w:p w14:paraId="337C7EB3" w14:textId="77777777" w:rsidR="006118F5" w:rsidRPr="001B600E" w:rsidRDefault="006118F5" w:rsidP="006118F5">
      <w:pPr>
        <w:pStyle w:val="AbschnittBriefe"/>
        <w:rPr>
          <w:sz w:val="22"/>
          <w:szCs w:val="22"/>
          <w:lang w:val="de-CH"/>
        </w:rPr>
      </w:pPr>
    </w:p>
    <w:p w14:paraId="4A156DEC" w14:textId="59C79A7D" w:rsidR="006118F5" w:rsidRPr="001B600E" w:rsidRDefault="006118F5" w:rsidP="006118F5">
      <w:pPr>
        <w:pStyle w:val="AbschnittBriefe"/>
        <w:spacing w:after="660"/>
        <w:ind w:left="5670"/>
        <w:rPr>
          <w:sz w:val="22"/>
          <w:szCs w:val="22"/>
          <w:lang w:val="de-CH"/>
        </w:rPr>
      </w:pPr>
      <w:r w:rsidRPr="00CF4444">
        <w:rPr>
          <w:sz w:val="22"/>
          <w:szCs w:val="22"/>
          <w:lang w:val="de-CH"/>
        </w:rPr>
        <w:t>Ort und Datum:</w:t>
      </w:r>
    </w:p>
    <w:p w14:paraId="3326C8DB" w14:textId="669A8E0E" w:rsidR="006118F5" w:rsidRPr="006118F5" w:rsidRDefault="006118F5" w:rsidP="006118F5">
      <w:pPr>
        <w:pStyle w:val="UEBERSCHRIFTIMBRIEF"/>
        <w:rPr>
          <w:sz w:val="26"/>
          <w:szCs w:val="26"/>
        </w:rPr>
      </w:pPr>
      <w:r w:rsidRPr="006118F5">
        <w:rPr>
          <w:sz w:val="26"/>
          <w:szCs w:val="26"/>
        </w:rPr>
        <w:t xml:space="preserve">Betrifft: </w:t>
      </w:r>
      <w:r w:rsidR="006B137A" w:rsidRPr="006B137A">
        <w:rPr>
          <w:sz w:val="26"/>
          <w:szCs w:val="26"/>
        </w:rPr>
        <w:t>Chaima Issa</w:t>
      </w:r>
    </w:p>
    <w:p w14:paraId="79AF3B8A" w14:textId="32F0BD25" w:rsidR="002A4B31" w:rsidRDefault="006118F5" w:rsidP="002A4B31">
      <w:pPr>
        <w:pStyle w:val="AbschnittBriefe"/>
        <w:spacing w:after="120"/>
        <w:rPr>
          <w:sz w:val="22"/>
          <w:szCs w:val="22"/>
          <w:lang w:val="de-CH"/>
        </w:rPr>
      </w:pPr>
      <w:r w:rsidRPr="001B600E">
        <w:rPr>
          <w:noProof/>
          <w:sz w:val="22"/>
          <w:szCs w:val="22"/>
        </w:rPr>
        <mc:AlternateContent>
          <mc:Choice Requires="wps">
            <w:drawing>
              <wp:anchor distT="0" distB="0" distL="114300" distR="114300" simplePos="0" relativeHeight="251665920" behindDoc="0" locked="1" layoutInCell="0" allowOverlap="0" wp14:anchorId="16414C82" wp14:editId="6220E3CD">
                <wp:simplePos x="0" y="0"/>
                <wp:positionH relativeFrom="page">
                  <wp:posOffset>4495800</wp:posOffset>
                </wp:positionH>
                <wp:positionV relativeFrom="page">
                  <wp:posOffset>1834515</wp:posOffset>
                </wp:positionV>
                <wp:extent cx="2249170" cy="1203325"/>
                <wp:effectExtent l="0" t="0" r="17780"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BD5DB" w14:textId="77777777" w:rsidR="006B137A" w:rsidRPr="006B137A" w:rsidRDefault="006B137A" w:rsidP="006B137A">
                            <w:pPr>
                              <w:rPr>
                                <w:sz w:val="22"/>
                                <w:szCs w:val="22"/>
                              </w:rPr>
                            </w:pPr>
                            <w:r w:rsidRPr="006B137A">
                              <w:rPr>
                                <w:sz w:val="22"/>
                                <w:szCs w:val="22"/>
                              </w:rPr>
                              <w:t>Staatspräsident Kais Saied</w:t>
                            </w:r>
                          </w:p>
                          <w:p w14:paraId="0F681CCF" w14:textId="064DC06C" w:rsidR="006B137A" w:rsidRPr="006B137A" w:rsidRDefault="006B137A" w:rsidP="006B137A">
                            <w:r w:rsidRPr="006B137A">
                              <w:t xml:space="preserve">Palais présidentiel de Carthage, </w:t>
                            </w:r>
                            <w:r>
                              <w:br/>
                            </w:r>
                            <w:r w:rsidRPr="006B137A">
                              <w:t>2016 Carthage, Tunis, Tunisie</w:t>
                            </w:r>
                          </w:p>
                          <w:p w14:paraId="2825FA68" w14:textId="77777777" w:rsidR="006B137A" w:rsidRPr="006B137A" w:rsidRDefault="006B137A" w:rsidP="006B137A">
                            <w:pPr>
                              <w:spacing w:before="80"/>
                              <w:rPr>
                                <w:sz w:val="22"/>
                                <w:szCs w:val="22"/>
                              </w:rPr>
                            </w:pPr>
                            <w:r w:rsidRPr="006B137A">
                              <w:rPr>
                                <w:b/>
                                <w:bCs/>
                                <w:sz w:val="22"/>
                                <w:szCs w:val="22"/>
                              </w:rPr>
                              <w:t>c/o</w:t>
                            </w:r>
                            <w:r w:rsidRPr="006B137A">
                              <w:rPr>
                                <w:sz w:val="22"/>
                                <w:szCs w:val="22"/>
                              </w:rPr>
                              <w:t xml:space="preserve"> Botschaft von Tunesien </w:t>
                            </w:r>
                          </w:p>
                          <w:p w14:paraId="54042D04" w14:textId="77777777" w:rsidR="006B137A" w:rsidRPr="006B137A" w:rsidRDefault="006B137A" w:rsidP="006B137A">
                            <w:pPr>
                              <w:rPr>
                                <w:sz w:val="22"/>
                                <w:szCs w:val="22"/>
                              </w:rPr>
                            </w:pPr>
                            <w:r w:rsidRPr="006B137A">
                              <w:rPr>
                                <w:sz w:val="22"/>
                                <w:szCs w:val="22"/>
                              </w:rPr>
                              <w:t>Kirchenfeldstrasse 63</w:t>
                            </w:r>
                          </w:p>
                          <w:p w14:paraId="75A31747" w14:textId="3F3FC600" w:rsidR="006118F5" w:rsidRDefault="006B137A" w:rsidP="006B137A">
                            <w:pPr>
                              <w:rPr>
                                <w:sz w:val="22"/>
                                <w:szCs w:val="22"/>
                              </w:rPr>
                            </w:pPr>
                            <w:r w:rsidRPr="006B137A">
                              <w:rPr>
                                <w:sz w:val="22"/>
                                <w:szCs w:val="22"/>
                              </w:rPr>
                              <w:t>3005 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14C82" id="_x0000_s1030" type="#_x0000_t202" style="position:absolute;margin-left:354pt;margin-top:144.45pt;width:177.1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629BD5DB" w14:textId="77777777" w:rsidR="006B137A" w:rsidRPr="006B137A" w:rsidRDefault="006B137A" w:rsidP="006B137A">
                      <w:pPr>
                        <w:rPr>
                          <w:sz w:val="22"/>
                          <w:szCs w:val="22"/>
                        </w:rPr>
                      </w:pPr>
                      <w:r w:rsidRPr="006B137A">
                        <w:rPr>
                          <w:sz w:val="22"/>
                          <w:szCs w:val="22"/>
                        </w:rPr>
                        <w:t>Staatspräsident Kais Saied</w:t>
                      </w:r>
                    </w:p>
                    <w:p w14:paraId="0F681CCF" w14:textId="064DC06C" w:rsidR="006B137A" w:rsidRPr="006B137A" w:rsidRDefault="006B137A" w:rsidP="006B137A">
                      <w:r w:rsidRPr="006B137A">
                        <w:t xml:space="preserve">Palais présidentiel de Carthage, </w:t>
                      </w:r>
                      <w:r>
                        <w:br/>
                      </w:r>
                      <w:r w:rsidRPr="006B137A">
                        <w:t>2016 Carthage, Tunis, Tunisie</w:t>
                      </w:r>
                    </w:p>
                    <w:p w14:paraId="2825FA68" w14:textId="77777777" w:rsidR="006B137A" w:rsidRPr="006B137A" w:rsidRDefault="006B137A" w:rsidP="006B137A">
                      <w:pPr>
                        <w:spacing w:before="80"/>
                        <w:rPr>
                          <w:sz w:val="22"/>
                          <w:szCs w:val="22"/>
                        </w:rPr>
                      </w:pPr>
                      <w:r w:rsidRPr="006B137A">
                        <w:rPr>
                          <w:b/>
                          <w:bCs/>
                          <w:sz w:val="22"/>
                          <w:szCs w:val="22"/>
                        </w:rPr>
                        <w:t>c/o</w:t>
                      </w:r>
                      <w:r w:rsidRPr="006B137A">
                        <w:rPr>
                          <w:sz w:val="22"/>
                          <w:szCs w:val="22"/>
                        </w:rPr>
                        <w:t xml:space="preserve"> Botschaft von Tunesien </w:t>
                      </w:r>
                    </w:p>
                    <w:p w14:paraId="54042D04" w14:textId="77777777" w:rsidR="006B137A" w:rsidRPr="006B137A" w:rsidRDefault="006B137A" w:rsidP="006B137A">
                      <w:pPr>
                        <w:rPr>
                          <w:sz w:val="22"/>
                          <w:szCs w:val="22"/>
                        </w:rPr>
                      </w:pPr>
                      <w:r w:rsidRPr="006B137A">
                        <w:rPr>
                          <w:sz w:val="22"/>
                          <w:szCs w:val="22"/>
                        </w:rPr>
                        <w:t>Kirchenfeldstrasse 63</w:t>
                      </w:r>
                    </w:p>
                    <w:p w14:paraId="75A31747" w14:textId="3F3FC600" w:rsidR="006118F5" w:rsidRDefault="006B137A" w:rsidP="006B137A">
                      <w:pPr>
                        <w:rPr>
                          <w:sz w:val="22"/>
                          <w:szCs w:val="22"/>
                        </w:rPr>
                      </w:pPr>
                      <w:r w:rsidRPr="006B137A">
                        <w:rPr>
                          <w:sz w:val="22"/>
                          <w:szCs w:val="22"/>
                        </w:rPr>
                        <w:t>3005 Bern</w:t>
                      </w:r>
                    </w:p>
                  </w:txbxContent>
                </v:textbox>
                <w10:wrap anchorx="page" anchory="page"/>
                <w10:anchorlock/>
              </v:shape>
            </w:pict>
          </mc:Fallback>
        </mc:AlternateContent>
      </w:r>
      <w:r w:rsidR="002A4B31" w:rsidRPr="002A4B31">
        <w:rPr>
          <w:sz w:val="22"/>
          <w:szCs w:val="22"/>
          <w:lang w:val="de-CH"/>
        </w:rPr>
        <w:t>Sehr geehrter Herr Präsident</w:t>
      </w:r>
      <w:r w:rsidR="005E57C0">
        <w:rPr>
          <w:sz w:val="22"/>
          <w:szCs w:val="22"/>
          <w:lang w:val="de-CH"/>
        </w:rPr>
        <w:t xml:space="preserve"> </w:t>
      </w:r>
    </w:p>
    <w:p w14:paraId="0CEEF123" w14:textId="400EF4AF" w:rsidR="00945CC7" w:rsidRPr="002E1EFD" w:rsidRDefault="00945CC7" w:rsidP="002A4B31">
      <w:pPr>
        <w:pStyle w:val="AbschnittBriefe"/>
        <w:spacing w:after="120"/>
        <w:rPr>
          <w:sz w:val="22"/>
          <w:szCs w:val="22"/>
          <w:lang w:val="de-CH"/>
        </w:rPr>
      </w:pPr>
      <w:r w:rsidRPr="00945CC7">
        <w:rPr>
          <w:sz w:val="22"/>
          <w:szCs w:val="22"/>
          <w:lang w:val="de-CH"/>
        </w:rPr>
        <w:t>Ich schreibe Ihnen, weil ich meine tiefe Besorgnis über Cha</w:t>
      </w:r>
      <w:r w:rsidR="00AB12FB">
        <w:rPr>
          <w:sz w:val="22"/>
          <w:szCs w:val="22"/>
          <w:lang w:val="de-CH"/>
        </w:rPr>
        <w:t>i</w:t>
      </w:r>
      <w:r w:rsidRPr="00945CC7">
        <w:rPr>
          <w:sz w:val="22"/>
          <w:szCs w:val="22"/>
          <w:lang w:val="de-CH"/>
        </w:rPr>
        <w:t xml:space="preserve">ma Issa zum Ausdruck bringen möchte, die </w:t>
      </w:r>
      <w:r w:rsidRPr="002E1EFD">
        <w:rPr>
          <w:sz w:val="22"/>
          <w:szCs w:val="22"/>
          <w:lang w:val="de-CH"/>
        </w:rPr>
        <w:t>am 13. Dezember 2023 vom Militärgericht erster Instanz von Tunis zu zwölf Monaten Gefängnis verurteilt wurde</w:t>
      </w:r>
      <w:r w:rsidR="002E1EFD" w:rsidRPr="002E1EFD">
        <w:rPr>
          <w:sz w:val="22"/>
          <w:szCs w:val="22"/>
          <w:lang w:val="de-CH"/>
        </w:rPr>
        <w:t xml:space="preserve">. </w:t>
      </w:r>
      <w:r w:rsidRPr="002E1EFD">
        <w:rPr>
          <w:sz w:val="22"/>
          <w:szCs w:val="22"/>
          <w:lang w:val="de-CH"/>
        </w:rPr>
        <w:t xml:space="preserve">Sie wurde für schuldig befunden, das Militär zum Ungehorsam </w:t>
      </w:r>
      <w:r w:rsidR="002E1EFD" w:rsidRPr="002E1EFD">
        <w:rPr>
          <w:lang w:val="it-CH"/>
        </w:rPr>
        <w:t>«</w:t>
      </w:r>
      <w:r w:rsidRPr="002E1EFD">
        <w:rPr>
          <w:sz w:val="22"/>
          <w:szCs w:val="22"/>
          <w:lang w:val="de-CH"/>
        </w:rPr>
        <w:t>angehalten</w:t>
      </w:r>
      <w:r w:rsidR="002E1EFD" w:rsidRPr="002E1EFD">
        <w:rPr>
          <w:lang w:val="it-CH"/>
        </w:rPr>
        <w:t>»</w:t>
      </w:r>
      <w:r w:rsidRPr="002E1EFD">
        <w:rPr>
          <w:sz w:val="22"/>
          <w:szCs w:val="22"/>
          <w:lang w:val="de-CH"/>
        </w:rPr>
        <w:t>, Gerüchte verbreitet und das Staatsoberhaupt beleidigt zu haben.</w:t>
      </w:r>
    </w:p>
    <w:p w14:paraId="02E53C03" w14:textId="316D3C39" w:rsidR="00F608F1" w:rsidRPr="002E1EFD" w:rsidRDefault="00F608F1" w:rsidP="002A4B31">
      <w:pPr>
        <w:pStyle w:val="AbschnittBriefe"/>
        <w:spacing w:after="120"/>
        <w:rPr>
          <w:sz w:val="22"/>
          <w:szCs w:val="22"/>
          <w:lang w:val="de-CH"/>
        </w:rPr>
      </w:pPr>
      <w:r w:rsidRPr="002E1EFD">
        <w:rPr>
          <w:sz w:val="22"/>
          <w:szCs w:val="22"/>
          <w:lang w:val="de-CH"/>
        </w:rPr>
        <w:t xml:space="preserve">Die berühmte Schriftstellerin hätte niemals angeklagt werden dürfen, da sie </w:t>
      </w:r>
      <w:r w:rsidR="002E1EFD" w:rsidRPr="002E1EFD">
        <w:rPr>
          <w:sz w:val="22"/>
          <w:szCs w:val="22"/>
          <w:lang w:val="de-CH"/>
        </w:rPr>
        <w:t xml:space="preserve">nur </w:t>
      </w:r>
      <w:r w:rsidRPr="002E1EFD">
        <w:rPr>
          <w:sz w:val="22"/>
          <w:szCs w:val="22"/>
          <w:lang w:val="de-CH"/>
        </w:rPr>
        <w:t>ihr Recht auf freie Meinungsäu</w:t>
      </w:r>
      <w:r w:rsidR="002E1EFD" w:rsidRPr="002E1EFD">
        <w:rPr>
          <w:sz w:val="22"/>
          <w:szCs w:val="22"/>
          <w:lang w:val="de-CH"/>
        </w:rPr>
        <w:t>ss</w:t>
      </w:r>
      <w:r w:rsidRPr="002E1EFD">
        <w:rPr>
          <w:sz w:val="22"/>
          <w:szCs w:val="22"/>
          <w:lang w:val="de-CH"/>
        </w:rPr>
        <w:t xml:space="preserve">erung friedlich ausgeübt hat. </w:t>
      </w:r>
    </w:p>
    <w:p w14:paraId="132D2D2F" w14:textId="45FFD6EE" w:rsidR="00945CC7" w:rsidRPr="002E1EFD" w:rsidRDefault="002A4B31" w:rsidP="002A4B31">
      <w:pPr>
        <w:pStyle w:val="AbschnittBriefe"/>
        <w:spacing w:after="120"/>
        <w:rPr>
          <w:sz w:val="22"/>
          <w:szCs w:val="22"/>
          <w:lang w:val="de-CH"/>
        </w:rPr>
      </w:pPr>
      <w:r w:rsidRPr="002E1EFD">
        <w:rPr>
          <w:sz w:val="22"/>
          <w:szCs w:val="22"/>
          <w:lang w:val="de-CH"/>
        </w:rPr>
        <w:t>Die Menschenrechtslage in Tunesien hat sich verschlechtert, vielen Gerichten fehlt es an Unabhängigkeit, und das Recht auf freie Meinungsäu</w:t>
      </w:r>
      <w:r w:rsidR="00945CC7" w:rsidRPr="002E1EFD">
        <w:rPr>
          <w:sz w:val="22"/>
          <w:szCs w:val="22"/>
          <w:lang w:val="de-CH"/>
        </w:rPr>
        <w:t>ss</w:t>
      </w:r>
      <w:r w:rsidRPr="002E1EFD">
        <w:rPr>
          <w:sz w:val="22"/>
          <w:szCs w:val="22"/>
          <w:lang w:val="de-CH"/>
        </w:rPr>
        <w:t xml:space="preserve">erung wird angegriffen. </w:t>
      </w:r>
    </w:p>
    <w:p w14:paraId="4E5A37C0" w14:textId="276F6A44" w:rsidR="002E1EFD" w:rsidRPr="002E1EFD" w:rsidRDefault="002E1EFD" w:rsidP="002E1EFD">
      <w:pPr>
        <w:pStyle w:val="AbschnittBriefe"/>
        <w:spacing w:after="120"/>
        <w:rPr>
          <w:b/>
          <w:bCs/>
          <w:sz w:val="22"/>
          <w:szCs w:val="22"/>
          <w:lang w:val="de-CH"/>
        </w:rPr>
      </w:pPr>
      <w:r w:rsidRPr="002E1EFD">
        <w:rPr>
          <w:b/>
          <w:bCs/>
          <w:sz w:val="22"/>
          <w:szCs w:val="22"/>
          <w:lang w:val="de-CH"/>
        </w:rPr>
        <w:t xml:space="preserve">Ich bitte Sie dafür zu sorgen, dass das Urteil </w:t>
      </w:r>
      <w:r w:rsidR="00C9357D" w:rsidRPr="002E1EFD">
        <w:rPr>
          <w:b/>
          <w:bCs/>
          <w:sz w:val="22"/>
          <w:szCs w:val="22"/>
          <w:lang w:val="de-CH"/>
        </w:rPr>
        <w:t xml:space="preserve">und die Auflagen </w:t>
      </w:r>
      <w:r w:rsidRPr="002E1EFD">
        <w:rPr>
          <w:b/>
          <w:bCs/>
          <w:sz w:val="22"/>
          <w:szCs w:val="22"/>
          <w:lang w:val="de-CH"/>
        </w:rPr>
        <w:t>gegen Cha</w:t>
      </w:r>
      <w:r w:rsidR="00AB12FB">
        <w:rPr>
          <w:b/>
          <w:bCs/>
          <w:sz w:val="22"/>
          <w:szCs w:val="22"/>
          <w:lang w:val="de-CH"/>
        </w:rPr>
        <w:t>i</w:t>
      </w:r>
      <w:r w:rsidRPr="002E1EFD">
        <w:rPr>
          <w:b/>
          <w:bCs/>
          <w:sz w:val="22"/>
          <w:szCs w:val="22"/>
          <w:lang w:val="de-CH"/>
        </w:rPr>
        <w:t>ma Issa aufgehoben w</w:t>
      </w:r>
      <w:r w:rsidR="00C9357D">
        <w:rPr>
          <w:b/>
          <w:bCs/>
          <w:sz w:val="22"/>
          <w:szCs w:val="22"/>
          <w:lang w:val="de-CH"/>
        </w:rPr>
        <w:t>erden</w:t>
      </w:r>
      <w:r w:rsidRPr="002E1EFD">
        <w:rPr>
          <w:b/>
          <w:bCs/>
          <w:sz w:val="22"/>
          <w:szCs w:val="22"/>
          <w:lang w:val="de-CH"/>
        </w:rPr>
        <w:t xml:space="preserve"> </w:t>
      </w:r>
      <w:r w:rsidR="00C9357D">
        <w:rPr>
          <w:b/>
          <w:bCs/>
          <w:sz w:val="22"/>
          <w:szCs w:val="22"/>
          <w:lang w:val="de-CH"/>
        </w:rPr>
        <w:t xml:space="preserve">und dass </w:t>
      </w:r>
      <w:r w:rsidRPr="002E1EFD">
        <w:rPr>
          <w:b/>
          <w:bCs/>
          <w:sz w:val="22"/>
          <w:szCs w:val="22"/>
          <w:lang w:val="de-CH"/>
        </w:rPr>
        <w:t xml:space="preserve">alle weiteren Anklagen gegen die politische Aktivistin fallen gelassen werden. </w:t>
      </w:r>
    </w:p>
    <w:p w14:paraId="635FA8A5" w14:textId="50CED0AF" w:rsidR="002A4B31" w:rsidRPr="00945CC7" w:rsidRDefault="002E1EFD" w:rsidP="002A4B31">
      <w:pPr>
        <w:pStyle w:val="AbschnittBriefe"/>
        <w:spacing w:after="120"/>
        <w:rPr>
          <w:b/>
          <w:bCs/>
          <w:sz w:val="22"/>
          <w:szCs w:val="22"/>
          <w:lang w:val="de-CH"/>
        </w:rPr>
      </w:pPr>
      <w:r>
        <w:rPr>
          <w:b/>
          <w:bCs/>
          <w:sz w:val="22"/>
          <w:szCs w:val="22"/>
          <w:lang w:val="de-CH"/>
        </w:rPr>
        <w:t>Ausserdem</w:t>
      </w:r>
      <w:r w:rsidR="002A4B31" w:rsidRPr="00945CC7">
        <w:rPr>
          <w:b/>
          <w:bCs/>
          <w:sz w:val="22"/>
          <w:szCs w:val="22"/>
          <w:lang w:val="de-CH"/>
        </w:rPr>
        <w:t xml:space="preserve"> bitte </w:t>
      </w:r>
      <w:r>
        <w:rPr>
          <w:b/>
          <w:bCs/>
          <w:sz w:val="22"/>
          <w:szCs w:val="22"/>
          <w:lang w:val="de-CH"/>
        </w:rPr>
        <w:t xml:space="preserve">ich </w:t>
      </w:r>
      <w:r w:rsidR="002A4B31" w:rsidRPr="00945CC7">
        <w:rPr>
          <w:b/>
          <w:bCs/>
          <w:sz w:val="22"/>
          <w:szCs w:val="22"/>
          <w:lang w:val="de-CH"/>
        </w:rPr>
        <w:t>Sie eindringlich, von weiteren Ma</w:t>
      </w:r>
      <w:r w:rsidR="00945CC7">
        <w:rPr>
          <w:b/>
          <w:bCs/>
          <w:sz w:val="22"/>
          <w:szCs w:val="22"/>
          <w:lang w:val="de-CH"/>
        </w:rPr>
        <w:t>ss</w:t>
      </w:r>
      <w:r w:rsidR="002A4B31" w:rsidRPr="00945CC7">
        <w:rPr>
          <w:b/>
          <w:bCs/>
          <w:sz w:val="22"/>
          <w:szCs w:val="22"/>
          <w:lang w:val="de-CH"/>
        </w:rPr>
        <w:t>nahmen abzusehen, die die Menschenrechte gefährden, und sich für die Einhaltung der völkerrechtlichen Verpflichtungen Tunesiens einzusetzen.</w:t>
      </w:r>
    </w:p>
    <w:p w14:paraId="6C702BE5" w14:textId="77777777" w:rsidR="00945CC7" w:rsidRDefault="00945CC7" w:rsidP="006118F5">
      <w:pPr>
        <w:pStyle w:val="AbschnittBriefe"/>
        <w:spacing w:after="120"/>
        <w:rPr>
          <w:sz w:val="22"/>
          <w:szCs w:val="22"/>
          <w:lang w:val="de-CH"/>
        </w:rPr>
      </w:pPr>
    </w:p>
    <w:p w14:paraId="7A1ED471" w14:textId="6A4822E9" w:rsidR="006118F5" w:rsidRPr="001B600E" w:rsidRDefault="006118F5" w:rsidP="006118F5">
      <w:pPr>
        <w:pStyle w:val="AbschnittBriefe"/>
        <w:spacing w:after="120"/>
        <w:rPr>
          <w:sz w:val="22"/>
          <w:szCs w:val="22"/>
          <w:lang w:val="de-CH"/>
        </w:rPr>
      </w:pPr>
      <w:r w:rsidRPr="005E57C0">
        <w:rPr>
          <w:sz w:val="22"/>
          <w:szCs w:val="22"/>
          <w:lang w:val="de-CH"/>
        </w:rPr>
        <w:t>Hochachtungsvoll,</w:t>
      </w:r>
    </w:p>
    <w:p w14:paraId="35B3272C" w14:textId="77777777" w:rsidR="006118F5" w:rsidRPr="001B600E" w:rsidRDefault="006118F5" w:rsidP="006118F5">
      <w:pPr>
        <w:pStyle w:val="AbschnittBriefe"/>
        <w:rPr>
          <w:sz w:val="22"/>
          <w:szCs w:val="22"/>
          <w:lang w:val="de-CH"/>
        </w:rPr>
      </w:pPr>
    </w:p>
    <w:p w14:paraId="34F2A1FF"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6944" behindDoc="0" locked="1" layoutInCell="0" allowOverlap="0" wp14:anchorId="22D021BE" wp14:editId="1DB220E0">
                <wp:simplePos x="0" y="0"/>
                <wp:positionH relativeFrom="page">
                  <wp:posOffset>895985</wp:posOffset>
                </wp:positionH>
                <wp:positionV relativeFrom="page">
                  <wp:posOffset>9606915</wp:posOffset>
                </wp:positionV>
                <wp:extent cx="6120130" cy="472440"/>
                <wp:effectExtent l="0" t="0" r="13970" b="381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77E1B" w14:textId="77777777" w:rsidR="006118F5" w:rsidRDefault="006118F5" w:rsidP="006118F5">
                            <w:pPr>
                              <w:spacing w:after="60"/>
                              <w:rPr>
                                <w:b/>
                              </w:rPr>
                            </w:pPr>
                            <w:r>
                              <w:rPr>
                                <w:b/>
                              </w:rPr>
                              <w:t>Kopie:</w:t>
                            </w:r>
                          </w:p>
                          <w:p w14:paraId="3D7BA4B4" w14:textId="586BBB3E" w:rsidR="001F22A7" w:rsidRDefault="001F22A7" w:rsidP="001F22A7">
                            <w:r>
                              <w:t>Botschaft von Tunesien / Ambassade de Tunisie / Kirchenfeldstrasse 63 / 3005 Bern</w:t>
                            </w:r>
                          </w:p>
                          <w:p w14:paraId="719DB90F" w14:textId="4B6A5E9D" w:rsidR="006118F5" w:rsidRDefault="001F22A7" w:rsidP="001F22A7">
                            <w: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021BE" id="_x0000_s1031" type="#_x0000_t202" style="position:absolute;margin-left:70.55pt;margin-top:756.45pt;width:481.9pt;height:37.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" o:allowincell="f" o:allowoverlap="f" filled="f" stroked="f">
                <v:textbox inset="0,0,0,0">
                  <w:txbxContent>
                    <w:p w14:paraId="61A77E1B" w14:textId="77777777" w:rsidR="006118F5" w:rsidRDefault="006118F5" w:rsidP="006118F5">
                      <w:pPr>
                        <w:spacing w:after="60"/>
                        <w:rPr>
                          <w:b/>
                        </w:rPr>
                      </w:pPr>
                      <w:r>
                        <w:rPr>
                          <w:b/>
                        </w:rPr>
                        <w:t>Kopie:</w:t>
                      </w:r>
                    </w:p>
                    <w:p w14:paraId="3D7BA4B4" w14:textId="586BBB3E" w:rsidR="001F22A7" w:rsidRDefault="001F22A7" w:rsidP="001F22A7">
                      <w:r>
                        <w:t>Botschaft von Tunesien / Ambassade de Tunisie / Kirchenfeldstrasse 63</w:t>
                      </w:r>
                      <w:r>
                        <w:t xml:space="preserve"> / </w:t>
                      </w:r>
                      <w:r>
                        <w:t>3005 Bern</w:t>
                      </w:r>
                    </w:p>
                    <w:p w14:paraId="719DB90F" w14:textId="4B6A5E9D" w:rsidR="006118F5" w:rsidRDefault="001F22A7" w:rsidP="001F22A7">
                      <w:r>
                        <w:t>Fax: 031 351 04 45 / E-Mail: at.berne@diplomatie.gov.tn</w:t>
                      </w:r>
                    </w:p>
                  </w:txbxContent>
                </v:textbox>
                <w10:wrap anchorx="page" anchory="page"/>
                <w10:anchorlock/>
              </v:shape>
            </w:pict>
          </mc:Fallback>
        </mc:AlternateContent>
      </w:r>
    </w:p>
    <w:sectPr w:rsidR="006118F5" w:rsidRPr="001B600E" w:rsidSect="002A4B3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ECE6" w14:textId="77777777" w:rsidR="002A4B31" w:rsidRPr="008702FA" w:rsidRDefault="002A4B31" w:rsidP="00553907">
      <w:r w:rsidRPr="008702FA">
        <w:separator/>
      </w:r>
    </w:p>
  </w:endnote>
  <w:endnote w:type="continuationSeparator" w:id="0">
    <w:p w14:paraId="4E04A01A" w14:textId="77777777" w:rsidR="002A4B31" w:rsidRPr="008702FA" w:rsidRDefault="002A4B3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29B7"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0E8CAF00" wp14:editId="4622595C">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C3A02" w14:textId="77777777" w:rsidR="00E412DD" w:rsidRDefault="00E412DD" w:rsidP="00E412DD">
                          <w:r>
                            <w:rPr>
                              <w:rFonts w:ascii="Amnesty Trade Gothic" w:hAnsi="Amnesty Trade Gothic"/>
                              <w:noProof/>
                              <w:sz w:val="36"/>
                              <w:lang w:val="de-CH" w:eastAsia="de-CH"/>
                            </w:rPr>
                            <w:drawing>
                              <wp:inline distT="0" distB="0" distL="0" distR="0" wp14:anchorId="6B10DE79" wp14:editId="0133A82B">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CAF00"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4C8C3A02" w14:textId="77777777" w:rsidR="00E412DD" w:rsidRDefault="00E412DD" w:rsidP="00E412DD">
                    <w:r>
                      <w:rPr>
                        <w:rFonts w:ascii="Amnesty Trade Gothic" w:hAnsi="Amnesty Trade Gothic"/>
                        <w:noProof/>
                        <w:sz w:val="36"/>
                        <w:lang w:val="de-CH" w:eastAsia="de-CH"/>
                      </w:rPr>
                      <w:drawing>
                        <wp:inline distT="0" distB="0" distL="0" distR="0" wp14:anchorId="6B10DE79" wp14:editId="0133A82B">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07214805"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2ECAE767" wp14:editId="391C311C">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815F"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CF59" w14:textId="77777777" w:rsidR="002F0468" w:rsidRPr="00AE4BD1" w:rsidRDefault="005944A1" w:rsidP="005944A1">
    <w:pPr>
      <w:pStyle w:val="Fuzeile"/>
    </w:pPr>
    <w:r w:rsidRPr="00AE4BD1">
      <w:t xml:space="preserve">Kopie an: </w:t>
    </w:r>
  </w:p>
  <w:p w14:paraId="42B64101"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0C44" w14:textId="77777777" w:rsidR="002A4B31" w:rsidRPr="008702FA" w:rsidRDefault="002A4B31" w:rsidP="00553907">
      <w:r w:rsidRPr="008702FA">
        <w:separator/>
      </w:r>
    </w:p>
  </w:footnote>
  <w:footnote w:type="continuationSeparator" w:id="0">
    <w:p w14:paraId="35648791" w14:textId="77777777" w:rsidR="002A4B31" w:rsidRPr="008702FA" w:rsidRDefault="002A4B31"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461F"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994DF15" wp14:editId="2F3EEF4A">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3C59"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C6EA860" wp14:editId="5C3E3115">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75E4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8EDD409" wp14:editId="36EC3C34">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D45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E44C"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FCE760D" wp14:editId="4E939E6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D22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39A71EF0"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0317CF0" wp14:editId="5592C5A6">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04E2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AB54F90" wp14:editId="18BA347C">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76F0"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B5AA32B"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0A7136"/>
    <w:multiLevelType w:val="hybridMultilevel"/>
    <w:tmpl w:val="8F9CC90E"/>
    <w:lvl w:ilvl="0" w:tplc="B6EC2BC6">
      <w:numFmt w:val="bullet"/>
      <w:lvlText w:val="-"/>
      <w:lvlJc w:val="left"/>
      <w:pPr>
        <w:ind w:left="332" w:hanging="360"/>
      </w:pPr>
      <w:rPr>
        <w:rFonts w:ascii="Arial" w:eastAsia="Times New Roman" w:hAnsi="Arial" w:cs="Arial" w:hint="default"/>
      </w:rPr>
    </w:lvl>
    <w:lvl w:ilvl="1" w:tplc="08070003" w:tentative="1">
      <w:start w:val="1"/>
      <w:numFmt w:val="bullet"/>
      <w:lvlText w:val="o"/>
      <w:lvlJc w:val="left"/>
      <w:pPr>
        <w:ind w:left="1052" w:hanging="360"/>
      </w:pPr>
      <w:rPr>
        <w:rFonts w:ascii="Courier New" w:hAnsi="Courier New" w:cs="Courier New" w:hint="default"/>
      </w:rPr>
    </w:lvl>
    <w:lvl w:ilvl="2" w:tplc="08070005" w:tentative="1">
      <w:start w:val="1"/>
      <w:numFmt w:val="bullet"/>
      <w:lvlText w:val=""/>
      <w:lvlJc w:val="left"/>
      <w:pPr>
        <w:ind w:left="1772" w:hanging="360"/>
      </w:pPr>
      <w:rPr>
        <w:rFonts w:ascii="Wingdings" w:hAnsi="Wingdings" w:hint="default"/>
      </w:rPr>
    </w:lvl>
    <w:lvl w:ilvl="3" w:tplc="08070001" w:tentative="1">
      <w:start w:val="1"/>
      <w:numFmt w:val="bullet"/>
      <w:lvlText w:val=""/>
      <w:lvlJc w:val="left"/>
      <w:pPr>
        <w:ind w:left="2492" w:hanging="360"/>
      </w:pPr>
      <w:rPr>
        <w:rFonts w:ascii="Symbol" w:hAnsi="Symbol" w:hint="default"/>
      </w:rPr>
    </w:lvl>
    <w:lvl w:ilvl="4" w:tplc="08070003" w:tentative="1">
      <w:start w:val="1"/>
      <w:numFmt w:val="bullet"/>
      <w:lvlText w:val="o"/>
      <w:lvlJc w:val="left"/>
      <w:pPr>
        <w:ind w:left="3212" w:hanging="360"/>
      </w:pPr>
      <w:rPr>
        <w:rFonts w:ascii="Courier New" w:hAnsi="Courier New" w:cs="Courier New" w:hint="default"/>
      </w:rPr>
    </w:lvl>
    <w:lvl w:ilvl="5" w:tplc="08070005" w:tentative="1">
      <w:start w:val="1"/>
      <w:numFmt w:val="bullet"/>
      <w:lvlText w:val=""/>
      <w:lvlJc w:val="left"/>
      <w:pPr>
        <w:ind w:left="3932" w:hanging="360"/>
      </w:pPr>
      <w:rPr>
        <w:rFonts w:ascii="Wingdings" w:hAnsi="Wingdings" w:hint="default"/>
      </w:rPr>
    </w:lvl>
    <w:lvl w:ilvl="6" w:tplc="08070001" w:tentative="1">
      <w:start w:val="1"/>
      <w:numFmt w:val="bullet"/>
      <w:lvlText w:val=""/>
      <w:lvlJc w:val="left"/>
      <w:pPr>
        <w:ind w:left="4652" w:hanging="360"/>
      </w:pPr>
      <w:rPr>
        <w:rFonts w:ascii="Symbol" w:hAnsi="Symbol" w:hint="default"/>
      </w:rPr>
    </w:lvl>
    <w:lvl w:ilvl="7" w:tplc="08070003" w:tentative="1">
      <w:start w:val="1"/>
      <w:numFmt w:val="bullet"/>
      <w:lvlText w:val="o"/>
      <w:lvlJc w:val="left"/>
      <w:pPr>
        <w:ind w:left="5372" w:hanging="360"/>
      </w:pPr>
      <w:rPr>
        <w:rFonts w:ascii="Courier New" w:hAnsi="Courier New" w:cs="Courier New" w:hint="default"/>
      </w:rPr>
    </w:lvl>
    <w:lvl w:ilvl="8" w:tplc="08070005" w:tentative="1">
      <w:start w:val="1"/>
      <w:numFmt w:val="bullet"/>
      <w:lvlText w:val=""/>
      <w:lvlJc w:val="left"/>
      <w:pPr>
        <w:ind w:left="6092"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1989477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31"/>
    <w:rsid w:val="0002340F"/>
    <w:rsid w:val="00025C14"/>
    <w:rsid w:val="00040CB3"/>
    <w:rsid w:val="00052166"/>
    <w:rsid w:val="00052667"/>
    <w:rsid w:val="00057E0D"/>
    <w:rsid w:val="00073C0E"/>
    <w:rsid w:val="00090A5D"/>
    <w:rsid w:val="000A33C9"/>
    <w:rsid w:val="000A52DC"/>
    <w:rsid w:val="000C3A18"/>
    <w:rsid w:val="000C59A4"/>
    <w:rsid w:val="000D05AF"/>
    <w:rsid w:val="000D1E1A"/>
    <w:rsid w:val="000D53B7"/>
    <w:rsid w:val="000D63CF"/>
    <w:rsid w:val="000D6D3D"/>
    <w:rsid w:val="000D7A6D"/>
    <w:rsid w:val="000E7B00"/>
    <w:rsid w:val="00107195"/>
    <w:rsid w:val="00122030"/>
    <w:rsid w:val="00124057"/>
    <w:rsid w:val="00126176"/>
    <w:rsid w:val="00130364"/>
    <w:rsid w:val="001518DF"/>
    <w:rsid w:val="0015194A"/>
    <w:rsid w:val="001613BE"/>
    <w:rsid w:val="001747F5"/>
    <w:rsid w:val="00186C2E"/>
    <w:rsid w:val="001877AE"/>
    <w:rsid w:val="00192A62"/>
    <w:rsid w:val="00197F0C"/>
    <w:rsid w:val="001B3614"/>
    <w:rsid w:val="001B600E"/>
    <w:rsid w:val="001C19D1"/>
    <w:rsid w:val="001C45B4"/>
    <w:rsid w:val="001D501A"/>
    <w:rsid w:val="001F22A7"/>
    <w:rsid w:val="00217EA4"/>
    <w:rsid w:val="00224644"/>
    <w:rsid w:val="00241ED9"/>
    <w:rsid w:val="00245BD2"/>
    <w:rsid w:val="00256D0B"/>
    <w:rsid w:val="002609C7"/>
    <w:rsid w:val="00262EEF"/>
    <w:rsid w:val="002713BA"/>
    <w:rsid w:val="00275983"/>
    <w:rsid w:val="00276417"/>
    <w:rsid w:val="0028076B"/>
    <w:rsid w:val="002954BA"/>
    <w:rsid w:val="002A4B31"/>
    <w:rsid w:val="002B1449"/>
    <w:rsid w:val="002C3D08"/>
    <w:rsid w:val="002E1EFD"/>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0EB"/>
    <w:rsid w:val="003E77CB"/>
    <w:rsid w:val="003F2034"/>
    <w:rsid w:val="003F6B97"/>
    <w:rsid w:val="004003E1"/>
    <w:rsid w:val="0041222D"/>
    <w:rsid w:val="00422305"/>
    <w:rsid w:val="00424B20"/>
    <w:rsid w:val="00430DF5"/>
    <w:rsid w:val="00446E7B"/>
    <w:rsid w:val="00452C2E"/>
    <w:rsid w:val="00456866"/>
    <w:rsid w:val="00477E1F"/>
    <w:rsid w:val="00495EA2"/>
    <w:rsid w:val="004B15D3"/>
    <w:rsid w:val="004B2C97"/>
    <w:rsid w:val="004B7173"/>
    <w:rsid w:val="004C1E0D"/>
    <w:rsid w:val="004D3F70"/>
    <w:rsid w:val="004E109D"/>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C38D6"/>
    <w:rsid w:val="005C3DBE"/>
    <w:rsid w:val="005D6620"/>
    <w:rsid w:val="005E2A56"/>
    <w:rsid w:val="005E49AB"/>
    <w:rsid w:val="005E57C0"/>
    <w:rsid w:val="005E584A"/>
    <w:rsid w:val="00600B0C"/>
    <w:rsid w:val="006058AB"/>
    <w:rsid w:val="006118F5"/>
    <w:rsid w:val="00611F0E"/>
    <w:rsid w:val="006314ED"/>
    <w:rsid w:val="00631B61"/>
    <w:rsid w:val="00631DC2"/>
    <w:rsid w:val="00641F77"/>
    <w:rsid w:val="006634A1"/>
    <w:rsid w:val="006672F2"/>
    <w:rsid w:val="00673C40"/>
    <w:rsid w:val="0067489B"/>
    <w:rsid w:val="0067639B"/>
    <w:rsid w:val="006973E5"/>
    <w:rsid w:val="006B137A"/>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0DF8"/>
    <w:rsid w:val="00802998"/>
    <w:rsid w:val="00815711"/>
    <w:rsid w:val="00816B7C"/>
    <w:rsid w:val="00817939"/>
    <w:rsid w:val="008223EA"/>
    <w:rsid w:val="00823E88"/>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67A4"/>
    <w:rsid w:val="008E6C86"/>
    <w:rsid w:val="009178F0"/>
    <w:rsid w:val="0092363B"/>
    <w:rsid w:val="00927CA1"/>
    <w:rsid w:val="00935696"/>
    <w:rsid w:val="00940099"/>
    <w:rsid w:val="009421DF"/>
    <w:rsid w:val="00943146"/>
    <w:rsid w:val="00945CC7"/>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27C1"/>
    <w:rsid w:val="009F3A50"/>
    <w:rsid w:val="009F71F4"/>
    <w:rsid w:val="00A13A65"/>
    <w:rsid w:val="00A1547F"/>
    <w:rsid w:val="00A2298E"/>
    <w:rsid w:val="00A30605"/>
    <w:rsid w:val="00A3454C"/>
    <w:rsid w:val="00A403DD"/>
    <w:rsid w:val="00A417C8"/>
    <w:rsid w:val="00A466D4"/>
    <w:rsid w:val="00A473A9"/>
    <w:rsid w:val="00A73236"/>
    <w:rsid w:val="00A76BB4"/>
    <w:rsid w:val="00A84C25"/>
    <w:rsid w:val="00AB12FB"/>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1607"/>
    <w:rsid w:val="00B55F5A"/>
    <w:rsid w:val="00B65B99"/>
    <w:rsid w:val="00B6623D"/>
    <w:rsid w:val="00B711F1"/>
    <w:rsid w:val="00B71CB1"/>
    <w:rsid w:val="00B73E40"/>
    <w:rsid w:val="00B745DF"/>
    <w:rsid w:val="00B81247"/>
    <w:rsid w:val="00B813D5"/>
    <w:rsid w:val="00B8270C"/>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9357D"/>
    <w:rsid w:val="00CA05F1"/>
    <w:rsid w:val="00CA2B0D"/>
    <w:rsid w:val="00CB13D8"/>
    <w:rsid w:val="00CC28AF"/>
    <w:rsid w:val="00CC49E1"/>
    <w:rsid w:val="00CC6921"/>
    <w:rsid w:val="00CD21CF"/>
    <w:rsid w:val="00CE0936"/>
    <w:rsid w:val="00CE4855"/>
    <w:rsid w:val="00CF102A"/>
    <w:rsid w:val="00CF4444"/>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A40D0"/>
    <w:rsid w:val="00DD21D2"/>
    <w:rsid w:val="00DD2C87"/>
    <w:rsid w:val="00DF5E3F"/>
    <w:rsid w:val="00DF632B"/>
    <w:rsid w:val="00E05602"/>
    <w:rsid w:val="00E06267"/>
    <w:rsid w:val="00E210BF"/>
    <w:rsid w:val="00E412DD"/>
    <w:rsid w:val="00E51B4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300E"/>
    <w:rsid w:val="00F46009"/>
    <w:rsid w:val="00F50585"/>
    <w:rsid w:val="00F53CBA"/>
    <w:rsid w:val="00F608F1"/>
    <w:rsid w:val="00F808C9"/>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75AC1"/>
  <w15:docId w15:val="{6BD713EB-7E73-40A4-AD45-E537B2E1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customStyle="1" w:styleId="NichtaufgelsteErwhnung1">
    <w:name w:val="Nicht aufgelöste Erwähnung1"/>
    <w:basedOn w:val="Absatz-Standardschriftart"/>
    <w:uiPriority w:val="99"/>
    <w:semiHidden/>
    <w:unhideWhenUsed/>
    <w:rsid w:val="002A4B31"/>
    <w:rPr>
      <w:color w:val="605E5C"/>
      <w:shd w:val="clear" w:color="auto" w:fill="E1DFDD"/>
    </w:rPr>
  </w:style>
  <w:style w:type="character" w:customStyle="1" w:styleId="hwtze">
    <w:name w:val="hwtze"/>
    <w:basedOn w:val="Absatz-Standardschriftart"/>
    <w:rsid w:val="00130364"/>
  </w:style>
  <w:style w:type="character" w:customStyle="1" w:styleId="rynqvb">
    <w:name w:val="rynqvb"/>
    <w:basedOn w:val="Absatz-Standardschriftart"/>
    <w:rsid w:val="0013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yperlink" Target="mailto:Contact@Carthage.t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de/laender/asien-pazifik/china/dok/2024/briefaktion-fuer-leung-kwok-hung" TargetMode="External"/><Relationship Id="rId12" Type="http://schemas.openxmlformats.org/officeDocument/2006/relationships/hyperlink" Target="http://www.amnesty.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de/laender/naher-osten-nordafrika/tunesien/dok/2024/briefaktion-fuer-chaima-issa" TargetMode="External"/><Relationship Id="rId5" Type="http://schemas.openxmlformats.org/officeDocument/2006/relationships/footnotes" Target="footnotes.xml"/><Relationship Id="rId15" Type="http://schemas.openxmlformats.org/officeDocument/2006/relationships/hyperlink" Target="mailto:at.berne@diplomatie.gov.tn" TargetMode="External"/><Relationship Id="rId10" Type="http://schemas.openxmlformats.org/officeDocument/2006/relationships/hyperlink" Target="http://www.amnesty.c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jo@doj.gov.hk" TargetMode="External"/><Relationship Id="rId14" Type="http://schemas.openxmlformats.org/officeDocument/2006/relationships/hyperlink" Target="https://www.facebook.com/Presidence.t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1181</Words>
  <Characters>8312</Characters>
  <Application>Microsoft Office Word</Application>
  <DocSecurity>0</DocSecurity>
  <Lines>69</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22</cp:revision>
  <cp:lastPrinted>1899-12-31T23:00:00Z</cp:lastPrinted>
  <dcterms:created xsi:type="dcterms:W3CDTF">2024-02-28T15:00:00Z</dcterms:created>
  <dcterms:modified xsi:type="dcterms:W3CDTF">2024-03-04T13:53:00Z</dcterms:modified>
</cp:coreProperties>
</file>