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14:paraId="53995292" w14:textId="77777777" w:rsidTr="001843F2">
        <w:trPr>
          <w:cantSplit/>
          <w:trHeight w:val="397"/>
        </w:trPr>
        <w:tc>
          <w:tcPr>
            <w:tcW w:w="2650" w:type="pct"/>
            <w:hideMark/>
          </w:tcPr>
          <w:p w14:paraId="2754F295" w14:textId="7E18CF92" w:rsidR="000D53B7" w:rsidRPr="00E94F28" w:rsidRDefault="000D53B7" w:rsidP="001843F2">
            <w:pPr>
              <w:pStyle w:val="BgdV12P"/>
            </w:pPr>
            <w:r w:rsidRPr="00E94F28">
              <w:t xml:space="preserve">Briefe gegen das Vergessen - </w:t>
            </w:r>
            <w:r w:rsidR="00E94F28" w:rsidRPr="00E94F28">
              <w:t>Mai</w:t>
            </w:r>
            <w:r w:rsidRPr="00E94F28">
              <w:t xml:space="preserve"> 202</w:t>
            </w:r>
            <w:r w:rsidR="00E94F28" w:rsidRPr="00E94F28">
              <w:t>3</w:t>
            </w:r>
          </w:p>
        </w:tc>
        <w:tc>
          <w:tcPr>
            <w:tcW w:w="2350" w:type="pct"/>
          </w:tcPr>
          <w:p w14:paraId="00EB07DD" w14:textId="37BF7846" w:rsidR="000D53B7" w:rsidRPr="000D53B7" w:rsidRDefault="000D53B7" w:rsidP="001843F2">
            <w:pPr>
              <w:pStyle w:val="MonatJahr12P"/>
              <w:jc w:val="right"/>
            </w:pPr>
            <w:r w:rsidRPr="00E94F28">
              <w:t xml:space="preserve">2 Briefaktionen: </w:t>
            </w:r>
            <w:r w:rsidR="00E94F28" w:rsidRPr="00E94F28">
              <w:rPr>
                <w:b/>
                <w:bCs/>
                <w:u w:val="single"/>
              </w:rPr>
              <w:t>Ägypten</w:t>
            </w:r>
            <w:r w:rsidR="00F87DDB" w:rsidRPr="00E94F28">
              <w:t>,</w:t>
            </w:r>
            <w:r w:rsidRPr="00E94F28">
              <w:t xml:space="preserve"> </w:t>
            </w:r>
            <w:r w:rsidR="000E71F2">
              <w:t>Kamerun</w:t>
            </w:r>
          </w:p>
        </w:tc>
      </w:tr>
    </w:tbl>
    <w:p w14:paraId="21CF2351" w14:textId="77777777" w:rsidR="00BA6D02" w:rsidRDefault="00BA6D02"/>
    <w:tbl>
      <w:tblPr>
        <w:tblW w:w="4963" w:type="pct"/>
        <w:tblLook w:val="01E0" w:firstRow="1" w:lastRow="1" w:firstColumn="1" w:lastColumn="1" w:noHBand="0" w:noVBand="0"/>
      </w:tblPr>
      <w:tblGrid>
        <w:gridCol w:w="10243"/>
      </w:tblGrid>
      <w:tr w:rsidR="00BA6D02" w:rsidRPr="002E5E1E" w14:paraId="395E5DFC" w14:textId="77777777" w:rsidTr="00BA6D02">
        <w:trPr>
          <w:trHeight w:val="80"/>
        </w:trPr>
        <w:tc>
          <w:tcPr>
            <w:tcW w:w="5000" w:type="pct"/>
            <w:vAlign w:val="bottom"/>
            <w:hideMark/>
          </w:tcPr>
          <w:p w14:paraId="228A940C" w14:textId="778F1BBA" w:rsidR="00BA6D02" w:rsidRPr="00E94F28" w:rsidRDefault="00E94F28" w:rsidP="00BA6D02">
            <w:pPr>
              <w:pStyle w:val="TITELTHEMEN24P"/>
              <w:spacing w:after="80"/>
              <w:rPr>
                <w:sz w:val="28"/>
                <w:szCs w:val="28"/>
                <w:highlight w:val="yellow"/>
                <w:lang w:val="de-CH"/>
              </w:rPr>
            </w:pPr>
            <w:r>
              <w:rPr>
                <w:sz w:val="28"/>
                <w:szCs w:val="28"/>
                <w:lang w:val="de-CH"/>
              </w:rPr>
              <w:t>Ägypten</w:t>
            </w:r>
            <w:r w:rsidR="00BA6D02" w:rsidRPr="00BA6D02">
              <w:rPr>
                <w:sz w:val="28"/>
                <w:szCs w:val="28"/>
                <w:lang w:val="de-CH"/>
              </w:rPr>
              <w:t>:</w:t>
            </w:r>
            <w:r w:rsidR="00BA6D02" w:rsidRPr="00BA6D02">
              <w:rPr>
                <w:b w:val="0"/>
                <w:bCs/>
                <w:sz w:val="28"/>
                <w:szCs w:val="28"/>
                <w:lang w:val="de-CH"/>
              </w:rPr>
              <w:t xml:space="preserve"> Briefaktion für </w:t>
            </w:r>
            <w:r w:rsidRPr="00E94F28">
              <w:rPr>
                <w:sz w:val="28"/>
                <w:szCs w:val="28"/>
                <w:lang w:val="de-CH"/>
              </w:rPr>
              <w:t>Anas al-Beltagy</w:t>
            </w:r>
          </w:p>
        </w:tc>
      </w:tr>
      <w:tr w:rsidR="00774FE7" w:rsidRPr="002E5E1E" w14:paraId="199529BE" w14:textId="77777777" w:rsidTr="00774FE7">
        <w:trPr>
          <w:trHeight w:val="583"/>
        </w:trPr>
        <w:tc>
          <w:tcPr>
            <w:tcW w:w="5000" w:type="pct"/>
            <w:vAlign w:val="bottom"/>
            <w:hideMark/>
          </w:tcPr>
          <w:p w14:paraId="74486D47" w14:textId="3EBC1D22" w:rsidR="00774FE7" w:rsidRPr="00724BF1" w:rsidRDefault="00724BF1">
            <w:pPr>
              <w:pStyle w:val="TITELTHEMEN24P"/>
              <w:rPr>
                <w:sz w:val="44"/>
                <w:szCs w:val="44"/>
                <w:lang w:val="de-CH"/>
              </w:rPr>
            </w:pPr>
            <w:r w:rsidRPr="007C72FA">
              <w:rPr>
                <w:lang w:val="de-CH"/>
              </w:rPr>
              <w:t xml:space="preserve">Seit </w:t>
            </w:r>
            <w:r w:rsidR="00C860DD">
              <w:rPr>
                <w:lang w:val="de-CH"/>
              </w:rPr>
              <w:t>einem Jahrzehnt</w:t>
            </w:r>
            <w:r w:rsidRPr="007C72FA">
              <w:rPr>
                <w:lang w:val="de-CH"/>
              </w:rPr>
              <w:t xml:space="preserve"> willkürlich inhaftiert</w:t>
            </w:r>
          </w:p>
        </w:tc>
      </w:tr>
    </w:tbl>
    <w:p w14:paraId="7D068768" w14:textId="77777777" w:rsidR="00951ED9" w:rsidRPr="00C860DD" w:rsidRDefault="00951ED9" w:rsidP="00774FE7">
      <w:pPr>
        <w:rPr>
          <w:color w:val="000000" w:themeColor="text1"/>
          <w:sz w:val="20"/>
          <w:highlight w:val="yellow"/>
          <w:lang w:val="de-CH"/>
        </w:rPr>
      </w:pPr>
    </w:p>
    <w:p w14:paraId="401E5F3A" w14:textId="77777777" w:rsidR="00ED4A81" w:rsidRPr="00C860DD" w:rsidRDefault="00ED4A81" w:rsidP="00774FE7">
      <w:pPr>
        <w:rPr>
          <w:color w:val="000000" w:themeColor="text1"/>
          <w:sz w:val="20"/>
          <w:highlight w:val="yellow"/>
          <w:lang w:val="de-CH"/>
        </w:rPr>
      </w:pPr>
    </w:p>
    <w:tbl>
      <w:tblPr>
        <w:tblW w:w="4950" w:type="pct"/>
        <w:tblLook w:val="01E0" w:firstRow="1" w:lastRow="1" w:firstColumn="1" w:lastColumn="1" w:noHBand="0" w:noVBand="0"/>
      </w:tblPr>
      <w:tblGrid>
        <w:gridCol w:w="10319"/>
      </w:tblGrid>
      <w:tr w:rsidR="00774FE7" w:rsidRPr="002E5E1E" w14:paraId="72F0A643" w14:textId="77777777" w:rsidTr="00774FE7">
        <w:trPr>
          <w:cantSplit/>
        </w:trPr>
        <w:tc>
          <w:tcPr>
            <w:tcW w:w="5000" w:type="pct"/>
            <w:noWrap/>
            <w:hideMark/>
          </w:tcPr>
          <w:p w14:paraId="056C81D1" w14:textId="77777777" w:rsidR="00627FE5" w:rsidRDefault="00627FE5" w:rsidP="00627FE5">
            <w:pPr>
              <w:pStyle w:val="Fallbeschrieb"/>
              <w:spacing w:after="80"/>
              <w:rPr>
                <w:szCs w:val="16"/>
                <w:lang w:val="de-CH"/>
              </w:rPr>
            </w:pPr>
            <w:r w:rsidRPr="00324654">
              <w:rPr>
                <w:szCs w:val="16"/>
                <w:lang w:val="de-CH"/>
              </w:rPr>
              <w:t>Anas al-Beltagy</w:t>
            </w:r>
            <w:r>
              <w:rPr>
                <w:szCs w:val="16"/>
                <w:lang w:val="de-CH"/>
              </w:rPr>
              <w:t xml:space="preserve"> wurde im</w:t>
            </w:r>
            <w:r w:rsidRPr="00324654">
              <w:rPr>
                <w:szCs w:val="16"/>
                <w:lang w:val="de-CH"/>
              </w:rPr>
              <w:t xml:space="preserve"> </w:t>
            </w:r>
            <w:r>
              <w:rPr>
                <w:szCs w:val="16"/>
                <w:lang w:val="de-CH"/>
              </w:rPr>
              <w:t xml:space="preserve">Dezember </w:t>
            </w:r>
            <w:r w:rsidRPr="00324654">
              <w:rPr>
                <w:szCs w:val="16"/>
                <w:lang w:val="de-CH"/>
              </w:rPr>
              <w:t xml:space="preserve">2013 </w:t>
            </w:r>
            <w:r>
              <w:rPr>
                <w:szCs w:val="16"/>
                <w:lang w:val="de-CH"/>
              </w:rPr>
              <w:t xml:space="preserve">festgenommen und ist seitdem </w:t>
            </w:r>
            <w:r w:rsidRPr="00324654">
              <w:rPr>
                <w:szCs w:val="16"/>
                <w:lang w:val="de-CH"/>
              </w:rPr>
              <w:t>willkürlich inhaftiert</w:t>
            </w:r>
            <w:r>
              <w:rPr>
                <w:szCs w:val="16"/>
                <w:lang w:val="de-CH"/>
              </w:rPr>
              <w:t xml:space="preserve">. Die </w:t>
            </w:r>
            <w:r w:rsidRPr="00324654">
              <w:rPr>
                <w:szCs w:val="16"/>
                <w:lang w:val="de-CH"/>
              </w:rPr>
              <w:t>ägyptischen Behörden</w:t>
            </w:r>
            <w:r>
              <w:rPr>
                <w:szCs w:val="16"/>
                <w:lang w:val="de-CH"/>
              </w:rPr>
              <w:t xml:space="preserve"> haben</w:t>
            </w:r>
            <w:r w:rsidRPr="00324654">
              <w:rPr>
                <w:szCs w:val="16"/>
                <w:lang w:val="de-CH"/>
              </w:rPr>
              <w:t xml:space="preserve"> Anas al-Beltagy einer ganzen Reihe von Menschenrechtsverletzungen ausgesetzt, darunter Verschwindenlassen und Folter. Seit mehr als sechs Jahren werden ihm Besuche und jeder andere Kontakt mit seiner Familie verweigert.</w:t>
            </w:r>
            <w:r>
              <w:rPr>
                <w:szCs w:val="16"/>
                <w:lang w:val="de-CH"/>
              </w:rPr>
              <w:t xml:space="preserve"> </w:t>
            </w:r>
          </w:p>
          <w:p w14:paraId="2EBCE5A0" w14:textId="77777777" w:rsidR="00627FE5" w:rsidRPr="00324654" w:rsidRDefault="00627FE5" w:rsidP="00627FE5">
            <w:pPr>
              <w:pStyle w:val="Fallbeschrieb"/>
              <w:spacing w:after="80"/>
              <w:rPr>
                <w:szCs w:val="16"/>
                <w:lang w:val="de-CH"/>
              </w:rPr>
            </w:pPr>
            <w:r w:rsidRPr="00324654">
              <w:rPr>
                <w:szCs w:val="16"/>
                <w:lang w:val="de-CH"/>
              </w:rPr>
              <w:t>Seit November 2022 wird er unter grausamen und unmenschlichen Haftbedingungen im Gefängnis Badr 1 etwa 70 km östlich von Kairo festgehalten. Die Sorge um sein Wohlbefinden und seine körperliche und geistige Gesundheit hat in den letzten Wochen zugenommen, nachdem es aus dem Badr-Gefängnis alarmierende Berichte über Selbstmorde und Hungerstreiks von Gefangenen gab, die gegen die dortigen Bedingungen protestieren.</w:t>
            </w:r>
            <w:r>
              <w:rPr>
                <w:szCs w:val="16"/>
                <w:lang w:val="de-CH"/>
              </w:rPr>
              <w:t xml:space="preserve"> </w:t>
            </w:r>
          </w:p>
          <w:p w14:paraId="1FC1F588" w14:textId="77777777" w:rsidR="00627FE5" w:rsidRPr="00324654" w:rsidRDefault="00627FE5" w:rsidP="00627FE5">
            <w:pPr>
              <w:pStyle w:val="Fallbeschrieb"/>
              <w:spacing w:after="80"/>
              <w:rPr>
                <w:szCs w:val="16"/>
                <w:lang w:val="de-CH"/>
              </w:rPr>
            </w:pPr>
            <w:r w:rsidRPr="00324654">
              <w:rPr>
                <w:szCs w:val="16"/>
                <w:lang w:val="de-CH"/>
              </w:rPr>
              <w:t xml:space="preserve">Anas al-Beltagy ist der Sohn von Mohamed al-Beltagy, einem bekannten Mitglied der Muslimbruderschaft und ist wegen dieser familiären Verbindung seit </w:t>
            </w:r>
            <w:r>
              <w:rPr>
                <w:szCs w:val="16"/>
                <w:lang w:val="de-CH"/>
              </w:rPr>
              <w:t>nunmehr einem Jahrzeht</w:t>
            </w:r>
            <w:r w:rsidRPr="00324654">
              <w:rPr>
                <w:szCs w:val="16"/>
                <w:lang w:val="de-CH"/>
              </w:rPr>
              <w:t xml:space="preserve"> willkürlich inhaftiert. Seit der Verlegung von Anas al-Beltagy ins Badr-Gefängnis im November 2022 fanden seine Anhörungen zur Haftverlängerung online statt. Dies stellt einen weiteren Verstoss gegen die Rechte auf ein faires Verfahren dar, um die Rechtmässigkeit seiner Inhaftierung gebührend anfechten und sich angemessen verteidigen zu können. Bei Online-Anhörungen sind die Rechtsbeistände der Verteidigung mit den Richter*innen im Gerichtssaal anwesend, während die Angeklagten aus einem Raum des Gefängnisses zugeschaltet werden, wo sie sich zusammen mit Sicherheitskräften befinden. Anwält*innen klagen häufig über technische Probleme bei diesen Online-Anhörungen. So sei die Verbindung oft schlecht und sie könnten die Anklagten nicht richtig hören.</w:t>
            </w:r>
            <w:r>
              <w:rPr>
                <w:szCs w:val="16"/>
                <w:lang w:val="de-CH"/>
              </w:rPr>
              <w:t xml:space="preserve"> </w:t>
            </w:r>
          </w:p>
          <w:p w14:paraId="5267CB57" w14:textId="6EF5240A" w:rsidR="00774FE7" w:rsidRPr="00324654" w:rsidRDefault="00627FE5" w:rsidP="00627FE5">
            <w:pPr>
              <w:pStyle w:val="Fallbeschrieb"/>
              <w:spacing w:after="80"/>
              <w:rPr>
                <w:szCs w:val="16"/>
                <w:highlight w:val="yellow"/>
                <w:lang w:val="de-CH"/>
              </w:rPr>
            </w:pPr>
            <w:r w:rsidRPr="00324654">
              <w:rPr>
                <w:szCs w:val="16"/>
                <w:lang w:val="de-CH"/>
              </w:rPr>
              <w:t>Seit seiner Festnahme wurde Anas al-Beltagy gefoltert und anderweitig misshandelt</w:t>
            </w:r>
            <w:r>
              <w:rPr>
                <w:szCs w:val="16"/>
                <w:lang w:val="de-CH"/>
              </w:rPr>
              <w:t xml:space="preserve">. </w:t>
            </w:r>
            <w:r w:rsidRPr="00324654">
              <w:rPr>
                <w:szCs w:val="16"/>
                <w:lang w:val="de-CH"/>
              </w:rPr>
              <w:t>Anas-al-Beltagy war bei seiner Festnahme im Dezember 2013 Student, konnte sein Studium im Gefängnis trotz der Bewerbung an mehr als sieben Universitäten aber nicht fortführen. Bei seinen Anhörungen, bei denen er gelegentlich mit Hand- und Fussfesseln zu sehen ist, beklagte er sich über eine Verschlechterung seiner körperlichen und geistigen Verfassung.</w:t>
            </w:r>
          </w:p>
        </w:tc>
      </w:tr>
    </w:tbl>
    <w:p w14:paraId="15275A7E" w14:textId="77777777" w:rsidR="00774FE7" w:rsidRPr="000E71F2" w:rsidRDefault="00774FE7" w:rsidP="00774FE7">
      <w:pPr>
        <w:tabs>
          <w:tab w:val="left" w:pos="6085"/>
        </w:tabs>
        <w:rPr>
          <w:sz w:val="20"/>
          <w:lang w:val="de-CH"/>
        </w:rPr>
      </w:pPr>
    </w:p>
    <w:p w14:paraId="21C75AE2" w14:textId="77777777" w:rsidR="00774FE7" w:rsidRPr="000E71F2" w:rsidRDefault="00774FE7" w:rsidP="00774FE7">
      <w:pPr>
        <w:tabs>
          <w:tab w:val="left" w:pos="6085"/>
        </w:tabs>
        <w:rPr>
          <w:sz w:val="20"/>
          <w:lang w:val="de-CH"/>
        </w:rPr>
      </w:pPr>
    </w:p>
    <w:tbl>
      <w:tblPr>
        <w:tblW w:w="4963" w:type="pct"/>
        <w:tblLook w:val="01E0" w:firstRow="1" w:lastRow="1" w:firstColumn="1" w:lastColumn="1" w:noHBand="0" w:noVBand="0"/>
      </w:tblPr>
      <w:tblGrid>
        <w:gridCol w:w="10243"/>
      </w:tblGrid>
      <w:tr w:rsidR="00430DF5" w:rsidRPr="003C6A71" w14:paraId="3FB61D7A" w14:textId="77777777" w:rsidTr="00752FFF">
        <w:trPr>
          <w:trHeight w:val="348"/>
        </w:trPr>
        <w:tc>
          <w:tcPr>
            <w:tcW w:w="5000" w:type="pct"/>
            <w:hideMark/>
          </w:tcPr>
          <w:p w14:paraId="77F65209" w14:textId="70DB124F" w:rsidR="00430DF5" w:rsidRPr="009E31BA" w:rsidRDefault="00254484" w:rsidP="00752FFF">
            <w:pPr>
              <w:pStyle w:val="BriefvorschlagundForderungen"/>
              <w:rPr>
                <w:rFonts w:ascii="Arial Narrow" w:hAnsi="Arial Narrow"/>
                <w:sz w:val="22"/>
                <w:szCs w:val="20"/>
                <w:lang w:val="de-CH"/>
              </w:rPr>
            </w:pPr>
            <w:r w:rsidRPr="00BE5F85">
              <w:rPr>
                <w:rFonts w:ascii="Arial Narrow" w:hAnsi="Arial Narrow"/>
                <w:caps w:val="0"/>
                <w:sz w:val="24"/>
                <w:szCs w:val="22"/>
                <w:lang w:val="de-CH"/>
              </w:rPr>
              <w:t>HANDELN SIE ! UNSER</w:t>
            </w:r>
            <w:r>
              <w:rPr>
                <w:rFonts w:ascii="Arial Narrow" w:hAnsi="Arial Narrow"/>
                <w:caps w:val="0"/>
                <w:sz w:val="24"/>
                <w:szCs w:val="22"/>
                <w:lang w:val="de-CH"/>
              </w:rPr>
              <w:t>E</w:t>
            </w:r>
            <w:r w:rsidRPr="00BE5F85">
              <w:rPr>
                <w:rFonts w:ascii="Arial Narrow" w:hAnsi="Arial Narrow"/>
                <w:caps w:val="0"/>
                <w:sz w:val="24"/>
                <w:szCs w:val="22"/>
                <w:lang w:val="de-CH"/>
              </w:rPr>
              <w:t xml:space="preserve"> AKTIONSVORSCHL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r w:rsidR="00774FE7" w:rsidRPr="002E5E1E" w14:paraId="324F847F" w14:textId="77777777" w:rsidTr="00774FE7">
        <w:trPr>
          <w:trHeight w:val="340"/>
        </w:trPr>
        <w:tc>
          <w:tcPr>
            <w:tcW w:w="5000" w:type="pct"/>
            <w:hideMark/>
          </w:tcPr>
          <w:p w14:paraId="13B232D0" w14:textId="40F63E8B" w:rsidR="00675736" w:rsidRPr="00E82924" w:rsidRDefault="00324654" w:rsidP="00675736">
            <w:pPr>
              <w:pStyle w:val="BitteschreibenSie"/>
              <w:rPr>
                <w:b/>
                <w:bCs/>
                <w:szCs w:val="16"/>
                <w:lang w:val="de-CH"/>
              </w:rPr>
            </w:pPr>
            <w:r w:rsidRPr="00324654">
              <w:rPr>
                <w:b/>
                <w:bCs/>
                <w:sz w:val="20"/>
                <w:lang w:val="de-CH"/>
              </w:rPr>
              <w:t>■</w:t>
            </w:r>
            <w:r>
              <w:rPr>
                <w:b/>
                <w:bCs/>
                <w:szCs w:val="16"/>
                <w:lang w:val="de-CH"/>
              </w:rPr>
              <w:t xml:space="preserve"> </w:t>
            </w:r>
            <w:r w:rsidR="00774FE7" w:rsidRPr="00324654">
              <w:rPr>
                <w:b/>
                <w:bCs/>
                <w:szCs w:val="16"/>
                <w:lang w:val="de-CH"/>
              </w:rPr>
              <w:t>Bitte schreiben Sie einen höflich formulierten Brief</w:t>
            </w:r>
            <w:r w:rsidR="00774FE7" w:rsidRPr="00324654">
              <w:rPr>
                <w:szCs w:val="16"/>
                <w:lang w:val="de-CH"/>
              </w:rPr>
              <w:t xml:space="preserve"> in </w:t>
            </w:r>
            <w:r w:rsidR="00675736" w:rsidRPr="00324654">
              <w:rPr>
                <w:szCs w:val="16"/>
                <w:lang w:val="de-CH"/>
              </w:rPr>
              <w:t>Arabisch, Englisch</w:t>
            </w:r>
            <w:r w:rsidR="00774FE7" w:rsidRPr="00324654">
              <w:rPr>
                <w:szCs w:val="16"/>
                <w:lang w:val="de-CH"/>
              </w:rPr>
              <w:t xml:space="preserve"> oder auf Deutsch </w:t>
            </w:r>
            <w:r w:rsidR="00774FE7" w:rsidRPr="00324654">
              <w:rPr>
                <w:b/>
                <w:bCs/>
                <w:szCs w:val="16"/>
                <w:lang w:val="de-CH"/>
              </w:rPr>
              <w:t xml:space="preserve">an </w:t>
            </w:r>
            <w:r w:rsidR="00675736" w:rsidRPr="00324654">
              <w:rPr>
                <w:b/>
                <w:bCs/>
                <w:szCs w:val="16"/>
                <w:lang w:val="de-CH"/>
              </w:rPr>
              <w:t>den Präsident</w:t>
            </w:r>
            <w:r w:rsidR="002F5385">
              <w:rPr>
                <w:b/>
                <w:bCs/>
                <w:szCs w:val="16"/>
                <w:lang w:val="de-CH"/>
              </w:rPr>
              <w:t>en</w:t>
            </w:r>
            <w:r w:rsidR="00E82924">
              <w:rPr>
                <w:b/>
                <w:bCs/>
                <w:szCs w:val="16"/>
                <w:lang w:val="de-CH"/>
              </w:rPr>
              <w:t xml:space="preserve"> </w:t>
            </w:r>
            <w:r w:rsidR="00675736" w:rsidRPr="00324654">
              <w:rPr>
                <w:b/>
                <w:bCs/>
                <w:szCs w:val="16"/>
                <w:lang w:val="de-CH"/>
              </w:rPr>
              <w:t>Abdelfattah al-Sisi</w:t>
            </w:r>
            <w:r w:rsidR="00675736" w:rsidRPr="00324654">
              <w:rPr>
                <w:szCs w:val="16"/>
                <w:lang w:val="de-CH"/>
              </w:rPr>
              <w:t>. Fordern Sie ihn auf, dafür zu sorgen, dass Anas al-Beltagy umgehend und bedingungslos freigelassen wird und alle Anklagen gegen ihn fallengelassen werden, da diese allein wegen seiner familiären Verbindungen und der Wahrnehmung seiner Menschenrechte erhoben wurden.</w:t>
            </w:r>
          </w:p>
          <w:p w14:paraId="4895B50D" w14:textId="51DCEFC5" w:rsidR="00675736" w:rsidRPr="00324654" w:rsidRDefault="00675736" w:rsidP="00675736">
            <w:pPr>
              <w:pStyle w:val="BitteschreibenSie"/>
              <w:rPr>
                <w:szCs w:val="16"/>
                <w:lang w:val="de-CH"/>
              </w:rPr>
            </w:pPr>
            <w:r w:rsidRPr="00324654">
              <w:rPr>
                <w:szCs w:val="16"/>
                <w:lang w:val="de-CH"/>
              </w:rPr>
              <w:t>Bitten Sie ihn zudem, dafür zu sorgen, dass er bis zu seiner Freilassung unter Haftbedingungen festhalten wird, die den internationalen Standards für die Behandlung von Gefangenen entsprechen, und regelmässigen Zugang zu seiner Familie, Rechtsbeiständen sowie einer angemessenen medizinischen Versorgung erhält.</w:t>
            </w:r>
          </w:p>
        </w:tc>
      </w:tr>
      <w:tr w:rsidR="00774FE7" w:rsidRPr="002E5E1E" w14:paraId="0D36059E" w14:textId="77777777" w:rsidTr="00774FE7">
        <w:trPr>
          <w:trHeight w:val="149"/>
        </w:trPr>
        <w:tc>
          <w:tcPr>
            <w:tcW w:w="5000" w:type="pct"/>
          </w:tcPr>
          <w:p w14:paraId="56F196E0" w14:textId="77777777" w:rsidR="00774FE7" w:rsidRPr="00324654" w:rsidRDefault="00774FE7">
            <w:pPr>
              <w:pStyle w:val="BitteschreibenSie"/>
              <w:rPr>
                <w:szCs w:val="16"/>
                <w:highlight w:val="yellow"/>
                <w:lang w:val="de-CH"/>
              </w:rPr>
            </w:pPr>
          </w:p>
        </w:tc>
      </w:tr>
      <w:tr w:rsidR="00774FE7" w14:paraId="579E089E" w14:textId="77777777" w:rsidTr="00774FE7">
        <w:trPr>
          <w:trHeight w:val="149"/>
        </w:trPr>
        <w:tc>
          <w:tcPr>
            <w:tcW w:w="5000" w:type="pct"/>
            <w:hideMark/>
          </w:tcPr>
          <w:p w14:paraId="6C8223A3" w14:textId="05D424F5" w:rsidR="00774FE7" w:rsidRPr="00324654" w:rsidRDefault="00774FE7" w:rsidP="0002340F">
            <w:pPr>
              <w:pStyle w:val="BitteschreibenSie"/>
              <w:spacing w:after="120"/>
              <w:rPr>
                <w:szCs w:val="16"/>
              </w:rPr>
            </w:pPr>
            <w:r w:rsidRPr="00F2731E">
              <w:rPr>
                <w:bCs/>
                <w:szCs w:val="16"/>
              </w:rPr>
              <w:sym w:font="Wingdings" w:char="00E0"/>
            </w:r>
            <w:r w:rsidRPr="00F2731E">
              <w:rPr>
                <w:bCs/>
                <w:szCs w:val="16"/>
              </w:rPr>
              <w:t xml:space="preserve"> </w:t>
            </w:r>
            <w:r w:rsidRPr="00324654">
              <w:rPr>
                <w:b/>
                <w:szCs w:val="16"/>
              </w:rPr>
              <w:t>Anrede</w:t>
            </w:r>
            <w:r w:rsidRPr="00324654">
              <w:rPr>
                <w:szCs w:val="16"/>
              </w:rPr>
              <w:t xml:space="preserve">: </w:t>
            </w:r>
            <w:r w:rsidR="00E10E3B" w:rsidRPr="00324654">
              <w:rPr>
                <w:szCs w:val="16"/>
              </w:rPr>
              <w:t>His Excellency, / Exzellenz</w:t>
            </w:r>
          </w:p>
        </w:tc>
      </w:tr>
      <w:tr w:rsidR="00E3706C" w:rsidRPr="002E5E1E" w14:paraId="78DEF927" w14:textId="77777777" w:rsidTr="00774FE7">
        <w:tc>
          <w:tcPr>
            <w:tcW w:w="5000" w:type="pct"/>
            <w:hideMark/>
          </w:tcPr>
          <w:p w14:paraId="59504E76" w14:textId="659AF6F8" w:rsidR="00774FE7" w:rsidRPr="00E3706C" w:rsidRDefault="00774FE7">
            <w:pPr>
              <w:pStyle w:val="BitteschreibenSie"/>
              <w:rPr>
                <w:szCs w:val="16"/>
                <w:lang w:val="de-CH"/>
              </w:rPr>
            </w:pPr>
            <w:r w:rsidRPr="00E3706C">
              <w:rPr>
                <w:bCs/>
                <w:szCs w:val="16"/>
              </w:rPr>
              <w:sym w:font="Wingdings" w:char="00E0"/>
            </w:r>
            <w:r w:rsidRPr="00E3706C">
              <w:rPr>
                <w:bCs/>
                <w:szCs w:val="16"/>
                <w:lang w:val="de-CH"/>
              </w:rPr>
              <w:t xml:space="preserve"> </w:t>
            </w:r>
            <w:r w:rsidRPr="00E3706C">
              <w:rPr>
                <w:szCs w:val="16"/>
                <w:lang w:val="de-CH"/>
              </w:rPr>
              <w:t xml:space="preserve">Einen fertigen </w:t>
            </w:r>
            <w:r w:rsidRPr="00E3706C">
              <w:rPr>
                <w:b/>
                <w:szCs w:val="16"/>
                <w:lang w:val="de-CH"/>
              </w:rPr>
              <w:t>Modellbrief auf Deutsch</w:t>
            </w:r>
            <w:r w:rsidRPr="00E3706C">
              <w:rPr>
                <w:szCs w:val="16"/>
                <w:lang w:val="de-CH"/>
              </w:rPr>
              <w:t xml:space="preserve"> </w:t>
            </w:r>
            <w:r w:rsidR="00BA3377" w:rsidRPr="00E3706C">
              <w:rPr>
                <w:szCs w:val="16"/>
                <w:lang w:val="de-CH"/>
              </w:rPr>
              <w:t>zu dieser Briefaktion</w:t>
            </w:r>
            <w:r w:rsidRPr="00E3706C">
              <w:rPr>
                <w:szCs w:val="16"/>
                <w:lang w:val="de-CH"/>
              </w:rPr>
              <w:t xml:space="preserve"> finden Sie </w:t>
            </w:r>
            <w:r w:rsidRPr="00E3706C">
              <w:rPr>
                <w:b/>
                <w:szCs w:val="16"/>
                <w:lang w:val="de-CH"/>
              </w:rPr>
              <w:t xml:space="preserve">auf Seite </w:t>
            </w:r>
            <w:r w:rsidR="00FB2B66" w:rsidRPr="00E3706C">
              <w:rPr>
                <w:b/>
                <w:szCs w:val="16"/>
                <w:lang w:val="de-CH"/>
              </w:rPr>
              <w:t>3</w:t>
            </w:r>
            <w:r w:rsidR="00E3706C" w:rsidRPr="00E3706C">
              <w:rPr>
                <w:b/>
                <w:szCs w:val="16"/>
                <w:lang w:val="de-CH"/>
              </w:rPr>
              <w:t>.</w:t>
            </w:r>
          </w:p>
        </w:tc>
      </w:tr>
      <w:tr w:rsidR="00854C89" w:rsidRPr="002E5E1E" w14:paraId="3512569D" w14:textId="77777777" w:rsidTr="00774FE7">
        <w:tc>
          <w:tcPr>
            <w:tcW w:w="5000" w:type="pct"/>
          </w:tcPr>
          <w:p w14:paraId="1D0949C7" w14:textId="77777777" w:rsidR="00854C89" w:rsidRPr="00324654" w:rsidRDefault="00854C89" w:rsidP="000C59A4">
            <w:pPr>
              <w:tabs>
                <w:tab w:val="left" w:pos="6085"/>
              </w:tabs>
              <w:rPr>
                <w:szCs w:val="20"/>
                <w:lang w:val="de-CH"/>
              </w:rPr>
            </w:pPr>
            <w:r w:rsidRPr="00F2731E">
              <w:rPr>
                <w:bCs/>
                <w:szCs w:val="20"/>
              </w:rPr>
              <w:sym w:font="Wingdings" w:char="F0E0"/>
            </w:r>
            <w:r w:rsidRPr="00F2731E">
              <w:rPr>
                <w:bCs/>
                <w:szCs w:val="20"/>
                <w:lang w:val="de-CH"/>
              </w:rPr>
              <w:t xml:space="preserve"> </w:t>
            </w:r>
            <w:r w:rsidRPr="00324654">
              <w:rPr>
                <w:szCs w:val="20"/>
                <w:lang w:val="de-CH"/>
              </w:rPr>
              <w:t xml:space="preserve">Einen </w:t>
            </w:r>
            <w:r w:rsidRPr="00324654">
              <w:rPr>
                <w:b/>
                <w:szCs w:val="20"/>
                <w:lang w:val="de-CH"/>
              </w:rPr>
              <w:t>Briefvorschlag auf Englisch</w:t>
            </w:r>
            <w:r w:rsidRPr="00324654">
              <w:rPr>
                <w:szCs w:val="20"/>
                <w:lang w:val="de-CH"/>
              </w:rPr>
              <w:t xml:space="preserve"> finden Sie </w:t>
            </w:r>
            <w:r w:rsidRPr="00324654">
              <w:rPr>
                <w:b/>
                <w:szCs w:val="20"/>
                <w:lang w:val="de-CH"/>
              </w:rPr>
              <w:t>online</w:t>
            </w:r>
            <w:r w:rsidRPr="00324654">
              <w:rPr>
                <w:szCs w:val="20"/>
                <w:lang w:val="de-CH"/>
              </w:rPr>
              <w:t xml:space="preserve">: </w:t>
            </w:r>
          </w:p>
          <w:p w14:paraId="08600D78" w14:textId="5EA4B375" w:rsidR="00854C89" w:rsidRPr="00324654" w:rsidRDefault="00627FE5" w:rsidP="009E4148">
            <w:pPr>
              <w:tabs>
                <w:tab w:val="left" w:pos="6085"/>
              </w:tabs>
              <w:ind w:left="284"/>
              <w:rPr>
                <w:szCs w:val="20"/>
                <w:highlight w:val="yellow"/>
                <w:lang w:val="de-CH"/>
              </w:rPr>
            </w:pPr>
            <w:hyperlink r:id="rId7" w:history="1">
              <w:r w:rsidR="0083197A" w:rsidRPr="00ED060F">
                <w:rPr>
                  <w:rStyle w:val="Hyperlink"/>
                  <w:szCs w:val="20"/>
                  <w:lang w:val="de-CH"/>
                </w:rPr>
                <w:t>https://www.amnesty.ch/de/laender/naher-osten-nordafrika/aegypten/dok/2023/briefaktion-fuer-willkuerlich-inhaftierten</w:t>
              </w:r>
            </w:hyperlink>
            <w:r w:rsidR="0083197A">
              <w:rPr>
                <w:szCs w:val="20"/>
                <w:lang w:val="de-CH"/>
              </w:rPr>
              <w:t xml:space="preserve"> </w:t>
            </w:r>
          </w:p>
          <w:p w14:paraId="67F17495" w14:textId="1EFEC1A9" w:rsidR="00F87DDB" w:rsidRPr="00324654" w:rsidRDefault="00F002ED" w:rsidP="009E4148">
            <w:pPr>
              <w:tabs>
                <w:tab w:val="left" w:pos="6085"/>
              </w:tabs>
              <w:ind w:left="284"/>
              <w:rPr>
                <w:b/>
                <w:szCs w:val="20"/>
                <w:highlight w:val="cyan"/>
                <w:lang w:val="de-CH"/>
              </w:rPr>
            </w:pPr>
            <w:r w:rsidRPr="00324654">
              <w:rPr>
                <w:bCs/>
                <w:szCs w:val="20"/>
                <w:lang w:val="de-CH"/>
              </w:rPr>
              <w:t xml:space="preserve">Sie können auf </w:t>
            </w:r>
            <w:hyperlink r:id="rId8" w:history="1">
              <w:r w:rsidRPr="00324654">
                <w:rPr>
                  <w:rStyle w:val="Hyperlink"/>
                  <w:bCs/>
                  <w:szCs w:val="20"/>
                  <w:lang w:val="de-CH"/>
                </w:rPr>
                <w:t>www.amnesty.ch</w:t>
              </w:r>
            </w:hyperlink>
            <w:r w:rsidRPr="00324654">
              <w:rPr>
                <w:bCs/>
                <w:szCs w:val="20"/>
                <w:lang w:val="de-CH"/>
              </w:rPr>
              <w:t xml:space="preserve"> im Suchfeld</w:t>
            </w:r>
            <w:r w:rsidR="00324654" w:rsidRPr="006B3086">
              <w:rPr>
                <w:sz w:val="28"/>
                <w:szCs w:val="28"/>
              </w:rPr>
              <w:sym w:font="Webdings" w:char="F04C"/>
            </w:r>
            <w:r w:rsidRPr="00324654">
              <w:rPr>
                <w:bCs/>
                <w:szCs w:val="20"/>
                <w:lang w:val="de-CH"/>
              </w:rPr>
              <w:t>auch den</w:t>
            </w:r>
            <w:r w:rsidRPr="00324654">
              <w:rPr>
                <w:b/>
                <w:szCs w:val="20"/>
                <w:lang w:val="de-CH"/>
              </w:rPr>
              <w:t xml:space="preserve"> Titel </w:t>
            </w:r>
            <w:r w:rsidRPr="00324654">
              <w:rPr>
                <w:bCs/>
                <w:szCs w:val="20"/>
                <w:lang w:val="de-CH"/>
              </w:rPr>
              <w:t xml:space="preserve">oder </w:t>
            </w:r>
            <w:r w:rsidRPr="00324654">
              <w:rPr>
                <w:b/>
                <w:bCs/>
                <w:szCs w:val="20"/>
                <w:lang w:val="de-CH"/>
              </w:rPr>
              <w:t>Namen der Person</w:t>
            </w:r>
            <w:r w:rsidRPr="00324654">
              <w:rPr>
                <w:szCs w:val="20"/>
                <w:lang w:val="de-CH"/>
              </w:rPr>
              <w:t xml:space="preserve"> </w:t>
            </w:r>
            <w:r w:rsidRPr="00324654">
              <w:rPr>
                <w:bCs/>
                <w:szCs w:val="20"/>
                <w:lang w:val="de-CH"/>
              </w:rPr>
              <w:t>eingeben.</w:t>
            </w:r>
          </w:p>
        </w:tc>
      </w:tr>
      <w:tr w:rsidR="009E31BA" w:rsidRPr="00E94F28" w14:paraId="3CD0A5D0" w14:textId="77777777" w:rsidTr="00972648">
        <w:tc>
          <w:tcPr>
            <w:tcW w:w="5000" w:type="pct"/>
          </w:tcPr>
          <w:p w14:paraId="1B91A0C0" w14:textId="1A7A2A6B" w:rsidR="009E31BA" w:rsidRPr="003C6A71" w:rsidRDefault="009E31BA" w:rsidP="00972648">
            <w:pPr>
              <w:spacing w:before="120" w:after="120"/>
              <w:rPr>
                <w:b/>
                <w:sz w:val="20"/>
                <w:szCs w:val="20"/>
                <w:lang w:val="de-CH" w:eastAsia="zh-CN"/>
              </w:rPr>
            </w:pPr>
            <w:r w:rsidRPr="00F2731E">
              <w:rPr>
                <w:bCs/>
                <w:sz w:val="20"/>
                <w:szCs w:val="20"/>
              </w:rPr>
              <w:sym w:font="Wingdings" w:char="00E0"/>
            </w:r>
            <w:r w:rsidRPr="00F2731E">
              <w:rPr>
                <w:bCs/>
                <w:sz w:val="20"/>
                <w:szCs w:val="20"/>
                <w:lang w:val="de-CH"/>
              </w:rPr>
              <w:t xml:space="preserve"> </w:t>
            </w:r>
            <w:r w:rsidRPr="000C59A4">
              <w:rPr>
                <w:b/>
                <w:sz w:val="20"/>
                <w:szCs w:val="20"/>
                <w:lang w:val="de-CH"/>
              </w:rPr>
              <w:t xml:space="preserve">Porto: </w:t>
            </w:r>
            <w:r w:rsidRPr="000C59A4">
              <w:rPr>
                <w:sz w:val="20"/>
                <w:szCs w:val="20"/>
                <w:lang w:val="de-CH"/>
              </w:rPr>
              <w:t>CHF 2.</w:t>
            </w:r>
            <w:r>
              <w:rPr>
                <w:sz w:val="20"/>
                <w:szCs w:val="20"/>
                <w:lang w:val="de-CH"/>
              </w:rPr>
              <w:t>3</w:t>
            </w:r>
            <w:r w:rsidRPr="000C59A4">
              <w:rPr>
                <w:sz w:val="20"/>
                <w:szCs w:val="20"/>
                <w:lang w:val="de-CH"/>
              </w:rPr>
              <w:t>0</w:t>
            </w:r>
          </w:p>
        </w:tc>
      </w:tr>
      <w:tr w:rsidR="009E31BA" w:rsidRPr="002E5E1E" w14:paraId="3D884FFC" w14:textId="77777777" w:rsidTr="00972648">
        <w:tc>
          <w:tcPr>
            <w:tcW w:w="5000" w:type="pct"/>
          </w:tcPr>
          <w:p w14:paraId="2B760204" w14:textId="77777777" w:rsidR="009E31BA" w:rsidRPr="00324654" w:rsidRDefault="009E31BA" w:rsidP="00972648">
            <w:pPr>
              <w:tabs>
                <w:tab w:val="left" w:pos="6085"/>
              </w:tabs>
              <w:rPr>
                <w:lang w:val="de-CH"/>
              </w:rPr>
            </w:pPr>
            <w:r w:rsidRPr="00F2731E">
              <w:rPr>
                <w:bCs/>
              </w:rPr>
              <w:sym w:font="Wingdings" w:char="00E0"/>
            </w:r>
            <w:r w:rsidRPr="00F2731E">
              <w:rPr>
                <w:bCs/>
                <w:lang w:val="de-CH"/>
              </w:rPr>
              <w:t xml:space="preserve"> </w:t>
            </w:r>
            <w:r w:rsidRPr="00324654">
              <w:rPr>
                <w:b/>
                <w:bCs/>
                <w:lang w:val="de-CH"/>
              </w:rPr>
              <w:t>Weltweite Briefzustellung - Information:</w:t>
            </w:r>
            <w:r w:rsidRPr="00324654">
              <w:rPr>
                <w:lang w:val="de-CH"/>
              </w:rPr>
              <w:t xml:space="preserve"> </w:t>
            </w:r>
          </w:p>
          <w:p w14:paraId="69382B0B" w14:textId="77777777" w:rsidR="009E31BA" w:rsidRPr="00324654" w:rsidRDefault="009E31BA" w:rsidP="00972648">
            <w:pPr>
              <w:tabs>
                <w:tab w:val="left" w:pos="6085"/>
              </w:tabs>
              <w:ind w:left="284"/>
              <w:rPr>
                <w:sz w:val="14"/>
                <w:szCs w:val="14"/>
                <w:lang w:val="de-CH"/>
              </w:rPr>
            </w:pPr>
            <w:r w:rsidRPr="00324654">
              <w:rPr>
                <w:sz w:val="14"/>
                <w:szCs w:val="14"/>
                <w:lang w:val="de-CH"/>
              </w:rPr>
              <w:t>Bitte informieren Sie sich vorgängig bei der Schweizer Post, ob Briefe im Zielland aktuell zugestellt werden.</w:t>
            </w:r>
          </w:p>
          <w:p w14:paraId="2AD82BCD" w14:textId="77777777" w:rsidR="009E31BA" w:rsidRPr="00324654" w:rsidRDefault="009E31BA" w:rsidP="00972648">
            <w:pPr>
              <w:tabs>
                <w:tab w:val="left" w:pos="6085"/>
              </w:tabs>
              <w:ind w:left="284"/>
              <w:rPr>
                <w:sz w:val="14"/>
                <w:szCs w:val="14"/>
                <w:lang w:val="de-CH"/>
              </w:rPr>
            </w:pPr>
            <w:r w:rsidRPr="00324654">
              <w:rPr>
                <w:sz w:val="14"/>
                <w:szCs w:val="14"/>
                <w:lang w:val="de-CH"/>
              </w:rPr>
              <w:t xml:space="preserve">Falls nicht, benutzen Sie für die Zustellung Ihres Appells E-Mail, Fax, soziale Medien </w:t>
            </w:r>
          </w:p>
          <w:p w14:paraId="4215130A" w14:textId="77777777" w:rsidR="009E31BA" w:rsidRPr="00324654" w:rsidRDefault="009E31BA" w:rsidP="00972648">
            <w:pPr>
              <w:tabs>
                <w:tab w:val="left" w:pos="6085"/>
              </w:tabs>
              <w:ind w:left="284"/>
              <w:rPr>
                <w:lang w:val="de-CH"/>
              </w:rPr>
            </w:pPr>
            <w:r w:rsidRPr="00324654">
              <w:rPr>
                <w:sz w:val="14"/>
                <w:szCs w:val="14"/>
                <w:lang w:val="de-CH"/>
              </w:rPr>
              <w:t>und/oder senden Sie Ihren Brief via die Botschaft mit der Bitte um Weiterleitung an die Zielperson.</w:t>
            </w:r>
          </w:p>
        </w:tc>
      </w:tr>
      <w:tr w:rsidR="009E4148" w:rsidRPr="002E5E1E" w14:paraId="61EE98D1" w14:textId="77777777" w:rsidTr="00DC10C5">
        <w:tc>
          <w:tcPr>
            <w:tcW w:w="5000" w:type="pct"/>
          </w:tcPr>
          <w:p w14:paraId="532DC3C6" w14:textId="7FD09DC7" w:rsidR="009E4148" w:rsidRPr="00324654" w:rsidRDefault="00324654" w:rsidP="009E4148">
            <w:pPr>
              <w:tabs>
                <w:tab w:val="left" w:pos="6085"/>
              </w:tabs>
              <w:spacing w:before="120"/>
              <w:ind w:right="-142"/>
              <w:rPr>
                <w:lang w:val="de-CH"/>
              </w:rPr>
            </w:pPr>
            <w:r w:rsidRPr="00324654">
              <w:rPr>
                <w:b/>
                <w:bCs/>
                <w:sz w:val="20"/>
                <w:szCs w:val="20"/>
                <w:lang w:val="de-CH"/>
              </w:rPr>
              <w:t>■</w:t>
            </w:r>
            <w:r w:rsidRPr="00324654">
              <w:rPr>
                <w:b/>
                <w:bCs/>
                <w:lang w:val="de-CH"/>
              </w:rPr>
              <w:t xml:space="preserve"> </w:t>
            </w:r>
            <w:r w:rsidR="009E4148" w:rsidRPr="00324654">
              <w:rPr>
                <w:b/>
                <w:bCs/>
                <w:lang w:val="de-CH"/>
              </w:rPr>
              <w:t>Weitere Aktionsmöglichkeit(en</w:t>
            </w:r>
            <w:r w:rsidR="009E4148" w:rsidRPr="00324654">
              <w:rPr>
                <w:lang w:val="de-CH"/>
              </w:rPr>
              <w:t xml:space="preserve">): Werden Sie zusätzlich </w:t>
            </w:r>
            <w:r w:rsidR="009E4148" w:rsidRPr="00324654">
              <w:rPr>
                <w:b/>
                <w:bCs/>
                <w:lang w:val="de-CH"/>
              </w:rPr>
              <w:t>auf Social Media</w:t>
            </w:r>
            <w:r w:rsidR="009E4148" w:rsidRPr="00324654">
              <w:rPr>
                <w:lang w:val="de-CH"/>
              </w:rPr>
              <w:t xml:space="preserve"> aktiv</w:t>
            </w:r>
            <w:r>
              <w:rPr>
                <w:lang w:val="de-CH"/>
              </w:rPr>
              <w:t>:</w:t>
            </w:r>
          </w:p>
          <w:p w14:paraId="1DBC7559" w14:textId="7F8CA04F" w:rsidR="009E4148" w:rsidRPr="00324654" w:rsidRDefault="009E4148" w:rsidP="00324654">
            <w:pPr>
              <w:tabs>
                <w:tab w:val="left" w:pos="6085"/>
              </w:tabs>
              <w:ind w:left="180" w:right="-142"/>
              <w:rPr>
                <w:lang w:val="de-CH"/>
              </w:rPr>
            </w:pPr>
            <w:r w:rsidRPr="00324654">
              <w:rPr>
                <w:lang w:val="de-CH"/>
              </w:rPr>
              <w:t xml:space="preserve">Informationen dazu siehe online (über den Link </w:t>
            </w:r>
            <w:r w:rsidR="00324654">
              <w:rPr>
                <w:lang w:val="de-CH"/>
              </w:rPr>
              <w:t xml:space="preserve">oben </w:t>
            </w:r>
            <w:r w:rsidRPr="00324654">
              <w:rPr>
                <w:lang w:val="de-CH"/>
              </w:rPr>
              <w:t>oder die S</w:t>
            </w:r>
            <w:r w:rsidR="000D6D3D" w:rsidRPr="00324654">
              <w:rPr>
                <w:lang w:val="de-CH"/>
              </w:rPr>
              <w:t>ti</w:t>
            </w:r>
            <w:r w:rsidRPr="00324654">
              <w:rPr>
                <w:lang w:val="de-CH"/>
              </w:rPr>
              <w:t>ch</w:t>
            </w:r>
            <w:r w:rsidR="000D6D3D" w:rsidRPr="00324654">
              <w:rPr>
                <w:lang w:val="de-CH"/>
              </w:rPr>
              <w:t>worte</w:t>
            </w:r>
            <w:r w:rsidRPr="00324654">
              <w:rPr>
                <w:lang w:val="de-CH"/>
              </w:rPr>
              <w:t xml:space="preserve"> unter </w:t>
            </w:r>
            <w:r w:rsidR="000D6D3D" w:rsidRPr="00324654">
              <w:rPr>
                <w:sz w:val="24"/>
                <w:szCs w:val="24"/>
              </w:rPr>
              <w:sym w:font="Webdings" w:char="F04C"/>
            </w:r>
            <w:r w:rsidRPr="00324654">
              <w:rPr>
                <w:lang w:val="de-CH"/>
              </w:rPr>
              <w:t>).</w:t>
            </w:r>
          </w:p>
        </w:tc>
      </w:tr>
    </w:tbl>
    <w:p w14:paraId="196980B1" w14:textId="77777777" w:rsidR="00774FE7" w:rsidRDefault="00774FE7" w:rsidP="00774FE7">
      <w:pPr>
        <w:tabs>
          <w:tab w:val="left" w:pos="6085"/>
        </w:tabs>
        <w:rPr>
          <w:sz w:val="20"/>
          <w:szCs w:val="20"/>
          <w:lang w:val="de-CH"/>
        </w:rPr>
      </w:pPr>
    </w:p>
    <w:p w14:paraId="7F7AB5F4" w14:textId="77777777" w:rsidR="0002340F" w:rsidRPr="000C59A4" w:rsidRDefault="0002340F" w:rsidP="00774FE7">
      <w:pPr>
        <w:tabs>
          <w:tab w:val="left" w:pos="6085"/>
        </w:tabs>
        <w:rPr>
          <w:sz w:val="20"/>
          <w:lang w:val="de-CH"/>
        </w:rPr>
      </w:pPr>
    </w:p>
    <w:tbl>
      <w:tblPr>
        <w:tblW w:w="4963" w:type="pct"/>
        <w:tblLook w:val="01E0" w:firstRow="1" w:lastRow="1" w:firstColumn="1" w:lastColumn="1" w:noHBand="0" w:noVBand="0"/>
      </w:tblPr>
      <w:tblGrid>
        <w:gridCol w:w="3682"/>
        <w:gridCol w:w="6558"/>
      </w:tblGrid>
      <w:tr w:rsidR="00774FE7" w14:paraId="7F8A3A03" w14:textId="77777777" w:rsidTr="001D2CF9">
        <w:trPr>
          <w:trHeight w:val="126"/>
        </w:trPr>
        <w:tc>
          <w:tcPr>
            <w:tcW w:w="1798" w:type="pct"/>
            <w:tcBorders>
              <w:top w:val="nil"/>
              <w:left w:val="single" w:sz="2" w:space="0" w:color="auto"/>
              <w:bottom w:val="nil"/>
              <w:right w:val="single" w:sz="2" w:space="0" w:color="auto"/>
            </w:tcBorders>
            <w:hideMark/>
          </w:tcPr>
          <w:p w14:paraId="21A33F90" w14:textId="26A1F2CA" w:rsidR="00774FE7" w:rsidRPr="000C59A4" w:rsidRDefault="00774FE7" w:rsidP="000D53B7">
            <w:pPr>
              <w:pStyle w:val="BriefvorschlagundForderungen"/>
              <w:spacing w:after="120"/>
              <w:rPr>
                <w:sz w:val="20"/>
                <w:lang w:val="de-CH"/>
              </w:rPr>
            </w:pPr>
            <w:r w:rsidRPr="000C59A4">
              <w:rPr>
                <w:sz w:val="20"/>
                <w:lang w:val="de-CH"/>
              </w:rPr>
              <w:t>Höflich</w:t>
            </w:r>
            <w:r w:rsidR="00485073">
              <w:rPr>
                <w:sz w:val="20"/>
                <w:lang w:val="de-CH"/>
              </w:rPr>
              <w:t xml:space="preserve">en </w:t>
            </w:r>
            <w:r w:rsidRPr="000C59A4">
              <w:rPr>
                <w:sz w:val="20"/>
                <w:lang w:val="de-CH"/>
              </w:rPr>
              <w:t>Brief an</w:t>
            </w:r>
          </w:p>
        </w:tc>
        <w:tc>
          <w:tcPr>
            <w:tcW w:w="3202" w:type="pct"/>
            <w:tcBorders>
              <w:top w:val="nil"/>
              <w:left w:val="single" w:sz="2" w:space="0" w:color="auto"/>
              <w:bottom w:val="nil"/>
              <w:right w:val="nil"/>
            </w:tcBorders>
            <w:hideMark/>
          </w:tcPr>
          <w:p w14:paraId="0ECA3CC6" w14:textId="77777777" w:rsidR="00774FE7" w:rsidRDefault="00774FE7" w:rsidP="000D53B7">
            <w:pPr>
              <w:pStyle w:val="HflichformulierterBriefan"/>
              <w:spacing w:after="120"/>
              <w:rPr>
                <w:sz w:val="20"/>
              </w:rPr>
            </w:pPr>
            <w:r>
              <w:rPr>
                <w:sz w:val="20"/>
              </w:rPr>
              <w:t>Kopie an</w:t>
            </w:r>
          </w:p>
        </w:tc>
      </w:tr>
      <w:tr w:rsidR="00774FE7" w:rsidRPr="002E5E1E" w14:paraId="6FA54C1D" w14:textId="77777777" w:rsidTr="001D2CF9">
        <w:tc>
          <w:tcPr>
            <w:tcW w:w="1798" w:type="pct"/>
            <w:tcBorders>
              <w:top w:val="nil"/>
              <w:left w:val="single" w:sz="2" w:space="0" w:color="auto"/>
              <w:bottom w:val="nil"/>
              <w:right w:val="single" w:sz="2" w:space="0" w:color="auto"/>
            </w:tcBorders>
            <w:hideMark/>
          </w:tcPr>
          <w:p w14:paraId="45F291C3" w14:textId="39A3F637" w:rsidR="00485073" w:rsidRPr="00485073" w:rsidRDefault="00FB2B66" w:rsidP="00485073">
            <w:pPr>
              <w:pStyle w:val="Adressen1-3"/>
              <w:spacing w:after="120"/>
              <w:rPr>
                <w:szCs w:val="18"/>
              </w:rPr>
            </w:pPr>
            <w:r w:rsidRPr="00485073">
              <w:rPr>
                <w:szCs w:val="18"/>
              </w:rPr>
              <w:t>President</w:t>
            </w:r>
            <w:r w:rsidR="00F002ED" w:rsidRPr="00485073">
              <w:rPr>
                <w:szCs w:val="18"/>
              </w:rPr>
              <w:t xml:space="preserve"> </w:t>
            </w:r>
            <w:r w:rsidRPr="00485073">
              <w:rPr>
                <w:szCs w:val="18"/>
              </w:rPr>
              <w:t>Abdelfattah al-Sisi</w:t>
            </w:r>
            <w:r w:rsidR="00485073" w:rsidRPr="00485073">
              <w:rPr>
                <w:szCs w:val="18"/>
              </w:rPr>
              <w:t xml:space="preserve"> </w:t>
            </w:r>
            <w:r w:rsidR="00324654" w:rsidRPr="00485073">
              <w:rPr>
                <w:szCs w:val="18"/>
              </w:rPr>
              <w:br/>
            </w:r>
            <w:r w:rsidRPr="00485073">
              <w:rPr>
                <w:szCs w:val="18"/>
              </w:rPr>
              <w:t>Office of the President</w:t>
            </w:r>
            <w:r w:rsidR="00485073" w:rsidRPr="00485073">
              <w:rPr>
                <w:szCs w:val="18"/>
              </w:rPr>
              <w:t xml:space="preserve"> </w:t>
            </w:r>
            <w:r w:rsidR="00324654" w:rsidRPr="00485073">
              <w:rPr>
                <w:szCs w:val="18"/>
              </w:rPr>
              <w:br/>
            </w:r>
            <w:r w:rsidRPr="00485073">
              <w:rPr>
                <w:szCs w:val="18"/>
              </w:rPr>
              <w:t>Al Ittihadia Palace</w:t>
            </w:r>
            <w:r w:rsidR="00485073" w:rsidRPr="00485073">
              <w:rPr>
                <w:szCs w:val="18"/>
              </w:rPr>
              <w:t xml:space="preserve"> </w:t>
            </w:r>
            <w:r w:rsidR="00485073" w:rsidRPr="00485073">
              <w:rPr>
                <w:szCs w:val="18"/>
              </w:rPr>
              <w:br/>
            </w:r>
            <w:r w:rsidRPr="00485073">
              <w:rPr>
                <w:szCs w:val="18"/>
              </w:rPr>
              <w:t>Kairo</w:t>
            </w:r>
            <w:r w:rsidR="00485073" w:rsidRPr="00485073">
              <w:rPr>
                <w:szCs w:val="18"/>
              </w:rPr>
              <w:t xml:space="preserve"> </w:t>
            </w:r>
            <w:r w:rsidR="00485073" w:rsidRPr="00485073">
              <w:rPr>
                <w:szCs w:val="18"/>
              </w:rPr>
              <w:br/>
            </w:r>
            <w:r w:rsidRPr="00485073">
              <w:rPr>
                <w:szCs w:val="18"/>
              </w:rPr>
              <w:t>EGYPT / Ägypten</w:t>
            </w:r>
          </w:p>
          <w:p w14:paraId="74E08D3B" w14:textId="79F1A276" w:rsidR="00774FE7" w:rsidRPr="00485073" w:rsidRDefault="00FB2B66" w:rsidP="00485073">
            <w:pPr>
              <w:pStyle w:val="Adressen1-3"/>
              <w:spacing w:after="120"/>
              <w:rPr>
                <w:szCs w:val="18"/>
                <w:highlight w:val="yellow"/>
              </w:rPr>
            </w:pPr>
            <w:r w:rsidRPr="00485073">
              <w:rPr>
                <w:szCs w:val="18"/>
              </w:rPr>
              <w:t xml:space="preserve">E-Mail: </w:t>
            </w:r>
            <w:hyperlink r:id="rId9" w:history="1">
              <w:r w:rsidRPr="00485073">
                <w:rPr>
                  <w:rStyle w:val="Hyperlink"/>
                  <w:szCs w:val="18"/>
                </w:rPr>
                <w:t>p.spokesman@op.gov.eg</w:t>
              </w:r>
            </w:hyperlink>
            <w:r w:rsidRPr="00485073">
              <w:rPr>
                <w:szCs w:val="18"/>
              </w:rPr>
              <w:t xml:space="preserve"> </w:t>
            </w:r>
            <w:r w:rsidR="00324654" w:rsidRPr="00485073">
              <w:rPr>
                <w:szCs w:val="18"/>
              </w:rPr>
              <w:br/>
            </w:r>
            <w:r w:rsidRPr="00485073">
              <w:rPr>
                <w:szCs w:val="18"/>
              </w:rPr>
              <w:t>Twitter: @AlsisiOfficial</w:t>
            </w:r>
          </w:p>
        </w:tc>
        <w:tc>
          <w:tcPr>
            <w:tcW w:w="3202" w:type="pct"/>
            <w:tcBorders>
              <w:top w:val="nil"/>
              <w:left w:val="single" w:sz="2" w:space="0" w:color="auto"/>
              <w:bottom w:val="nil"/>
              <w:right w:val="nil"/>
            </w:tcBorders>
            <w:hideMark/>
          </w:tcPr>
          <w:p w14:paraId="6103B84B" w14:textId="3C38375B" w:rsidR="00485073" w:rsidRPr="00485073" w:rsidRDefault="00324654" w:rsidP="00485073">
            <w:pPr>
              <w:pStyle w:val="Adressen1-3"/>
              <w:spacing w:after="120"/>
              <w:rPr>
                <w:szCs w:val="18"/>
                <w:lang w:val="de-CH"/>
              </w:rPr>
            </w:pPr>
            <w:r w:rsidRPr="00485073">
              <w:rPr>
                <w:szCs w:val="18"/>
                <w:lang w:val="de-CH"/>
              </w:rPr>
              <w:t>Botschaft der Arabischen Republik Ägypten</w:t>
            </w:r>
            <w:r w:rsidRPr="00485073">
              <w:rPr>
                <w:szCs w:val="18"/>
                <w:lang w:val="de-CH"/>
              </w:rPr>
              <w:br/>
              <w:t>Elfenauweg 61</w:t>
            </w:r>
            <w:r w:rsidR="00485073" w:rsidRPr="00485073">
              <w:rPr>
                <w:szCs w:val="18"/>
                <w:lang w:val="de-CH"/>
              </w:rPr>
              <w:t xml:space="preserve">, </w:t>
            </w:r>
            <w:r w:rsidRPr="00485073">
              <w:rPr>
                <w:szCs w:val="18"/>
                <w:lang w:val="de-CH"/>
              </w:rPr>
              <w:t>3006 Bern</w:t>
            </w:r>
            <w:r w:rsidRPr="00485073">
              <w:rPr>
                <w:szCs w:val="18"/>
                <w:lang w:val="de-CH"/>
              </w:rPr>
              <w:br/>
              <w:t>Fax: 031 352 06 25</w:t>
            </w:r>
            <w:r w:rsidR="00485073" w:rsidRPr="00485073">
              <w:rPr>
                <w:szCs w:val="18"/>
                <w:lang w:val="de-CH"/>
              </w:rPr>
              <w:t xml:space="preserve"> / </w:t>
            </w:r>
            <w:r w:rsidRPr="00485073">
              <w:rPr>
                <w:szCs w:val="18"/>
                <w:lang w:val="de-CH"/>
              </w:rPr>
              <w:t xml:space="preserve">E-Mail: </w:t>
            </w:r>
            <w:hyperlink r:id="rId10" w:history="1">
              <w:r w:rsidR="00485073" w:rsidRPr="00485073">
                <w:rPr>
                  <w:rStyle w:val="Hyperlink"/>
                  <w:szCs w:val="18"/>
                  <w:lang w:val="de-CH"/>
                </w:rPr>
                <w:t>eg.emb.bern@gmail.com</w:t>
              </w:r>
            </w:hyperlink>
            <w:r w:rsidR="00485073" w:rsidRPr="00485073">
              <w:rPr>
                <w:szCs w:val="18"/>
                <w:lang w:val="de-CH"/>
              </w:rPr>
              <w:t xml:space="preserve"> </w:t>
            </w:r>
          </w:p>
          <w:p w14:paraId="65971248" w14:textId="4AA3996E" w:rsidR="00774FE7" w:rsidRPr="001D2CF9" w:rsidRDefault="00324654" w:rsidP="00485073">
            <w:pPr>
              <w:pStyle w:val="Adressen1-3"/>
              <w:spacing w:after="120"/>
              <w:rPr>
                <w:szCs w:val="18"/>
                <w:highlight w:val="yellow"/>
                <w:lang w:val="de-CH"/>
              </w:rPr>
            </w:pPr>
            <w:r w:rsidRPr="001D2CF9">
              <w:rPr>
                <w:szCs w:val="18"/>
                <w:lang w:val="de-CH"/>
              </w:rPr>
              <w:t>National Council for Human Rights</w:t>
            </w:r>
            <w:r w:rsidRPr="001D2CF9">
              <w:rPr>
                <w:szCs w:val="18"/>
                <w:lang w:val="de-CH"/>
              </w:rPr>
              <w:br/>
              <w:t>340 D - North Ninety Street - Fifth Settlement, Cairo, Egypt</w:t>
            </w:r>
            <w:r w:rsidRPr="001D2CF9">
              <w:rPr>
                <w:szCs w:val="18"/>
                <w:lang w:val="de-CH"/>
              </w:rPr>
              <w:br/>
              <w:t>Fax: +2028135607 / W</w:t>
            </w:r>
            <w:r w:rsidR="001D2CF9" w:rsidRPr="001D2CF9">
              <w:rPr>
                <w:szCs w:val="18"/>
                <w:lang w:val="de-CH"/>
              </w:rPr>
              <w:t>h</w:t>
            </w:r>
            <w:r w:rsidRPr="001D2CF9">
              <w:rPr>
                <w:szCs w:val="18"/>
                <w:lang w:val="de-CH"/>
              </w:rPr>
              <w:t>atsapp: +201558345554 / E</w:t>
            </w:r>
            <w:r w:rsidR="002E5E1E">
              <w:rPr>
                <w:szCs w:val="18"/>
                <w:lang w:val="de-CH"/>
              </w:rPr>
              <w:t>-M</w:t>
            </w:r>
            <w:r w:rsidRPr="001D2CF9">
              <w:rPr>
                <w:szCs w:val="18"/>
                <w:lang w:val="de-CH"/>
              </w:rPr>
              <w:t xml:space="preserve">ail: </w:t>
            </w:r>
            <w:hyperlink r:id="rId11" w:history="1">
              <w:r w:rsidRPr="001D2CF9">
                <w:rPr>
                  <w:rStyle w:val="Hyperlink"/>
                  <w:szCs w:val="18"/>
                  <w:lang w:val="de-CH"/>
                </w:rPr>
                <w:t>nchr-n@nchr.org.eg</w:t>
              </w:r>
            </w:hyperlink>
          </w:p>
        </w:tc>
      </w:tr>
    </w:tbl>
    <w:p w14:paraId="3365ED52" w14:textId="77777777" w:rsidR="00774FE7" w:rsidRPr="001D2CF9" w:rsidRDefault="00774FE7" w:rsidP="00774FE7">
      <w:pPr>
        <w:rPr>
          <w:sz w:val="2"/>
          <w:szCs w:val="2"/>
          <w:lang w:val="de-CH"/>
        </w:rPr>
      </w:pPr>
    </w:p>
    <w:p w14:paraId="684E3522" w14:textId="77777777" w:rsidR="00D632AA" w:rsidRPr="001D2CF9" w:rsidRDefault="00D632AA" w:rsidP="00D632AA">
      <w:pPr>
        <w:rPr>
          <w:lang w:val="de-CH"/>
        </w:rPr>
      </w:pPr>
      <w:r w:rsidRPr="001D2CF9">
        <w:rPr>
          <w:lang w:val="de-CH"/>
        </w:rPr>
        <w:br w:type="page"/>
      </w:r>
    </w:p>
    <w:tbl>
      <w:tblPr>
        <w:tblW w:w="4963" w:type="pct"/>
        <w:tblLook w:val="01E0" w:firstRow="1" w:lastRow="1" w:firstColumn="1" w:lastColumn="1" w:noHBand="0" w:noVBand="0"/>
      </w:tblPr>
      <w:tblGrid>
        <w:gridCol w:w="5429"/>
        <w:gridCol w:w="4814"/>
      </w:tblGrid>
      <w:tr w:rsidR="000D53B7" w14:paraId="39F5DE78" w14:textId="77777777" w:rsidTr="001843F2">
        <w:trPr>
          <w:cantSplit/>
          <w:trHeight w:val="397"/>
        </w:trPr>
        <w:tc>
          <w:tcPr>
            <w:tcW w:w="2650" w:type="pct"/>
            <w:hideMark/>
          </w:tcPr>
          <w:p w14:paraId="1B594B18" w14:textId="242CE13D" w:rsidR="000D53B7" w:rsidRPr="00E94F28" w:rsidRDefault="000D53B7" w:rsidP="001843F2">
            <w:pPr>
              <w:pStyle w:val="BgdV12P"/>
            </w:pPr>
            <w:r w:rsidRPr="00E94F28">
              <w:lastRenderedPageBreak/>
              <w:t>Briefe gegen das Vergessen - m</w:t>
            </w:r>
            <w:r w:rsidR="00E94F28" w:rsidRPr="00E94F28">
              <w:t>ai</w:t>
            </w:r>
            <w:r w:rsidRPr="00E94F28">
              <w:t xml:space="preserve"> 202</w:t>
            </w:r>
            <w:r w:rsidR="00E94F28" w:rsidRPr="00E94F28">
              <w:t>3</w:t>
            </w:r>
          </w:p>
        </w:tc>
        <w:tc>
          <w:tcPr>
            <w:tcW w:w="2350" w:type="pct"/>
          </w:tcPr>
          <w:p w14:paraId="4BA2A738" w14:textId="2D477070" w:rsidR="000D53B7" w:rsidRPr="000D53B7" w:rsidRDefault="000D53B7" w:rsidP="001843F2">
            <w:pPr>
              <w:pStyle w:val="MonatJahr12P"/>
              <w:jc w:val="right"/>
            </w:pPr>
            <w:r w:rsidRPr="00E94F28">
              <w:t xml:space="preserve">2 Briefaktionen: </w:t>
            </w:r>
            <w:r w:rsidR="00E94F28" w:rsidRPr="00E94F28">
              <w:t>Ägypten</w:t>
            </w:r>
            <w:r w:rsidR="00F87DDB" w:rsidRPr="00E94F28">
              <w:t>,</w:t>
            </w:r>
            <w:r w:rsidRPr="00E94F28">
              <w:rPr>
                <w:b/>
                <w:bCs/>
              </w:rPr>
              <w:t xml:space="preserve"> </w:t>
            </w:r>
            <w:r w:rsidR="000E71F2">
              <w:rPr>
                <w:b/>
                <w:bCs/>
                <w:u w:val="single"/>
              </w:rPr>
              <w:t>Kamerun</w:t>
            </w:r>
          </w:p>
        </w:tc>
      </w:tr>
    </w:tbl>
    <w:p w14:paraId="2864743E" w14:textId="77777777" w:rsidR="00774FE7" w:rsidRDefault="00774FE7" w:rsidP="00774FE7">
      <w:pPr>
        <w:rPr>
          <w:lang w:val="de-CH"/>
        </w:rPr>
      </w:pPr>
    </w:p>
    <w:p w14:paraId="30CC2F6A" w14:textId="77777777" w:rsidR="009E31BA" w:rsidRPr="00456866" w:rsidRDefault="009E31BA" w:rsidP="00774FE7">
      <w:pPr>
        <w:rPr>
          <w:lang w:val="de-CH"/>
        </w:rPr>
      </w:pPr>
    </w:p>
    <w:tbl>
      <w:tblPr>
        <w:tblW w:w="4963" w:type="pct"/>
        <w:tblLook w:val="01E0" w:firstRow="1" w:lastRow="1" w:firstColumn="1" w:lastColumn="1" w:noHBand="0" w:noVBand="0"/>
      </w:tblPr>
      <w:tblGrid>
        <w:gridCol w:w="10243"/>
      </w:tblGrid>
      <w:tr w:rsidR="009E31BA" w:rsidRPr="002E5E1E" w14:paraId="5471494D" w14:textId="77777777" w:rsidTr="00972648">
        <w:trPr>
          <w:trHeight w:val="80"/>
        </w:trPr>
        <w:tc>
          <w:tcPr>
            <w:tcW w:w="5000" w:type="pct"/>
            <w:vAlign w:val="bottom"/>
            <w:hideMark/>
          </w:tcPr>
          <w:p w14:paraId="2443B486" w14:textId="4926B0B8" w:rsidR="009E31BA" w:rsidRPr="00BA6D02" w:rsidRDefault="000E71F2" w:rsidP="00972648">
            <w:pPr>
              <w:pStyle w:val="TITELTHEMEN24P"/>
              <w:spacing w:after="80"/>
              <w:rPr>
                <w:sz w:val="28"/>
                <w:szCs w:val="28"/>
                <w:highlight w:val="yellow"/>
                <w:lang w:val="de-CH"/>
              </w:rPr>
            </w:pPr>
            <w:r>
              <w:rPr>
                <w:sz w:val="28"/>
                <w:szCs w:val="28"/>
                <w:lang w:val="de-CH"/>
              </w:rPr>
              <w:t>Kamerun</w:t>
            </w:r>
            <w:r w:rsidR="009E31BA" w:rsidRPr="00BA6D02">
              <w:rPr>
                <w:sz w:val="28"/>
                <w:szCs w:val="28"/>
                <w:lang w:val="de-CH"/>
              </w:rPr>
              <w:t>:</w:t>
            </w:r>
            <w:r w:rsidR="009E31BA" w:rsidRPr="00BA6D02">
              <w:rPr>
                <w:b w:val="0"/>
                <w:bCs/>
                <w:sz w:val="28"/>
                <w:szCs w:val="28"/>
                <w:lang w:val="de-CH"/>
              </w:rPr>
              <w:t xml:space="preserve"> Briefaktion für </w:t>
            </w:r>
            <w:r w:rsidRPr="000E71F2">
              <w:rPr>
                <w:sz w:val="28"/>
                <w:szCs w:val="28"/>
                <w:lang w:val="de-CH"/>
              </w:rPr>
              <w:t>Abdul Karim Ali</w:t>
            </w:r>
          </w:p>
        </w:tc>
      </w:tr>
      <w:tr w:rsidR="009E31BA" w:rsidRPr="000E71F2" w14:paraId="7B20A7BF" w14:textId="77777777" w:rsidTr="00972648">
        <w:trPr>
          <w:trHeight w:val="583"/>
        </w:trPr>
        <w:tc>
          <w:tcPr>
            <w:tcW w:w="5000" w:type="pct"/>
            <w:vAlign w:val="bottom"/>
            <w:hideMark/>
          </w:tcPr>
          <w:p w14:paraId="1915F9E6" w14:textId="7FFA382C" w:rsidR="009E31BA" w:rsidRPr="000E71F2" w:rsidRDefault="000E71F2" w:rsidP="00E94F28">
            <w:pPr>
              <w:pStyle w:val="TITELTHEMEN24P"/>
              <w:ind w:right="-214"/>
              <w:rPr>
                <w:w w:val="93"/>
                <w:sz w:val="44"/>
                <w:szCs w:val="44"/>
                <w:lang w:val="de-CH"/>
              </w:rPr>
            </w:pPr>
            <w:r w:rsidRPr="007C72FA">
              <w:rPr>
                <w:w w:val="93"/>
                <w:lang w:val="de-CH"/>
              </w:rPr>
              <w:t>Friedensaktivist willkürlich inhaftiert</w:t>
            </w:r>
          </w:p>
        </w:tc>
      </w:tr>
    </w:tbl>
    <w:p w14:paraId="3744B10B" w14:textId="77777777" w:rsidR="00FD65B3" w:rsidRPr="00ED4A81" w:rsidRDefault="00FD65B3" w:rsidP="009E31BA">
      <w:pPr>
        <w:rPr>
          <w:color w:val="000000" w:themeColor="text1"/>
          <w:sz w:val="20"/>
          <w:highlight w:val="yellow"/>
        </w:rPr>
      </w:pPr>
    </w:p>
    <w:p w14:paraId="5A2D9F46" w14:textId="77777777" w:rsidR="00ED4A81" w:rsidRPr="00ED4A81" w:rsidRDefault="00ED4A81" w:rsidP="009E31BA">
      <w:pPr>
        <w:rPr>
          <w:color w:val="000000" w:themeColor="text1"/>
          <w:sz w:val="20"/>
          <w:highlight w:val="yellow"/>
        </w:rPr>
      </w:pPr>
    </w:p>
    <w:tbl>
      <w:tblPr>
        <w:tblW w:w="4950" w:type="pct"/>
        <w:tblLook w:val="01E0" w:firstRow="1" w:lastRow="1" w:firstColumn="1" w:lastColumn="1" w:noHBand="0" w:noVBand="0"/>
      </w:tblPr>
      <w:tblGrid>
        <w:gridCol w:w="10319"/>
      </w:tblGrid>
      <w:tr w:rsidR="009E31BA" w:rsidRPr="002E5E1E" w14:paraId="4CB49C0C" w14:textId="77777777" w:rsidTr="00972648">
        <w:trPr>
          <w:cantSplit/>
        </w:trPr>
        <w:tc>
          <w:tcPr>
            <w:tcW w:w="5000" w:type="pct"/>
            <w:noWrap/>
            <w:hideMark/>
          </w:tcPr>
          <w:p w14:paraId="27C98285" w14:textId="51F99FEE" w:rsidR="002E5E1E" w:rsidRDefault="000E71F2" w:rsidP="002E5E1E">
            <w:pPr>
              <w:pStyle w:val="Fallbeschrieb"/>
              <w:spacing w:after="80"/>
              <w:rPr>
                <w:sz w:val="20"/>
                <w:lang w:val="de-CH"/>
              </w:rPr>
            </w:pPr>
            <w:r w:rsidRPr="000E71F2">
              <w:rPr>
                <w:sz w:val="20"/>
                <w:lang w:val="de-CH"/>
              </w:rPr>
              <w:t xml:space="preserve">Der </w:t>
            </w:r>
            <w:r w:rsidR="00FD65B3">
              <w:rPr>
                <w:sz w:val="20"/>
                <w:lang w:val="de-CH"/>
              </w:rPr>
              <w:t xml:space="preserve">bekannte </w:t>
            </w:r>
            <w:r w:rsidRPr="000E71F2">
              <w:rPr>
                <w:sz w:val="20"/>
                <w:lang w:val="de-CH"/>
              </w:rPr>
              <w:t xml:space="preserve">Friedensaktivist Abdul Karim Ali befindet sich seit dem 11. August 2022 willkürlich in Haft. Er wurde mehrfach wegen eines Videos vom 9. Juli 2022 verhört, in dem er einen kamerunischen Militärchef wegen der mutmasslichen Folter von Zivilpersonen kritisiert hatte. </w:t>
            </w:r>
            <w:r w:rsidR="002E5E1E" w:rsidRPr="000E71F2">
              <w:rPr>
                <w:sz w:val="20"/>
                <w:lang w:val="de-CH"/>
              </w:rPr>
              <w:t xml:space="preserve">Auch zwei seiner Freunde </w:t>
            </w:r>
            <w:r w:rsidR="002E5E1E">
              <w:rPr>
                <w:sz w:val="20"/>
                <w:lang w:val="de-CH"/>
              </w:rPr>
              <w:t xml:space="preserve">- </w:t>
            </w:r>
            <w:r w:rsidR="002E5E1E" w:rsidRPr="000E71F2">
              <w:rPr>
                <w:sz w:val="20"/>
                <w:lang w:val="de-CH"/>
              </w:rPr>
              <w:t>Rabio Enuah und Yenkong Sulemanu</w:t>
            </w:r>
            <w:r w:rsidR="002E5E1E">
              <w:rPr>
                <w:sz w:val="20"/>
                <w:lang w:val="de-CH"/>
              </w:rPr>
              <w:t xml:space="preserve"> - </w:t>
            </w:r>
            <w:r w:rsidR="002E5E1E" w:rsidRPr="000E71F2">
              <w:rPr>
                <w:sz w:val="20"/>
                <w:lang w:val="de-CH"/>
              </w:rPr>
              <w:t>wurden wegen ihrer Verbindung zu ihm festgenommen.</w:t>
            </w:r>
            <w:r w:rsidR="002E5E1E">
              <w:rPr>
                <w:sz w:val="20"/>
                <w:lang w:val="de-CH"/>
              </w:rPr>
              <w:t xml:space="preserve"> </w:t>
            </w:r>
          </w:p>
          <w:p w14:paraId="0E556423" w14:textId="77EAA40E" w:rsidR="000E71F2" w:rsidRPr="000E71F2" w:rsidRDefault="000E71F2" w:rsidP="00C25C7F">
            <w:pPr>
              <w:pStyle w:val="Fallbeschrieb"/>
              <w:spacing w:after="80"/>
              <w:rPr>
                <w:sz w:val="20"/>
                <w:lang w:val="de-CH"/>
              </w:rPr>
            </w:pPr>
            <w:r w:rsidRPr="000E71F2">
              <w:rPr>
                <w:sz w:val="20"/>
                <w:lang w:val="de-CH"/>
              </w:rPr>
              <w:t>Am 2. Februar 2023 wurden die Vorwürfe «Feindschaft gegen das Vaterland», «Meldeverweigerung», «Abtrünnigkeit» und «Rebellion» gegen die drei Männer erhoben und Untersuchungshaft angeordnet. Abdul Karim Alis Inhaftierung ist offensichtlich auf sein Video und seinen Einsatz für den Frieden in Kamerun zurückzuführen und stellt damit einen direkten Verstoss gegen sein Recht auf freie Meinungsäusserung dar.</w:t>
            </w:r>
            <w:r w:rsidR="00C25C7F">
              <w:rPr>
                <w:sz w:val="20"/>
                <w:lang w:val="de-CH"/>
              </w:rPr>
              <w:t xml:space="preserve"> </w:t>
            </w:r>
          </w:p>
          <w:p w14:paraId="00BB2A9E" w14:textId="10123DEE" w:rsidR="000E71F2" w:rsidRPr="000E71F2" w:rsidRDefault="000E71F2" w:rsidP="00C25C7F">
            <w:pPr>
              <w:pStyle w:val="Fallbeschrieb"/>
              <w:spacing w:after="80"/>
              <w:rPr>
                <w:sz w:val="20"/>
                <w:lang w:val="de-CH"/>
              </w:rPr>
            </w:pPr>
            <w:r w:rsidRPr="000E71F2">
              <w:rPr>
                <w:sz w:val="20"/>
                <w:lang w:val="de-CH"/>
              </w:rPr>
              <w:t xml:space="preserve">Abdul Karim Ali leitet ein Friedensforschungszentrum und hielt vor seiner Inhaftierung regelmässig Reden und gab Schulungen zum Thema Frieden und Sicherheit, auch auf internationaler Ebene. Er war ein starker Befürworter des von der Schweiz geleiteten Vermittlungsprozesses als Ausweg aus der «Anglophone Crisis» (Anglophone Krise), dem bewaffneten Konflikt in den englischsprachigen Regionen Kameruns. </w:t>
            </w:r>
          </w:p>
          <w:p w14:paraId="560A4C95" w14:textId="1AE7BF92" w:rsidR="00FD65B3" w:rsidRDefault="000E71F2" w:rsidP="00C25C7F">
            <w:pPr>
              <w:pStyle w:val="Fallbeschrieb"/>
              <w:spacing w:after="80"/>
              <w:rPr>
                <w:sz w:val="20"/>
                <w:lang w:val="de-CH"/>
              </w:rPr>
            </w:pPr>
            <w:r w:rsidRPr="000E71F2">
              <w:rPr>
                <w:sz w:val="20"/>
                <w:lang w:val="de-CH"/>
              </w:rPr>
              <w:t xml:space="preserve">Abdul Karim Ali </w:t>
            </w:r>
            <w:r w:rsidR="00C25C7F">
              <w:rPr>
                <w:sz w:val="20"/>
                <w:lang w:val="de-CH"/>
              </w:rPr>
              <w:t xml:space="preserve">wurde </w:t>
            </w:r>
            <w:r w:rsidRPr="000E71F2">
              <w:rPr>
                <w:sz w:val="20"/>
                <w:lang w:val="de-CH"/>
              </w:rPr>
              <w:t xml:space="preserve">ohne richterliche Anordnung festgenommen. </w:t>
            </w:r>
            <w:r w:rsidR="00C25C7F">
              <w:rPr>
                <w:sz w:val="20"/>
                <w:lang w:val="de-CH"/>
              </w:rPr>
              <w:t>Er</w:t>
            </w:r>
            <w:r w:rsidRPr="000E71F2">
              <w:rPr>
                <w:sz w:val="20"/>
                <w:lang w:val="de-CH"/>
              </w:rPr>
              <w:t xml:space="preserve"> wurde </w:t>
            </w:r>
            <w:r w:rsidR="00C25C7F">
              <w:rPr>
                <w:sz w:val="20"/>
                <w:lang w:val="de-CH"/>
              </w:rPr>
              <w:t>zunächst</w:t>
            </w:r>
            <w:r w:rsidRPr="000E71F2">
              <w:rPr>
                <w:sz w:val="20"/>
                <w:lang w:val="de-CH"/>
              </w:rPr>
              <w:t xml:space="preserve"> 84 Tage lang in einer Wache der Militärpolizei (Gendarmerie) unter menschenunwürdigen Bedingungen festgehalten. </w:t>
            </w:r>
            <w:r w:rsidR="00C25C7F">
              <w:rPr>
                <w:sz w:val="20"/>
                <w:lang w:val="de-CH"/>
              </w:rPr>
              <w:t>Er</w:t>
            </w:r>
            <w:r w:rsidRPr="000E71F2">
              <w:rPr>
                <w:sz w:val="20"/>
                <w:lang w:val="de-CH"/>
              </w:rPr>
              <w:t xml:space="preserve"> wurde mehrfach zu einem Video verhört, das er am 9. Juli 2022 aufgenommen hatte. In dem Video kritisiert er den als «Moja» bekannten kamerunischen Militärchef wegen der mutmasslichen Folter von Zivilpersonen. </w:t>
            </w:r>
          </w:p>
          <w:p w14:paraId="442B504E" w14:textId="78EF4D63" w:rsidR="009E31BA" w:rsidRPr="00E94F28" w:rsidRDefault="00FD65B3" w:rsidP="00C25C7F">
            <w:pPr>
              <w:pStyle w:val="Fallbeschrieb"/>
              <w:spacing w:after="80"/>
              <w:rPr>
                <w:sz w:val="20"/>
                <w:highlight w:val="yellow"/>
                <w:lang w:val="de-CH"/>
              </w:rPr>
            </w:pPr>
            <w:r>
              <w:rPr>
                <w:sz w:val="20"/>
                <w:lang w:val="de-CH"/>
              </w:rPr>
              <w:t>Die</w:t>
            </w:r>
            <w:r w:rsidR="000E71F2" w:rsidRPr="000E71F2">
              <w:rPr>
                <w:sz w:val="20"/>
                <w:lang w:val="de-CH"/>
              </w:rPr>
              <w:t xml:space="preserve"> Behörden </w:t>
            </w:r>
            <w:r>
              <w:rPr>
                <w:sz w:val="20"/>
                <w:lang w:val="de-CH"/>
              </w:rPr>
              <w:t xml:space="preserve">haben </w:t>
            </w:r>
            <w:r w:rsidR="000E71F2" w:rsidRPr="000E71F2">
              <w:rPr>
                <w:sz w:val="20"/>
                <w:lang w:val="de-CH"/>
              </w:rPr>
              <w:t>noch keine angemessenen Informationen bezüglich der Gründe für seinen Freiheitsentzug vorgelegt, was sowohl einen Verstoss gegen kamerunisches Recht als auch gegen die internationalen Menschenrechtsnormen und -standards darstellt.</w:t>
            </w:r>
          </w:p>
        </w:tc>
      </w:tr>
    </w:tbl>
    <w:p w14:paraId="47D35EC9" w14:textId="77777777" w:rsidR="009E31BA" w:rsidRPr="00E94F28" w:rsidRDefault="009E31BA" w:rsidP="009E31BA">
      <w:pPr>
        <w:tabs>
          <w:tab w:val="left" w:pos="6085"/>
        </w:tabs>
        <w:rPr>
          <w:sz w:val="20"/>
          <w:lang w:val="de-CH"/>
        </w:rPr>
      </w:pPr>
    </w:p>
    <w:p w14:paraId="12E82A7A" w14:textId="77777777" w:rsidR="009E31BA" w:rsidRPr="00E94F28" w:rsidRDefault="009E31BA" w:rsidP="009E31BA">
      <w:pPr>
        <w:tabs>
          <w:tab w:val="left" w:pos="6085"/>
        </w:tabs>
        <w:rPr>
          <w:sz w:val="20"/>
          <w:lang w:val="de-CH"/>
        </w:rPr>
      </w:pPr>
    </w:p>
    <w:tbl>
      <w:tblPr>
        <w:tblW w:w="4963" w:type="pct"/>
        <w:tblLook w:val="01E0" w:firstRow="1" w:lastRow="1" w:firstColumn="1" w:lastColumn="1" w:noHBand="0" w:noVBand="0"/>
      </w:tblPr>
      <w:tblGrid>
        <w:gridCol w:w="10243"/>
      </w:tblGrid>
      <w:tr w:rsidR="009E31BA" w:rsidRPr="003C6A71" w14:paraId="23A350AA" w14:textId="77777777" w:rsidTr="00972648">
        <w:trPr>
          <w:trHeight w:val="348"/>
        </w:trPr>
        <w:tc>
          <w:tcPr>
            <w:tcW w:w="5000" w:type="pct"/>
            <w:hideMark/>
          </w:tcPr>
          <w:p w14:paraId="6FB23B8C" w14:textId="358DA061" w:rsidR="009E31BA" w:rsidRPr="009E31BA" w:rsidRDefault="00254484" w:rsidP="00972648">
            <w:pPr>
              <w:pStyle w:val="BriefvorschlagundForderungen"/>
              <w:rPr>
                <w:rFonts w:ascii="Arial Narrow" w:hAnsi="Arial Narrow"/>
                <w:sz w:val="22"/>
                <w:szCs w:val="20"/>
                <w:lang w:val="de-CH"/>
              </w:rPr>
            </w:pPr>
            <w:r w:rsidRPr="00BE5F85">
              <w:rPr>
                <w:rFonts w:ascii="Arial Narrow" w:hAnsi="Arial Narrow"/>
                <w:caps w:val="0"/>
                <w:sz w:val="24"/>
                <w:szCs w:val="22"/>
                <w:lang w:val="de-CH"/>
              </w:rPr>
              <w:t>HANDELN SIE ! UNSER</w:t>
            </w:r>
            <w:r>
              <w:rPr>
                <w:rFonts w:ascii="Arial Narrow" w:hAnsi="Arial Narrow"/>
                <w:caps w:val="0"/>
                <w:sz w:val="24"/>
                <w:szCs w:val="22"/>
                <w:lang w:val="de-CH"/>
              </w:rPr>
              <w:t>E</w:t>
            </w:r>
            <w:r w:rsidRPr="00BE5F85">
              <w:rPr>
                <w:rFonts w:ascii="Arial Narrow" w:hAnsi="Arial Narrow"/>
                <w:caps w:val="0"/>
                <w:sz w:val="24"/>
                <w:szCs w:val="22"/>
                <w:lang w:val="de-CH"/>
              </w:rPr>
              <w:t xml:space="preserve"> AKTIONSVORSCHL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r w:rsidR="009E31BA" w:rsidRPr="002E5E1E" w14:paraId="61226A80" w14:textId="77777777" w:rsidTr="00972648">
        <w:trPr>
          <w:trHeight w:val="340"/>
        </w:trPr>
        <w:tc>
          <w:tcPr>
            <w:tcW w:w="5000" w:type="pct"/>
            <w:hideMark/>
          </w:tcPr>
          <w:p w14:paraId="4B5A4553" w14:textId="276753C3" w:rsidR="009E31BA" w:rsidRPr="000C59A4" w:rsidRDefault="009E31BA" w:rsidP="00FD65B3">
            <w:pPr>
              <w:pStyle w:val="Adressen1-3"/>
              <w:rPr>
                <w:sz w:val="20"/>
                <w:lang w:val="de-CH"/>
              </w:rPr>
            </w:pPr>
            <w:r w:rsidRPr="009E31BA">
              <w:rPr>
                <w:b/>
                <w:bCs/>
                <w:sz w:val="20"/>
                <w:lang w:val="de-CH"/>
              </w:rPr>
              <w:t>Bitte schreiben Sie einen höflich formulierten Brief</w:t>
            </w:r>
            <w:r w:rsidRPr="000C59A4">
              <w:rPr>
                <w:sz w:val="20"/>
                <w:lang w:val="de-CH"/>
              </w:rPr>
              <w:t xml:space="preserve"> i</w:t>
            </w:r>
            <w:r w:rsidRPr="00C25C7F">
              <w:rPr>
                <w:sz w:val="20"/>
                <w:lang w:val="de-CH"/>
              </w:rPr>
              <w:t xml:space="preserve">n </w:t>
            </w:r>
            <w:r w:rsidR="00C25C7F" w:rsidRPr="00C25C7F">
              <w:rPr>
                <w:sz w:val="20"/>
                <w:lang w:val="de-CH"/>
              </w:rPr>
              <w:t>Französisch, Englisch</w:t>
            </w:r>
            <w:r w:rsidRPr="00C25C7F">
              <w:rPr>
                <w:sz w:val="20"/>
                <w:lang w:val="de-CH"/>
              </w:rPr>
              <w:t xml:space="preserve"> oder auf Deutsch </w:t>
            </w:r>
            <w:r w:rsidRPr="00C25C7F">
              <w:rPr>
                <w:b/>
                <w:bCs/>
                <w:sz w:val="20"/>
                <w:lang w:val="de-CH"/>
              </w:rPr>
              <w:t xml:space="preserve">an </w:t>
            </w:r>
            <w:r w:rsidR="00FD65B3" w:rsidRPr="00C25C7F">
              <w:rPr>
                <w:b/>
                <w:bCs/>
                <w:sz w:val="20"/>
                <w:lang w:val="de-CH"/>
              </w:rPr>
              <w:t>den Verteidigungsminister</w:t>
            </w:r>
            <w:r w:rsidR="00FD65B3" w:rsidRPr="00C25C7F">
              <w:rPr>
                <w:sz w:val="20"/>
                <w:lang w:val="de-CH"/>
              </w:rPr>
              <w:t xml:space="preserve"> von Kamerun und fordern Sie ihn auf, Abdul Karim Ali unverzüglich freizulassen, sollte er nicht wegen einer international als Straftat anerkannten Handlung</w:t>
            </w:r>
            <w:r w:rsidR="00FD65B3" w:rsidRPr="00FD65B3">
              <w:rPr>
                <w:sz w:val="20"/>
                <w:lang w:val="de-CH"/>
              </w:rPr>
              <w:t xml:space="preserve"> angeklagt werden. Rabio Enuah und Yenkong Sulemanu müssen ebenfalls unverzüglich aus der Haft entlassen werden, sofern sie nicht wegen einer international als Straftat anerkannten Handlung angeklagt werden.</w:t>
            </w:r>
          </w:p>
        </w:tc>
      </w:tr>
      <w:tr w:rsidR="009E31BA" w:rsidRPr="002E5E1E" w14:paraId="4ACAFDE8" w14:textId="77777777" w:rsidTr="00972648">
        <w:trPr>
          <w:trHeight w:val="149"/>
        </w:trPr>
        <w:tc>
          <w:tcPr>
            <w:tcW w:w="5000" w:type="pct"/>
          </w:tcPr>
          <w:p w14:paraId="24FE4C8A" w14:textId="77777777" w:rsidR="009E31BA" w:rsidRPr="00B41D14" w:rsidRDefault="009E31BA" w:rsidP="00972648">
            <w:pPr>
              <w:pStyle w:val="BitteschreibenSie"/>
              <w:rPr>
                <w:sz w:val="20"/>
                <w:highlight w:val="yellow"/>
                <w:lang w:val="de-CH"/>
              </w:rPr>
            </w:pPr>
          </w:p>
        </w:tc>
      </w:tr>
      <w:tr w:rsidR="009E31BA" w14:paraId="68EF7FEB" w14:textId="77777777" w:rsidTr="00972648">
        <w:trPr>
          <w:trHeight w:val="149"/>
        </w:trPr>
        <w:tc>
          <w:tcPr>
            <w:tcW w:w="5000" w:type="pct"/>
            <w:hideMark/>
          </w:tcPr>
          <w:p w14:paraId="687B9AD3" w14:textId="77F37A8F" w:rsidR="009E31BA" w:rsidRPr="00263242" w:rsidRDefault="009E31BA" w:rsidP="00972648">
            <w:pPr>
              <w:pStyle w:val="BitteschreibenSie"/>
              <w:spacing w:after="120"/>
              <w:rPr>
                <w:sz w:val="20"/>
              </w:rPr>
            </w:pPr>
            <w:r w:rsidRPr="00F2731E">
              <w:rPr>
                <w:bCs/>
                <w:sz w:val="20"/>
              </w:rPr>
              <w:sym w:font="Wingdings" w:char="00E0"/>
            </w:r>
            <w:r w:rsidRPr="00F2731E">
              <w:rPr>
                <w:bCs/>
                <w:sz w:val="20"/>
              </w:rPr>
              <w:t xml:space="preserve"> </w:t>
            </w:r>
            <w:r w:rsidRPr="00263242">
              <w:rPr>
                <w:b/>
                <w:sz w:val="20"/>
              </w:rPr>
              <w:t>Anrede</w:t>
            </w:r>
            <w:r w:rsidRPr="00263242">
              <w:rPr>
                <w:sz w:val="20"/>
              </w:rPr>
              <w:t xml:space="preserve">: </w:t>
            </w:r>
            <w:r w:rsidR="00263242" w:rsidRPr="00263242">
              <w:rPr>
                <w:sz w:val="20"/>
              </w:rPr>
              <w:t>His Excellency, / Exzellenz</w:t>
            </w:r>
          </w:p>
        </w:tc>
      </w:tr>
      <w:tr w:rsidR="00E3706C" w:rsidRPr="002E5E1E" w14:paraId="66138D19" w14:textId="77777777" w:rsidTr="00972648">
        <w:tc>
          <w:tcPr>
            <w:tcW w:w="5000" w:type="pct"/>
            <w:hideMark/>
          </w:tcPr>
          <w:p w14:paraId="4B285A0D" w14:textId="4A5DD2C1" w:rsidR="009E31BA" w:rsidRPr="00E3706C" w:rsidRDefault="009E31BA" w:rsidP="00972648">
            <w:pPr>
              <w:pStyle w:val="BitteschreibenSie"/>
              <w:rPr>
                <w:sz w:val="20"/>
                <w:lang w:val="de-CH"/>
              </w:rPr>
            </w:pPr>
            <w:r w:rsidRPr="00E3706C">
              <w:rPr>
                <w:bCs/>
                <w:sz w:val="20"/>
              </w:rPr>
              <w:sym w:font="Wingdings" w:char="00E0"/>
            </w:r>
            <w:r w:rsidRPr="00E3706C">
              <w:rPr>
                <w:bCs/>
                <w:sz w:val="20"/>
                <w:lang w:val="de-CH"/>
              </w:rPr>
              <w:t xml:space="preserve"> </w:t>
            </w:r>
            <w:r w:rsidRPr="00E3706C">
              <w:rPr>
                <w:sz w:val="20"/>
                <w:lang w:val="de-CH"/>
              </w:rPr>
              <w:t xml:space="preserve">Einen fertigen </w:t>
            </w:r>
            <w:r w:rsidRPr="00E3706C">
              <w:rPr>
                <w:b/>
                <w:sz w:val="20"/>
                <w:lang w:val="de-CH"/>
              </w:rPr>
              <w:t>Modellbrief auf Deutsch</w:t>
            </w:r>
            <w:r w:rsidRPr="00E3706C">
              <w:rPr>
                <w:sz w:val="20"/>
                <w:lang w:val="de-CH"/>
              </w:rPr>
              <w:t xml:space="preserve"> zu dieser Briefaktion finden Sie </w:t>
            </w:r>
            <w:r w:rsidRPr="00E3706C">
              <w:rPr>
                <w:b/>
                <w:sz w:val="20"/>
                <w:lang w:val="de-CH"/>
              </w:rPr>
              <w:t xml:space="preserve">auf Seite </w:t>
            </w:r>
            <w:r w:rsidR="00263242" w:rsidRPr="00E3706C">
              <w:rPr>
                <w:b/>
                <w:sz w:val="20"/>
                <w:lang w:val="de-CH"/>
              </w:rPr>
              <w:t>4</w:t>
            </w:r>
          </w:p>
        </w:tc>
      </w:tr>
      <w:tr w:rsidR="009E31BA" w:rsidRPr="002E5E1E" w14:paraId="6E0DC7D8" w14:textId="77777777" w:rsidTr="00972648">
        <w:tc>
          <w:tcPr>
            <w:tcW w:w="5000" w:type="pct"/>
          </w:tcPr>
          <w:p w14:paraId="1718D2E6" w14:textId="6C7A6D1C" w:rsidR="009E31BA" w:rsidRPr="00854C89" w:rsidRDefault="009E31BA" w:rsidP="00972648">
            <w:pPr>
              <w:tabs>
                <w:tab w:val="left" w:pos="6085"/>
              </w:tabs>
              <w:rPr>
                <w:lang w:val="de-CH"/>
              </w:rPr>
            </w:pPr>
            <w:r w:rsidRPr="00F2731E">
              <w:rPr>
                <w:bCs/>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auf </w:t>
            </w:r>
            <w:r w:rsidR="00AA111E">
              <w:rPr>
                <w:b/>
                <w:sz w:val="20"/>
                <w:szCs w:val="20"/>
                <w:lang w:val="de-CH"/>
              </w:rPr>
              <w:t xml:space="preserve">Französisch </w:t>
            </w:r>
            <w:r w:rsidR="00AA111E" w:rsidRPr="00AA111E">
              <w:rPr>
                <w:b/>
                <w:sz w:val="20"/>
                <w:szCs w:val="20"/>
                <w:lang w:val="de-CH"/>
              </w:rPr>
              <w:t xml:space="preserve">und </w:t>
            </w:r>
            <w:r w:rsidRPr="00AA111E">
              <w:rPr>
                <w:b/>
                <w:sz w:val="20"/>
                <w:szCs w:val="20"/>
                <w:lang w:val="de-CH"/>
              </w:rPr>
              <w:t>Englisch</w:t>
            </w:r>
            <w:r w:rsidRPr="00AA111E">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61BF005B" w14:textId="77777777" w:rsidR="0043121F" w:rsidRPr="0043121F" w:rsidRDefault="00627FE5" w:rsidP="00972648">
            <w:pPr>
              <w:tabs>
                <w:tab w:val="left" w:pos="6085"/>
              </w:tabs>
              <w:ind w:left="284"/>
              <w:rPr>
                <w:sz w:val="20"/>
                <w:szCs w:val="20"/>
                <w:lang w:val="de-CH"/>
              </w:rPr>
            </w:pPr>
            <w:hyperlink r:id="rId12" w:history="1">
              <w:r w:rsidR="0043121F" w:rsidRPr="0043121F">
                <w:rPr>
                  <w:rStyle w:val="Hyperlink"/>
                  <w:sz w:val="20"/>
                  <w:szCs w:val="20"/>
                  <w:lang w:val="de-CH"/>
                </w:rPr>
                <w:t>https://www.amnesty.ch/de/laender/afrika/kamerun/dok/2023/briefaktion-fuer-inhaftierten-aktivisten</w:t>
              </w:r>
            </w:hyperlink>
            <w:r w:rsidR="0043121F" w:rsidRPr="0043121F">
              <w:rPr>
                <w:sz w:val="20"/>
                <w:szCs w:val="20"/>
                <w:lang w:val="de-CH"/>
              </w:rPr>
              <w:t xml:space="preserve"> </w:t>
            </w:r>
          </w:p>
          <w:p w14:paraId="1FF3FBC0" w14:textId="0751A1F6" w:rsidR="009E31BA" w:rsidRPr="009E4148" w:rsidRDefault="00F002ED" w:rsidP="00972648">
            <w:pPr>
              <w:tabs>
                <w:tab w:val="left" w:pos="6085"/>
              </w:tabs>
              <w:ind w:left="284"/>
              <w:rPr>
                <w:b/>
                <w:sz w:val="20"/>
                <w:szCs w:val="22"/>
                <w:highlight w:val="cyan"/>
                <w:lang w:val="de-CH"/>
              </w:rPr>
            </w:pPr>
            <w:r w:rsidRPr="00A7781B">
              <w:rPr>
                <w:bCs/>
                <w:sz w:val="20"/>
                <w:szCs w:val="20"/>
                <w:lang w:val="de-CH"/>
              </w:rPr>
              <w:t xml:space="preserve">Sie können auf </w:t>
            </w:r>
            <w:hyperlink r:id="rId13" w:history="1">
              <w:r w:rsidRPr="00A7781B">
                <w:rPr>
                  <w:rStyle w:val="Hyperlink"/>
                  <w:bCs/>
                  <w:sz w:val="20"/>
                  <w:szCs w:val="20"/>
                  <w:lang w:val="de-CH"/>
                </w:rPr>
                <w:t>www.amnesty.ch</w:t>
              </w:r>
            </w:hyperlink>
            <w:r w:rsidRPr="00A7781B">
              <w:rPr>
                <w:bCs/>
                <w:sz w:val="20"/>
                <w:szCs w:val="20"/>
                <w:lang w:val="de-CH"/>
              </w:rPr>
              <w:t xml:space="preserve"> im Suchfeld</w:t>
            </w:r>
            <w:r w:rsidRPr="00A7781B">
              <w:rPr>
                <w:sz w:val="32"/>
                <w:szCs w:val="32"/>
              </w:rPr>
              <w:sym w:font="Webdings" w:char="F04C"/>
            </w:r>
            <w:r w:rsidRPr="00A7781B">
              <w:rPr>
                <w:bCs/>
                <w:sz w:val="20"/>
                <w:szCs w:val="20"/>
                <w:lang w:val="de-CH"/>
              </w:rPr>
              <w:t>auch den</w:t>
            </w:r>
            <w:r w:rsidRPr="00A7781B">
              <w:rPr>
                <w:b/>
                <w:sz w:val="20"/>
                <w:szCs w:val="20"/>
                <w:lang w:val="de-CH"/>
              </w:rPr>
              <w:t xml:space="preserve"> Titel </w:t>
            </w:r>
            <w:r w:rsidRPr="00A7781B">
              <w:rPr>
                <w:bCs/>
                <w:sz w:val="20"/>
                <w:szCs w:val="20"/>
                <w:lang w:val="de-CH"/>
              </w:rPr>
              <w:t xml:space="preserve">oder </w:t>
            </w:r>
            <w:r w:rsidRPr="00A7781B">
              <w:rPr>
                <w:b/>
                <w:bCs/>
                <w:sz w:val="20"/>
                <w:szCs w:val="20"/>
                <w:lang w:val="de-CH"/>
              </w:rPr>
              <w:t>Namen der Person</w:t>
            </w:r>
            <w:r w:rsidRPr="00A7781B">
              <w:rPr>
                <w:sz w:val="20"/>
                <w:szCs w:val="20"/>
                <w:lang w:val="de-CH"/>
              </w:rPr>
              <w:t xml:space="preserve"> </w:t>
            </w:r>
            <w:r w:rsidRPr="00A7781B">
              <w:rPr>
                <w:bCs/>
                <w:sz w:val="20"/>
                <w:szCs w:val="20"/>
                <w:lang w:val="de-CH"/>
              </w:rPr>
              <w:t>eingeben.</w:t>
            </w:r>
          </w:p>
        </w:tc>
      </w:tr>
      <w:tr w:rsidR="009E31BA" w:rsidRPr="00E94F28" w14:paraId="41190246" w14:textId="77777777" w:rsidTr="00972648">
        <w:tc>
          <w:tcPr>
            <w:tcW w:w="5000" w:type="pct"/>
          </w:tcPr>
          <w:p w14:paraId="21B8942B" w14:textId="457306D7" w:rsidR="009E31BA" w:rsidRPr="003C6A71" w:rsidRDefault="009E31BA" w:rsidP="00972648">
            <w:pPr>
              <w:spacing w:before="120" w:after="120"/>
              <w:rPr>
                <w:b/>
                <w:sz w:val="20"/>
                <w:szCs w:val="20"/>
                <w:lang w:val="de-CH" w:eastAsia="zh-CN"/>
              </w:rPr>
            </w:pPr>
            <w:r w:rsidRPr="00F2731E">
              <w:rPr>
                <w:bCs/>
                <w:sz w:val="20"/>
                <w:szCs w:val="20"/>
              </w:rPr>
              <w:sym w:font="Wingdings" w:char="00E0"/>
            </w:r>
            <w:r w:rsidRPr="00F2731E">
              <w:rPr>
                <w:bCs/>
                <w:sz w:val="20"/>
                <w:szCs w:val="20"/>
                <w:lang w:val="de-CH"/>
              </w:rPr>
              <w:t xml:space="preserve"> </w:t>
            </w:r>
            <w:r w:rsidRPr="000C59A4">
              <w:rPr>
                <w:b/>
                <w:sz w:val="20"/>
                <w:szCs w:val="20"/>
                <w:lang w:val="de-CH"/>
              </w:rPr>
              <w:t xml:space="preserve">Porto: </w:t>
            </w:r>
            <w:r w:rsidRPr="000C59A4">
              <w:rPr>
                <w:sz w:val="20"/>
                <w:szCs w:val="20"/>
                <w:lang w:val="de-CH"/>
              </w:rPr>
              <w:t>CHF 2.</w:t>
            </w:r>
            <w:r>
              <w:rPr>
                <w:sz w:val="20"/>
                <w:szCs w:val="20"/>
                <w:lang w:val="de-CH"/>
              </w:rPr>
              <w:t>3</w:t>
            </w:r>
            <w:r w:rsidRPr="000C59A4">
              <w:rPr>
                <w:sz w:val="20"/>
                <w:szCs w:val="20"/>
                <w:lang w:val="de-CH"/>
              </w:rPr>
              <w:t>0</w:t>
            </w:r>
          </w:p>
        </w:tc>
      </w:tr>
      <w:tr w:rsidR="009E31BA" w:rsidRPr="002E5E1E" w14:paraId="2919377A" w14:textId="77777777" w:rsidTr="00972648">
        <w:tc>
          <w:tcPr>
            <w:tcW w:w="5000" w:type="pct"/>
          </w:tcPr>
          <w:p w14:paraId="77790A4C" w14:textId="77777777" w:rsidR="009E31BA" w:rsidRDefault="009E31BA" w:rsidP="00972648">
            <w:pPr>
              <w:tabs>
                <w:tab w:val="left" w:pos="6085"/>
              </w:tabs>
              <w:rPr>
                <w:sz w:val="20"/>
                <w:szCs w:val="20"/>
                <w:lang w:val="de-CH"/>
              </w:rPr>
            </w:pPr>
            <w:r w:rsidRPr="00F2731E">
              <w:rPr>
                <w:bCs/>
                <w:sz w:val="20"/>
                <w:szCs w:val="20"/>
              </w:rPr>
              <w:sym w:font="Wingdings" w:char="00E0"/>
            </w:r>
            <w:r w:rsidRPr="00F2731E">
              <w:rPr>
                <w:bCs/>
                <w:sz w:val="20"/>
                <w:szCs w:val="20"/>
                <w:lang w:val="de-CH"/>
              </w:rPr>
              <w:t xml:space="preserve"> </w:t>
            </w:r>
            <w:r w:rsidRPr="0002340F">
              <w:rPr>
                <w:b/>
                <w:bCs/>
                <w:sz w:val="20"/>
                <w:szCs w:val="20"/>
                <w:lang w:val="de-CH"/>
              </w:rPr>
              <w:t xml:space="preserve">Weltweite Briefzustellung - </w:t>
            </w:r>
            <w:r>
              <w:rPr>
                <w:b/>
                <w:bCs/>
                <w:sz w:val="20"/>
                <w:szCs w:val="20"/>
                <w:lang w:val="de-CH"/>
              </w:rPr>
              <w:t>Information</w:t>
            </w:r>
            <w:r w:rsidRPr="0002340F">
              <w:rPr>
                <w:b/>
                <w:bCs/>
                <w:sz w:val="20"/>
                <w:szCs w:val="20"/>
                <w:lang w:val="de-CH"/>
              </w:rPr>
              <w:t>:</w:t>
            </w:r>
            <w:r>
              <w:rPr>
                <w:sz w:val="20"/>
                <w:szCs w:val="20"/>
                <w:lang w:val="de-CH"/>
              </w:rPr>
              <w:t xml:space="preserve"> </w:t>
            </w:r>
          </w:p>
          <w:p w14:paraId="798D01C3" w14:textId="77777777" w:rsidR="009E31BA" w:rsidRPr="0020348A" w:rsidRDefault="009E31BA" w:rsidP="00972648">
            <w:pPr>
              <w:tabs>
                <w:tab w:val="left" w:pos="6085"/>
              </w:tabs>
              <w:ind w:left="284"/>
              <w:rPr>
                <w:sz w:val="14"/>
                <w:szCs w:val="14"/>
                <w:lang w:val="de-CH"/>
              </w:rPr>
            </w:pPr>
            <w:r w:rsidRPr="0020348A">
              <w:rPr>
                <w:sz w:val="14"/>
                <w:szCs w:val="14"/>
                <w:lang w:val="de-CH"/>
              </w:rPr>
              <w:t>Bitte informieren Sie sich vorgängig bei der Schweizer Post, ob Briefe im Zielland aktuell zugestellt werden.</w:t>
            </w:r>
          </w:p>
          <w:p w14:paraId="3189954B" w14:textId="77777777" w:rsidR="009E31BA" w:rsidRPr="0020348A" w:rsidRDefault="009E31BA" w:rsidP="00972648">
            <w:pPr>
              <w:tabs>
                <w:tab w:val="left" w:pos="6085"/>
              </w:tabs>
              <w:ind w:left="284"/>
              <w:rPr>
                <w:sz w:val="14"/>
                <w:szCs w:val="14"/>
                <w:lang w:val="de-CH"/>
              </w:rPr>
            </w:pPr>
            <w:r w:rsidRPr="0020348A">
              <w:rPr>
                <w:sz w:val="14"/>
                <w:szCs w:val="14"/>
                <w:lang w:val="de-CH"/>
              </w:rPr>
              <w:t xml:space="preserve">Falls nicht, benutzen Sie für die Zustellung Ihres Appells E-Mail, Fax, soziale Medien </w:t>
            </w:r>
          </w:p>
          <w:p w14:paraId="0631370A" w14:textId="77777777" w:rsidR="009E31BA" w:rsidRPr="0002340F" w:rsidRDefault="009E31BA" w:rsidP="00972648">
            <w:pPr>
              <w:tabs>
                <w:tab w:val="left" w:pos="6085"/>
              </w:tabs>
              <w:ind w:left="284"/>
              <w:rPr>
                <w:sz w:val="20"/>
                <w:szCs w:val="20"/>
                <w:lang w:val="de-CH"/>
              </w:rPr>
            </w:pPr>
            <w:r w:rsidRPr="0020348A">
              <w:rPr>
                <w:sz w:val="14"/>
                <w:szCs w:val="14"/>
                <w:lang w:val="de-CH"/>
              </w:rPr>
              <w:t>und/oder senden Sie Ihren Brief via die Botschaft mit der Bitte um Weiterleitung an die Zielperson.</w:t>
            </w:r>
          </w:p>
        </w:tc>
      </w:tr>
    </w:tbl>
    <w:p w14:paraId="49BD526C" w14:textId="77777777" w:rsidR="009E31BA" w:rsidRDefault="009E31BA" w:rsidP="009E31BA">
      <w:pPr>
        <w:tabs>
          <w:tab w:val="left" w:pos="6085"/>
        </w:tabs>
        <w:rPr>
          <w:sz w:val="20"/>
          <w:szCs w:val="20"/>
          <w:lang w:val="de-CH"/>
        </w:rPr>
      </w:pPr>
    </w:p>
    <w:p w14:paraId="7F0FD205" w14:textId="77777777" w:rsidR="00D632AA" w:rsidRPr="000C59A4" w:rsidRDefault="00D632AA" w:rsidP="00D632AA">
      <w:pPr>
        <w:tabs>
          <w:tab w:val="left" w:pos="6085"/>
        </w:tabs>
        <w:rPr>
          <w:sz w:val="20"/>
          <w:lang w:val="de-CH"/>
        </w:rPr>
      </w:pPr>
    </w:p>
    <w:tbl>
      <w:tblPr>
        <w:tblW w:w="4963" w:type="pct"/>
        <w:tblLook w:val="01E0" w:firstRow="1" w:lastRow="1" w:firstColumn="1" w:lastColumn="1" w:noHBand="0" w:noVBand="0"/>
      </w:tblPr>
      <w:tblGrid>
        <w:gridCol w:w="6353"/>
        <w:gridCol w:w="3887"/>
      </w:tblGrid>
      <w:tr w:rsidR="000D53B7" w14:paraId="5CDFD022" w14:textId="77777777" w:rsidTr="001843F2">
        <w:trPr>
          <w:trHeight w:val="126"/>
        </w:trPr>
        <w:tc>
          <w:tcPr>
            <w:tcW w:w="3102" w:type="pct"/>
            <w:tcBorders>
              <w:top w:val="nil"/>
              <w:left w:val="single" w:sz="2" w:space="0" w:color="auto"/>
              <w:bottom w:val="nil"/>
              <w:right w:val="single" w:sz="2" w:space="0" w:color="auto"/>
            </w:tcBorders>
            <w:hideMark/>
          </w:tcPr>
          <w:p w14:paraId="1CF91363" w14:textId="77777777" w:rsidR="000D53B7" w:rsidRPr="000C59A4" w:rsidRDefault="000D53B7" w:rsidP="001843F2">
            <w:pPr>
              <w:pStyle w:val="BriefvorschlagundForderungen"/>
              <w:spacing w:after="120"/>
              <w:rPr>
                <w:sz w:val="20"/>
                <w:lang w:val="de-CH"/>
              </w:rPr>
            </w:pPr>
            <w:r w:rsidRPr="000C59A4">
              <w:rPr>
                <w:sz w:val="20"/>
                <w:lang w:val="de-CH"/>
              </w:rPr>
              <w:t>Höflich formulierten Brief schicken an</w:t>
            </w:r>
          </w:p>
        </w:tc>
        <w:tc>
          <w:tcPr>
            <w:tcW w:w="1898" w:type="pct"/>
            <w:tcBorders>
              <w:top w:val="nil"/>
              <w:left w:val="single" w:sz="2" w:space="0" w:color="auto"/>
              <w:bottom w:val="nil"/>
              <w:right w:val="nil"/>
            </w:tcBorders>
            <w:hideMark/>
          </w:tcPr>
          <w:p w14:paraId="1A698353" w14:textId="77777777" w:rsidR="000D53B7" w:rsidRDefault="000D53B7" w:rsidP="001843F2">
            <w:pPr>
              <w:pStyle w:val="HflichformulierterBriefan"/>
              <w:spacing w:after="120"/>
              <w:rPr>
                <w:sz w:val="20"/>
              </w:rPr>
            </w:pPr>
            <w:r>
              <w:rPr>
                <w:sz w:val="20"/>
              </w:rPr>
              <w:t>Kopie an</w:t>
            </w:r>
          </w:p>
        </w:tc>
      </w:tr>
      <w:tr w:rsidR="000D53B7" w:rsidRPr="00B41D14" w14:paraId="019A92F1" w14:textId="77777777" w:rsidTr="001843F2">
        <w:tc>
          <w:tcPr>
            <w:tcW w:w="3102" w:type="pct"/>
            <w:tcBorders>
              <w:top w:val="nil"/>
              <w:left w:val="single" w:sz="2" w:space="0" w:color="auto"/>
              <w:bottom w:val="nil"/>
              <w:right w:val="single" w:sz="2" w:space="0" w:color="auto"/>
            </w:tcBorders>
            <w:hideMark/>
          </w:tcPr>
          <w:p w14:paraId="3C72BB40" w14:textId="77777777" w:rsidR="0020348A" w:rsidRDefault="00263242" w:rsidP="0020348A">
            <w:pPr>
              <w:pStyle w:val="Adressen1-3"/>
              <w:spacing w:after="80"/>
              <w:rPr>
                <w:sz w:val="20"/>
              </w:rPr>
            </w:pPr>
            <w:r w:rsidRPr="00B41D14">
              <w:rPr>
                <w:sz w:val="20"/>
              </w:rPr>
              <w:t>Minister of Defence of the Republic of Cameroon</w:t>
            </w:r>
            <w:r w:rsidR="0020348A">
              <w:rPr>
                <w:sz w:val="20"/>
              </w:rPr>
              <w:br/>
            </w:r>
            <w:r w:rsidR="00FD65B3" w:rsidRPr="00B41D14">
              <w:rPr>
                <w:sz w:val="20"/>
              </w:rPr>
              <w:t>H.E Joseph Beti Assomo</w:t>
            </w:r>
            <w:r w:rsidR="0020348A">
              <w:rPr>
                <w:sz w:val="20"/>
              </w:rPr>
              <w:br/>
            </w:r>
            <w:r w:rsidR="00FD65B3" w:rsidRPr="00FD65B3">
              <w:rPr>
                <w:sz w:val="20"/>
              </w:rPr>
              <w:t>Ministry of Defence</w:t>
            </w:r>
            <w:r w:rsidR="0020348A">
              <w:rPr>
                <w:sz w:val="20"/>
              </w:rPr>
              <w:br/>
            </w:r>
            <w:r w:rsidR="00FD65B3" w:rsidRPr="00FD65B3">
              <w:rPr>
                <w:sz w:val="20"/>
              </w:rPr>
              <w:t>Boulevard de la Réunification</w:t>
            </w:r>
            <w:r w:rsidR="0020348A">
              <w:rPr>
                <w:sz w:val="20"/>
              </w:rPr>
              <w:br/>
            </w:r>
            <w:r w:rsidR="00FD65B3" w:rsidRPr="00B41D14">
              <w:rPr>
                <w:sz w:val="20"/>
              </w:rPr>
              <w:t>B.P. 1162</w:t>
            </w:r>
            <w:r w:rsidR="00F002ED" w:rsidRPr="00B41D14">
              <w:rPr>
                <w:sz w:val="20"/>
              </w:rPr>
              <w:t xml:space="preserve">, </w:t>
            </w:r>
            <w:r w:rsidR="00FD65B3" w:rsidRPr="00B41D14">
              <w:rPr>
                <w:sz w:val="20"/>
              </w:rPr>
              <w:t>Yaoundé</w:t>
            </w:r>
            <w:r w:rsidR="00F002ED" w:rsidRPr="00B41D14">
              <w:rPr>
                <w:sz w:val="20"/>
              </w:rPr>
              <w:t xml:space="preserve">, </w:t>
            </w:r>
            <w:r w:rsidR="00FD65B3" w:rsidRPr="00B41D14">
              <w:rPr>
                <w:sz w:val="20"/>
              </w:rPr>
              <w:t>KAMERUN</w:t>
            </w:r>
          </w:p>
          <w:p w14:paraId="5A87AEA9" w14:textId="77777777" w:rsidR="00914424" w:rsidRDefault="00FD65B3" w:rsidP="0020348A">
            <w:pPr>
              <w:pStyle w:val="Adressen1-3"/>
              <w:spacing w:after="80"/>
              <w:rPr>
                <w:sz w:val="20"/>
                <w:lang w:val="de-CH"/>
              </w:rPr>
            </w:pPr>
            <w:r w:rsidRPr="00FD65B3">
              <w:rPr>
                <w:sz w:val="20"/>
                <w:lang w:val="de-CH"/>
              </w:rPr>
              <w:t xml:space="preserve">E-Mail: </w:t>
            </w:r>
            <w:hyperlink r:id="rId14" w:history="1">
              <w:r w:rsidR="00263242" w:rsidRPr="00E33FC9">
                <w:rPr>
                  <w:rStyle w:val="Hyperlink"/>
                  <w:sz w:val="20"/>
                  <w:lang w:val="de-CH"/>
                </w:rPr>
                <w:t>defcamer@gmail.com</w:t>
              </w:r>
            </w:hyperlink>
            <w:r w:rsidR="00263242">
              <w:rPr>
                <w:sz w:val="20"/>
                <w:lang w:val="de-CH"/>
              </w:rPr>
              <w:t xml:space="preserve"> </w:t>
            </w:r>
          </w:p>
          <w:p w14:paraId="11407F0C" w14:textId="4D79F3B8" w:rsidR="000D53B7" w:rsidRPr="00FD65B3" w:rsidRDefault="00FD65B3" w:rsidP="0020348A">
            <w:pPr>
              <w:pStyle w:val="Adressen1-3"/>
              <w:spacing w:after="80"/>
              <w:rPr>
                <w:sz w:val="20"/>
                <w:highlight w:val="yellow"/>
                <w:lang w:val="de-CH"/>
              </w:rPr>
            </w:pPr>
            <w:r w:rsidRPr="00FD65B3">
              <w:rPr>
                <w:sz w:val="20"/>
                <w:lang w:val="de-CH"/>
              </w:rPr>
              <w:t xml:space="preserve">Cc: </w:t>
            </w:r>
            <w:hyperlink r:id="rId15" w:history="1">
              <w:r w:rsidRPr="00E33FC9">
                <w:rPr>
                  <w:rStyle w:val="Hyperlink"/>
                  <w:sz w:val="20"/>
                  <w:lang w:val="de-CH"/>
                </w:rPr>
                <w:t>celcom@minjustice.cm</w:t>
              </w:r>
            </w:hyperlink>
            <w:r>
              <w:rPr>
                <w:sz w:val="20"/>
                <w:lang w:val="de-CH"/>
              </w:rPr>
              <w:t xml:space="preserve"> </w:t>
            </w:r>
            <w:r w:rsidRPr="00FD65B3">
              <w:rPr>
                <w:sz w:val="20"/>
                <w:lang w:val="de-CH"/>
              </w:rPr>
              <w:t xml:space="preserve">; </w:t>
            </w:r>
            <w:hyperlink r:id="rId16" w:history="1">
              <w:r w:rsidRPr="00E33FC9">
                <w:rPr>
                  <w:rStyle w:val="Hyperlink"/>
                  <w:sz w:val="20"/>
                  <w:lang w:val="de-CH"/>
                </w:rPr>
                <w:t>contact@minjustice.gov.cm</w:t>
              </w:r>
            </w:hyperlink>
            <w:r>
              <w:rPr>
                <w:sz w:val="20"/>
                <w:lang w:val="de-CH"/>
              </w:rPr>
              <w:t xml:space="preserve"> </w:t>
            </w:r>
            <w:r w:rsidR="0020348A">
              <w:rPr>
                <w:sz w:val="20"/>
                <w:lang w:val="de-CH"/>
              </w:rPr>
              <w:br/>
            </w:r>
            <w:r w:rsidRPr="00914424">
              <w:rPr>
                <w:sz w:val="14"/>
                <w:szCs w:val="10"/>
                <w:lang w:val="de-CH"/>
              </w:rPr>
              <w:t>(Justizminister und Wärter von Seal Laurent Esso (zuständig für Zivilgerichte))</w:t>
            </w:r>
          </w:p>
        </w:tc>
        <w:tc>
          <w:tcPr>
            <w:tcW w:w="1898" w:type="pct"/>
            <w:tcBorders>
              <w:top w:val="nil"/>
              <w:left w:val="single" w:sz="2" w:space="0" w:color="auto"/>
              <w:bottom w:val="nil"/>
              <w:right w:val="nil"/>
            </w:tcBorders>
            <w:hideMark/>
          </w:tcPr>
          <w:p w14:paraId="5641C769" w14:textId="77777777" w:rsidR="0020348A" w:rsidRDefault="00FD65B3" w:rsidP="0020348A">
            <w:pPr>
              <w:pStyle w:val="Adressen1-3"/>
              <w:spacing w:after="80"/>
              <w:rPr>
                <w:sz w:val="20"/>
                <w:lang w:val="de-CH"/>
              </w:rPr>
            </w:pPr>
            <w:r w:rsidRPr="00FD65B3">
              <w:rPr>
                <w:sz w:val="20"/>
                <w:lang w:val="de-CH"/>
              </w:rPr>
              <w:t>Botschaft der Republik Kamerun</w:t>
            </w:r>
            <w:r w:rsidR="0020348A">
              <w:rPr>
                <w:sz w:val="20"/>
                <w:lang w:val="de-CH"/>
              </w:rPr>
              <w:br/>
            </w:r>
            <w:r w:rsidRPr="00FD65B3">
              <w:rPr>
                <w:sz w:val="20"/>
                <w:lang w:val="de-CH"/>
              </w:rPr>
              <w:t>Brunnadernrain 29</w:t>
            </w:r>
            <w:r w:rsidR="0020348A">
              <w:rPr>
                <w:sz w:val="20"/>
                <w:lang w:val="de-CH"/>
              </w:rPr>
              <w:br/>
            </w:r>
            <w:r w:rsidRPr="00FD65B3">
              <w:rPr>
                <w:sz w:val="20"/>
                <w:lang w:val="de-CH"/>
              </w:rPr>
              <w:t>3006 Bern</w:t>
            </w:r>
          </w:p>
          <w:p w14:paraId="7256A8E7" w14:textId="4E275702" w:rsidR="000D53B7" w:rsidRPr="000C59A4" w:rsidRDefault="00FD65B3" w:rsidP="0020348A">
            <w:pPr>
              <w:pStyle w:val="Adressen1-3"/>
              <w:spacing w:after="80"/>
              <w:rPr>
                <w:sz w:val="20"/>
                <w:highlight w:val="yellow"/>
                <w:lang w:val="de-CH"/>
              </w:rPr>
            </w:pPr>
            <w:r w:rsidRPr="00FD65B3">
              <w:rPr>
                <w:sz w:val="20"/>
                <w:lang w:val="de-CH"/>
              </w:rPr>
              <w:t>Fax: 031 352 47 36 ; 031 352 44 27</w:t>
            </w:r>
            <w:r w:rsidR="0020348A">
              <w:rPr>
                <w:sz w:val="20"/>
                <w:lang w:val="de-CH"/>
              </w:rPr>
              <w:br/>
            </w:r>
            <w:r w:rsidRPr="00FD65B3">
              <w:rPr>
                <w:sz w:val="20"/>
                <w:lang w:val="de-CH"/>
              </w:rPr>
              <w:t xml:space="preserve">E-Mail: </w:t>
            </w:r>
            <w:hyperlink r:id="rId17" w:history="1">
              <w:r w:rsidRPr="00E33FC9">
                <w:rPr>
                  <w:rStyle w:val="Hyperlink"/>
                  <w:sz w:val="20"/>
                  <w:lang w:val="de-CH"/>
                </w:rPr>
                <w:t>info@ambacamberne.ch</w:t>
              </w:r>
            </w:hyperlink>
            <w:r>
              <w:rPr>
                <w:sz w:val="20"/>
                <w:lang w:val="de-CH"/>
              </w:rPr>
              <w:t xml:space="preserve"> </w:t>
            </w:r>
          </w:p>
        </w:tc>
      </w:tr>
    </w:tbl>
    <w:p w14:paraId="2203E61E" w14:textId="77777777" w:rsidR="00D632AA" w:rsidRPr="000C59A4" w:rsidRDefault="00D632AA" w:rsidP="00D632AA">
      <w:pPr>
        <w:tabs>
          <w:tab w:val="left" w:pos="6085"/>
        </w:tabs>
        <w:rPr>
          <w:sz w:val="20"/>
          <w:szCs w:val="20"/>
          <w:lang w:val="de-CH"/>
        </w:rPr>
      </w:pPr>
    </w:p>
    <w:p w14:paraId="0A9FDA14" w14:textId="77777777" w:rsidR="00774FE7" w:rsidRPr="00611F0E" w:rsidRDefault="00774FE7" w:rsidP="00E412DD">
      <w:pPr>
        <w:tabs>
          <w:tab w:val="left" w:pos="1560"/>
        </w:tabs>
        <w:rPr>
          <w:sz w:val="2"/>
          <w:szCs w:val="2"/>
          <w:lang w:val="de-CH"/>
        </w:rPr>
        <w:sectPr w:rsidR="00774FE7" w:rsidRPr="00611F0E" w:rsidSect="00EA5AF0">
          <w:footerReference w:type="default" r:id="rId18"/>
          <w:pgSz w:w="11907" w:h="16840"/>
          <w:pgMar w:top="426" w:right="794" w:bottom="794" w:left="794" w:header="720" w:footer="461" w:gutter="0"/>
          <w:cols w:space="720"/>
        </w:sectPr>
      </w:pPr>
    </w:p>
    <w:p w14:paraId="2127C7C7" w14:textId="77777777" w:rsidR="00774FE7" w:rsidRPr="00383BC9" w:rsidRDefault="00774FE7" w:rsidP="00774FE7">
      <w:pPr>
        <w:pStyle w:val="AbschnittBriefe"/>
        <w:rPr>
          <w:sz w:val="22"/>
          <w:szCs w:val="22"/>
          <w:lang w:val="de-CH"/>
        </w:rPr>
      </w:pPr>
    </w:p>
    <w:p w14:paraId="0E27E886" w14:textId="77777777" w:rsidR="00774FE7" w:rsidRPr="00383BC9" w:rsidRDefault="00774FE7" w:rsidP="00774FE7">
      <w:pPr>
        <w:pStyle w:val="AbschnittBriefe"/>
        <w:rPr>
          <w:lang w:val="de-CH"/>
        </w:rPr>
      </w:pPr>
    </w:p>
    <w:p w14:paraId="2C101E3E" w14:textId="77777777" w:rsidR="00774FE7" w:rsidRPr="00383BC9" w:rsidRDefault="00774FE7" w:rsidP="00774FE7">
      <w:pPr>
        <w:pStyle w:val="AbschnittBriefe"/>
        <w:rPr>
          <w:lang w:val="de-CH"/>
        </w:rPr>
      </w:pPr>
    </w:p>
    <w:p w14:paraId="016507E5" w14:textId="77777777" w:rsidR="00774FE7" w:rsidRPr="00383BC9" w:rsidRDefault="00774FE7" w:rsidP="00774FE7">
      <w:pPr>
        <w:pStyle w:val="AbschnittBriefe"/>
        <w:rPr>
          <w:lang w:val="de-CH"/>
        </w:rPr>
      </w:pPr>
    </w:p>
    <w:p w14:paraId="1BEC87BA" w14:textId="77777777" w:rsidR="00774FE7" w:rsidRPr="00383BC9" w:rsidRDefault="00774FE7" w:rsidP="00774FE7">
      <w:pPr>
        <w:pStyle w:val="AbschnittBriefe"/>
        <w:rPr>
          <w:lang w:val="de-CH"/>
        </w:rPr>
      </w:pPr>
    </w:p>
    <w:p w14:paraId="5C1FB280" w14:textId="77777777" w:rsidR="00774FE7" w:rsidRPr="00383BC9" w:rsidRDefault="00774FE7" w:rsidP="00774FE7">
      <w:pPr>
        <w:pStyle w:val="AbschnittBriefe"/>
        <w:rPr>
          <w:lang w:val="de-CH"/>
        </w:rPr>
      </w:pPr>
    </w:p>
    <w:p w14:paraId="470FCC3A" w14:textId="77777777" w:rsidR="00774FE7" w:rsidRPr="00383BC9" w:rsidRDefault="000D6D3D" w:rsidP="00774FE7">
      <w:pPr>
        <w:pStyle w:val="AbschnittBriefe"/>
        <w:rPr>
          <w:lang w:val="de-CH"/>
        </w:rPr>
      </w:pPr>
      <w:r>
        <w:rPr>
          <w:noProof/>
        </w:rPr>
        <mc:AlternateContent>
          <mc:Choice Requires="wps">
            <w:drawing>
              <wp:anchor distT="0" distB="0" distL="114300" distR="114300" simplePos="0" relativeHeight="251653632" behindDoc="0" locked="1" layoutInCell="0" allowOverlap="0" wp14:anchorId="0E08FCF3" wp14:editId="09DCA077">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CE814" w14:textId="77777777" w:rsidR="00774FE7" w:rsidRDefault="00774FE7" w:rsidP="00774FE7">
                            <w:pPr>
                              <w:rPr>
                                <w:sz w:val="22"/>
                                <w:szCs w:val="22"/>
                              </w:rPr>
                            </w:pPr>
                            <w:r w:rsidRPr="00E3706C">
                              <w:rPr>
                                <w:sz w:val="22"/>
                                <w:szCs w:val="22"/>
                              </w:rPr>
                              <w:t>Absender</w:t>
                            </w:r>
                            <w:r w:rsidR="00E412DD" w:rsidRPr="00E3706C">
                              <w:rPr>
                                <w:sz w:val="22"/>
                                <w:szCs w:val="22"/>
                              </w:rPr>
                              <w:t>*in</w:t>
                            </w:r>
                            <w:r w:rsidRPr="00E3706C">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8FCF3"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432CE814" w14:textId="77777777" w:rsidR="00774FE7" w:rsidRDefault="00774FE7" w:rsidP="00774FE7">
                      <w:pPr>
                        <w:rPr>
                          <w:sz w:val="22"/>
                          <w:szCs w:val="22"/>
                        </w:rPr>
                      </w:pPr>
                      <w:r w:rsidRPr="00E3706C">
                        <w:rPr>
                          <w:sz w:val="22"/>
                          <w:szCs w:val="22"/>
                        </w:rPr>
                        <w:t>Absender</w:t>
                      </w:r>
                      <w:r w:rsidR="00E412DD" w:rsidRPr="00E3706C">
                        <w:rPr>
                          <w:sz w:val="22"/>
                          <w:szCs w:val="22"/>
                        </w:rPr>
                        <w:t>*in</w:t>
                      </w:r>
                      <w:r w:rsidRPr="00E3706C">
                        <w:rPr>
                          <w:sz w:val="22"/>
                          <w:szCs w:val="22"/>
                        </w:rPr>
                        <w:t>:</w:t>
                      </w:r>
                    </w:p>
                  </w:txbxContent>
                </v:textbox>
                <w10:wrap anchorx="page" anchory="page"/>
                <w10:anchorlock/>
              </v:shape>
            </w:pict>
          </mc:Fallback>
        </mc:AlternateContent>
      </w:r>
    </w:p>
    <w:p w14:paraId="441AA8A2" w14:textId="77777777" w:rsidR="00774FE7" w:rsidRPr="00383BC9" w:rsidRDefault="00774FE7" w:rsidP="00774FE7">
      <w:pPr>
        <w:pStyle w:val="AbschnittBriefe"/>
        <w:rPr>
          <w:lang w:val="de-CH"/>
        </w:rPr>
      </w:pPr>
    </w:p>
    <w:p w14:paraId="4DC42757" w14:textId="77777777" w:rsidR="00774FE7" w:rsidRPr="00383BC9" w:rsidRDefault="00774FE7" w:rsidP="00774FE7">
      <w:pPr>
        <w:pStyle w:val="AbschnittBriefe"/>
        <w:rPr>
          <w:lang w:val="de-CH"/>
        </w:rPr>
      </w:pPr>
    </w:p>
    <w:p w14:paraId="7926224C" w14:textId="77777777" w:rsidR="00774FE7" w:rsidRPr="00383BC9" w:rsidRDefault="00774FE7" w:rsidP="00774FE7">
      <w:pPr>
        <w:pStyle w:val="AbschnittBriefe"/>
        <w:rPr>
          <w:lang w:val="de-CH"/>
        </w:rPr>
      </w:pPr>
    </w:p>
    <w:p w14:paraId="46FEBAD1" w14:textId="77777777" w:rsidR="00774FE7" w:rsidRPr="00383BC9" w:rsidRDefault="00774FE7" w:rsidP="00774FE7">
      <w:pPr>
        <w:pStyle w:val="AbschnittBriefe"/>
        <w:rPr>
          <w:lang w:val="de-CH"/>
        </w:rPr>
      </w:pPr>
    </w:p>
    <w:p w14:paraId="3551AB7C" w14:textId="77777777" w:rsidR="00774FE7" w:rsidRPr="00383BC9" w:rsidRDefault="00774FE7" w:rsidP="00774FE7">
      <w:pPr>
        <w:pStyle w:val="AbschnittBriefe"/>
        <w:rPr>
          <w:lang w:val="de-CH"/>
        </w:rPr>
      </w:pPr>
    </w:p>
    <w:p w14:paraId="192C796F" w14:textId="77777777" w:rsidR="00774FE7" w:rsidRPr="00383BC9" w:rsidRDefault="00774FE7" w:rsidP="00774FE7">
      <w:pPr>
        <w:pStyle w:val="AbschnittBriefe"/>
        <w:rPr>
          <w:lang w:val="de-CH"/>
        </w:rPr>
      </w:pPr>
    </w:p>
    <w:p w14:paraId="5A3B5271" w14:textId="77777777" w:rsidR="00774FE7" w:rsidRPr="00383BC9" w:rsidRDefault="00774FE7" w:rsidP="00774FE7">
      <w:pPr>
        <w:pStyle w:val="AbschnittBriefe"/>
        <w:rPr>
          <w:lang w:val="de-CH"/>
        </w:rPr>
      </w:pPr>
    </w:p>
    <w:p w14:paraId="30D69EF4" w14:textId="77777777" w:rsidR="00774FE7" w:rsidRPr="00383BC9" w:rsidRDefault="00774FE7" w:rsidP="00774FE7">
      <w:pPr>
        <w:pStyle w:val="AbschnittBriefe"/>
        <w:rPr>
          <w:lang w:val="de-CH"/>
        </w:rPr>
      </w:pPr>
    </w:p>
    <w:p w14:paraId="349CD1AE" w14:textId="77777777" w:rsidR="00774FE7" w:rsidRPr="00383BC9" w:rsidRDefault="00774FE7" w:rsidP="00774FE7">
      <w:pPr>
        <w:pStyle w:val="AbschnittBriefe"/>
        <w:rPr>
          <w:lang w:val="de-CH"/>
        </w:rPr>
      </w:pPr>
    </w:p>
    <w:p w14:paraId="7F24CE48" w14:textId="77777777" w:rsidR="00774FE7" w:rsidRPr="00940099"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w:t>
      </w:r>
      <w:r w:rsidRPr="00E3706C">
        <w:rPr>
          <w:lang w:val="de-CH"/>
        </w:rPr>
        <w:t>Ort und Datum:</w:t>
      </w:r>
    </w:p>
    <w:p w14:paraId="2E436953" w14:textId="77777777" w:rsidR="00774FE7" w:rsidRPr="00E412DD" w:rsidRDefault="00774FE7" w:rsidP="00774FE7">
      <w:pPr>
        <w:pStyle w:val="AbschnittBriefe"/>
        <w:rPr>
          <w:lang w:val="de-CH"/>
        </w:rPr>
      </w:pPr>
    </w:p>
    <w:p w14:paraId="6B2C55E3" w14:textId="77777777" w:rsidR="00774FE7" w:rsidRPr="00E412DD" w:rsidRDefault="00774FE7" w:rsidP="00774FE7">
      <w:pPr>
        <w:pStyle w:val="AbschnittBriefe"/>
        <w:rPr>
          <w:lang w:val="de-CH"/>
        </w:rPr>
      </w:pPr>
    </w:p>
    <w:p w14:paraId="1EE7E346" w14:textId="77777777" w:rsidR="00774FE7" w:rsidRPr="00E412DD" w:rsidRDefault="00774FE7" w:rsidP="00774FE7">
      <w:pPr>
        <w:pStyle w:val="AbschnittBriefe"/>
        <w:rPr>
          <w:lang w:val="de-CH"/>
        </w:rPr>
      </w:pPr>
    </w:p>
    <w:p w14:paraId="4106A702" w14:textId="2752BD40" w:rsidR="00774FE7" w:rsidRPr="00430DF5" w:rsidRDefault="00774FE7" w:rsidP="00430DF5">
      <w:pPr>
        <w:pStyle w:val="UEBERSCHRIFTIMBRIEF"/>
      </w:pPr>
      <w:r w:rsidRPr="00430DF5">
        <w:t xml:space="preserve">Betrifft: </w:t>
      </w:r>
      <w:r w:rsidR="00FB2B66" w:rsidRPr="00FB2B66">
        <w:t>Anas al-Beltagy</w:t>
      </w:r>
    </w:p>
    <w:p w14:paraId="3741C281" w14:textId="77777777" w:rsidR="00774FE7" w:rsidRPr="00FB2B66" w:rsidRDefault="00774FE7" w:rsidP="00774FE7">
      <w:pPr>
        <w:pStyle w:val="AbschnittBriefe"/>
        <w:rPr>
          <w:sz w:val="20"/>
          <w:szCs w:val="20"/>
          <w:lang w:val="de-CH"/>
        </w:rPr>
      </w:pPr>
    </w:p>
    <w:p w14:paraId="70CFB357" w14:textId="77777777" w:rsidR="00774FE7" w:rsidRPr="00FB2B66" w:rsidRDefault="00774FE7" w:rsidP="00774FE7">
      <w:pPr>
        <w:pStyle w:val="AbschnittBriefe"/>
        <w:rPr>
          <w:sz w:val="20"/>
          <w:szCs w:val="20"/>
          <w:lang w:val="de-CH"/>
        </w:rPr>
      </w:pPr>
    </w:p>
    <w:p w14:paraId="1F36F26D" w14:textId="0A9DC015" w:rsidR="00FB2B66" w:rsidRPr="00FB2B66" w:rsidRDefault="000D6D3D" w:rsidP="00FB2B66">
      <w:pPr>
        <w:pStyle w:val="AbschnittBriefe"/>
        <w:spacing w:after="120"/>
        <w:rPr>
          <w:sz w:val="20"/>
          <w:szCs w:val="20"/>
          <w:highlight w:val="yellow"/>
          <w:lang w:val="de-CH"/>
        </w:rPr>
      </w:pPr>
      <w:r w:rsidRPr="00FB2B66">
        <w:rPr>
          <w:noProof/>
          <w:sz w:val="20"/>
          <w:szCs w:val="20"/>
        </w:rPr>
        <mc:AlternateContent>
          <mc:Choice Requires="wps">
            <w:drawing>
              <wp:anchor distT="0" distB="0" distL="114300" distR="114300" simplePos="0" relativeHeight="251654656" behindDoc="0" locked="1" layoutInCell="0" allowOverlap="0" wp14:anchorId="7004B2D2" wp14:editId="7F4D07F7">
                <wp:simplePos x="0" y="0"/>
                <wp:positionH relativeFrom="page">
                  <wp:posOffset>4464685</wp:posOffset>
                </wp:positionH>
                <wp:positionV relativeFrom="page">
                  <wp:posOffset>1834515</wp:posOffset>
                </wp:positionV>
                <wp:extent cx="2249170" cy="1203325"/>
                <wp:effectExtent l="0" t="0" r="1270" b="63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46F8D" w14:textId="77777777" w:rsidR="00FB2B66" w:rsidRPr="00FB2B66" w:rsidRDefault="00FB2B66" w:rsidP="00FB2B66">
                            <w:pPr>
                              <w:pStyle w:val="Adressen1-3"/>
                              <w:rPr>
                                <w:sz w:val="20"/>
                              </w:rPr>
                            </w:pPr>
                            <w:r w:rsidRPr="00FB2B66">
                              <w:rPr>
                                <w:sz w:val="20"/>
                              </w:rPr>
                              <w:t>Pr</w:t>
                            </w:r>
                            <w:r>
                              <w:rPr>
                                <w:sz w:val="20"/>
                              </w:rPr>
                              <w:t>e</w:t>
                            </w:r>
                            <w:r w:rsidRPr="00FB2B66">
                              <w:rPr>
                                <w:sz w:val="20"/>
                              </w:rPr>
                              <w:t>sident</w:t>
                            </w:r>
                          </w:p>
                          <w:p w14:paraId="4BD864FD" w14:textId="77777777" w:rsidR="00FB2B66" w:rsidRPr="00FB2B66" w:rsidRDefault="00FB2B66" w:rsidP="00FB2B66">
                            <w:pPr>
                              <w:pStyle w:val="Adressen1-3"/>
                              <w:rPr>
                                <w:sz w:val="20"/>
                              </w:rPr>
                            </w:pPr>
                            <w:r w:rsidRPr="00FB2B66">
                              <w:rPr>
                                <w:sz w:val="20"/>
                              </w:rPr>
                              <w:t>Abdelfattah al-Sisi</w:t>
                            </w:r>
                          </w:p>
                          <w:p w14:paraId="47A725FC" w14:textId="77777777" w:rsidR="00FB2B66" w:rsidRPr="00FB2B66" w:rsidRDefault="00FB2B66" w:rsidP="00FB2B66">
                            <w:pPr>
                              <w:pStyle w:val="Adressen1-3"/>
                              <w:rPr>
                                <w:sz w:val="20"/>
                              </w:rPr>
                            </w:pPr>
                            <w:r w:rsidRPr="00FB2B66">
                              <w:rPr>
                                <w:sz w:val="20"/>
                              </w:rPr>
                              <w:t>Office of the President</w:t>
                            </w:r>
                          </w:p>
                          <w:p w14:paraId="726919D9" w14:textId="77777777" w:rsidR="00FB2B66" w:rsidRPr="00FB2B66" w:rsidRDefault="00FB2B66" w:rsidP="00FB2B66">
                            <w:pPr>
                              <w:pStyle w:val="Adressen1-3"/>
                              <w:rPr>
                                <w:sz w:val="20"/>
                              </w:rPr>
                            </w:pPr>
                            <w:r w:rsidRPr="00FB2B66">
                              <w:rPr>
                                <w:sz w:val="20"/>
                              </w:rPr>
                              <w:t>Al Ittihadia Palace</w:t>
                            </w:r>
                          </w:p>
                          <w:p w14:paraId="451189DA" w14:textId="77777777" w:rsidR="00FB2B66" w:rsidRPr="00FB2B66" w:rsidRDefault="00FB2B66" w:rsidP="00FB2B66">
                            <w:pPr>
                              <w:pStyle w:val="Adressen1-3"/>
                              <w:rPr>
                                <w:sz w:val="20"/>
                              </w:rPr>
                            </w:pPr>
                            <w:r w:rsidRPr="00FB2B66">
                              <w:rPr>
                                <w:sz w:val="20"/>
                              </w:rPr>
                              <w:t>Kairo</w:t>
                            </w:r>
                          </w:p>
                          <w:p w14:paraId="482B33A0" w14:textId="4CE238F3" w:rsidR="00774FE7" w:rsidRDefault="00FB2B66" w:rsidP="00FB2B66">
                            <w:pPr>
                              <w:rPr>
                                <w:sz w:val="22"/>
                                <w:szCs w:val="22"/>
                              </w:rPr>
                            </w:pPr>
                            <w:r w:rsidRPr="00FB2B66">
                              <w:rPr>
                                <w:sz w:val="20"/>
                                <w:lang w:val="de-CH"/>
                              </w:rPr>
                              <w:t>EGYPT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4B2D2" id="Text Box 59" o:spid="_x0000_s1027" type="#_x0000_t202" style="position:absolute;margin-left:351.55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" o:allowincell="f" o:allowoverlap="f" filled="f" stroked="f">
                <v:textbox inset="0,0,0,0">
                  <w:txbxContent>
                    <w:p w14:paraId="77246F8D" w14:textId="77777777" w:rsidR="00FB2B66" w:rsidRPr="00FB2B66" w:rsidRDefault="00FB2B66" w:rsidP="00FB2B66">
                      <w:pPr>
                        <w:pStyle w:val="Adressen1-3"/>
                        <w:rPr>
                          <w:sz w:val="20"/>
                        </w:rPr>
                      </w:pPr>
                      <w:r w:rsidRPr="00FB2B66">
                        <w:rPr>
                          <w:sz w:val="20"/>
                        </w:rPr>
                        <w:t>Pr</w:t>
                      </w:r>
                      <w:r>
                        <w:rPr>
                          <w:sz w:val="20"/>
                        </w:rPr>
                        <w:t>e</w:t>
                      </w:r>
                      <w:r w:rsidRPr="00FB2B66">
                        <w:rPr>
                          <w:sz w:val="20"/>
                        </w:rPr>
                        <w:t>sident</w:t>
                      </w:r>
                    </w:p>
                    <w:p w14:paraId="4BD864FD" w14:textId="77777777" w:rsidR="00FB2B66" w:rsidRPr="00FB2B66" w:rsidRDefault="00FB2B66" w:rsidP="00FB2B66">
                      <w:pPr>
                        <w:pStyle w:val="Adressen1-3"/>
                        <w:rPr>
                          <w:sz w:val="20"/>
                        </w:rPr>
                      </w:pPr>
                      <w:r w:rsidRPr="00FB2B66">
                        <w:rPr>
                          <w:sz w:val="20"/>
                        </w:rPr>
                        <w:t>Abdelfattah al-Sisi</w:t>
                      </w:r>
                    </w:p>
                    <w:p w14:paraId="47A725FC" w14:textId="77777777" w:rsidR="00FB2B66" w:rsidRPr="00FB2B66" w:rsidRDefault="00FB2B66" w:rsidP="00FB2B66">
                      <w:pPr>
                        <w:pStyle w:val="Adressen1-3"/>
                        <w:rPr>
                          <w:sz w:val="20"/>
                        </w:rPr>
                      </w:pPr>
                      <w:r w:rsidRPr="00FB2B66">
                        <w:rPr>
                          <w:sz w:val="20"/>
                        </w:rPr>
                        <w:t>Office of the President</w:t>
                      </w:r>
                    </w:p>
                    <w:p w14:paraId="726919D9" w14:textId="77777777" w:rsidR="00FB2B66" w:rsidRPr="00FB2B66" w:rsidRDefault="00FB2B66" w:rsidP="00FB2B66">
                      <w:pPr>
                        <w:pStyle w:val="Adressen1-3"/>
                        <w:rPr>
                          <w:sz w:val="20"/>
                        </w:rPr>
                      </w:pPr>
                      <w:r w:rsidRPr="00FB2B66">
                        <w:rPr>
                          <w:sz w:val="20"/>
                        </w:rPr>
                        <w:t>Al Ittihadia Palace</w:t>
                      </w:r>
                    </w:p>
                    <w:p w14:paraId="451189DA" w14:textId="77777777" w:rsidR="00FB2B66" w:rsidRPr="00FB2B66" w:rsidRDefault="00FB2B66" w:rsidP="00FB2B66">
                      <w:pPr>
                        <w:pStyle w:val="Adressen1-3"/>
                        <w:rPr>
                          <w:sz w:val="20"/>
                        </w:rPr>
                      </w:pPr>
                      <w:r w:rsidRPr="00FB2B66">
                        <w:rPr>
                          <w:sz w:val="20"/>
                        </w:rPr>
                        <w:t>Kairo</w:t>
                      </w:r>
                    </w:p>
                    <w:p w14:paraId="482B33A0" w14:textId="4CE238F3" w:rsidR="00774FE7" w:rsidRDefault="00FB2B66" w:rsidP="00FB2B66">
                      <w:pPr>
                        <w:rPr>
                          <w:sz w:val="22"/>
                          <w:szCs w:val="22"/>
                        </w:rPr>
                      </w:pPr>
                      <w:r w:rsidRPr="00FB2B66">
                        <w:rPr>
                          <w:sz w:val="20"/>
                          <w:lang w:val="de-CH"/>
                        </w:rPr>
                        <w:t>EGYPT</w:t>
                      </w:r>
                    </w:p>
                  </w:txbxContent>
                </v:textbox>
                <w10:wrap anchorx="page" anchory="page"/>
                <w10:anchorlock/>
              </v:shape>
            </w:pict>
          </mc:Fallback>
        </mc:AlternateContent>
      </w:r>
      <w:r w:rsidR="00FB2B66" w:rsidRPr="00FB2B66">
        <w:rPr>
          <w:sz w:val="20"/>
          <w:szCs w:val="20"/>
          <w:lang w:val="de-CH"/>
        </w:rPr>
        <w:t>Exzellenz</w:t>
      </w:r>
    </w:p>
    <w:p w14:paraId="7698686B" w14:textId="77777777" w:rsidR="00C27343" w:rsidRDefault="00FB2B66" w:rsidP="00FB2B66">
      <w:pPr>
        <w:pStyle w:val="AbschnittBriefe"/>
        <w:spacing w:after="120"/>
        <w:rPr>
          <w:sz w:val="20"/>
          <w:szCs w:val="20"/>
          <w:lang w:val="de-CH"/>
        </w:rPr>
      </w:pPr>
      <w:r w:rsidRPr="00FB2B66">
        <w:rPr>
          <w:sz w:val="20"/>
          <w:szCs w:val="20"/>
          <w:lang w:val="de-CH"/>
        </w:rPr>
        <w:t xml:space="preserve">Anas al-Beltagy, der seit mehr als zehn Jahren wegen seiner familiären Verbindungen willkürlich inhaftiert ist, wird derzeit ohne Kontakt zur Aussenwelt im Badr-Gefängnis östlich von Kairo festgehalten. Dort ist er dem Risiko von Folter und anderen Misshandlungen ausgesetzt. Seit mehr als sechs Jahren werden ihm Besuche und jeder andere Kontakt mit seiner Familie verweigert. </w:t>
      </w:r>
    </w:p>
    <w:p w14:paraId="6B0266B6" w14:textId="108C6F59" w:rsidR="00FB2B66" w:rsidRPr="00FB2B66" w:rsidRDefault="00FB2B66" w:rsidP="00FB2B66">
      <w:pPr>
        <w:pStyle w:val="AbschnittBriefe"/>
        <w:spacing w:after="120"/>
        <w:rPr>
          <w:sz w:val="20"/>
          <w:szCs w:val="20"/>
          <w:lang w:val="de-CH"/>
        </w:rPr>
      </w:pPr>
      <w:r w:rsidRPr="00FB2B66">
        <w:rPr>
          <w:sz w:val="20"/>
          <w:szCs w:val="20"/>
          <w:lang w:val="de-CH"/>
        </w:rPr>
        <w:t>Die Sorge um sein Wohlbefinden und seine körperliche und geistige Gesundheit hat in den letzten Wochen zugenommen, nachdem es aus dem Badr-Gefängnis alarmierende Berichte über Selbstmorde und Hungerstreiks von Gefangenen gab, die gegen die dortigen Bedingungen protestieren.</w:t>
      </w:r>
    </w:p>
    <w:p w14:paraId="54B0DDBE" w14:textId="6EA90698" w:rsidR="00FB2B66" w:rsidRPr="00FB2B66" w:rsidRDefault="00FB2B66" w:rsidP="00FB2B66">
      <w:pPr>
        <w:pStyle w:val="AbschnittBriefe"/>
        <w:spacing w:after="120"/>
        <w:rPr>
          <w:b/>
          <w:bCs/>
          <w:sz w:val="20"/>
          <w:szCs w:val="20"/>
          <w:lang w:val="de-CH"/>
        </w:rPr>
      </w:pPr>
      <w:r w:rsidRPr="00FB2B66">
        <w:rPr>
          <w:b/>
          <w:bCs/>
          <w:sz w:val="20"/>
          <w:szCs w:val="20"/>
          <w:lang w:val="de-CH"/>
        </w:rPr>
        <w:t>Ich fordere Sie auf, dafür zu sorgen, dass Anas al-Beltagy umgehend und bedingungslos freigelassen wird und alle Anklagen gegen ihn fallengelassen werden, da diese allein wegen seiner familiären Verbindungen und der Wahrnehmung seiner Menschenrechte erhoben wurden.</w:t>
      </w:r>
    </w:p>
    <w:p w14:paraId="1293C5BE" w14:textId="3C22046B" w:rsidR="00FB2B66" w:rsidRPr="00FB2B66" w:rsidRDefault="00FB2B66" w:rsidP="00FB2B66">
      <w:pPr>
        <w:pStyle w:val="AbschnittBriefe"/>
        <w:spacing w:after="120"/>
        <w:rPr>
          <w:b/>
          <w:bCs/>
          <w:sz w:val="20"/>
          <w:szCs w:val="20"/>
          <w:lang w:val="de-CH"/>
        </w:rPr>
      </w:pPr>
      <w:r w:rsidRPr="00FB2B66">
        <w:rPr>
          <w:b/>
          <w:bCs/>
          <w:sz w:val="20"/>
          <w:szCs w:val="20"/>
          <w:lang w:val="de-CH"/>
        </w:rPr>
        <w:t>Ausserdem bitte ich Sie, dafür zu sorgen, dass er bis zu seiner Freilassung unter Haftbedingungen festhalten wird, die den internationalen Standards für die Behandlung von Gefangenen entsprechen, und regelmässigen Zugang zu seiner Familie, Rechtsbeiständen sowie einer angemessenen medizinischen Versorgung erhält.</w:t>
      </w:r>
    </w:p>
    <w:p w14:paraId="66D66E0B" w14:textId="77777777" w:rsidR="00FB2B66" w:rsidRPr="00FB2B66" w:rsidRDefault="00FB2B66" w:rsidP="00FB2B66">
      <w:pPr>
        <w:pStyle w:val="AbschnittBriefe"/>
        <w:spacing w:after="120"/>
        <w:rPr>
          <w:sz w:val="20"/>
          <w:szCs w:val="20"/>
          <w:highlight w:val="yellow"/>
          <w:lang w:val="de-CH"/>
        </w:rPr>
      </w:pPr>
    </w:p>
    <w:p w14:paraId="42D6DA40" w14:textId="2764F34C" w:rsidR="00940099" w:rsidRPr="00FB2B66" w:rsidRDefault="00774FE7" w:rsidP="00FB2B66">
      <w:pPr>
        <w:pStyle w:val="AbschnittBriefe"/>
        <w:spacing w:after="120"/>
        <w:rPr>
          <w:sz w:val="20"/>
          <w:szCs w:val="20"/>
          <w:lang w:val="de-CH"/>
        </w:rPr>
      </w:pPr>
      <w:r w:rsidRPr="00FB2B66">
        <w:rPr>
          <w:sz w:val="20"/>
          <w:szCs w:val="20"/>
          <w:lang w:val="de-CH"/>
        </w:rPr>
        <w:t>Hochachtungsvoll</w:t>
      </w:r>
      <w:r w:rsidR="00E412DD" w:rsidRPr="00FB2B66">
        <w:rPr>
          <w:sz w:val="20"/>
          <w:szCs w:val="20"/>
          <w:lang w:val="de-CH"/>
        </w:rPr>
        <w:t>,</w:t>
      </w:r>
    </w:p>
    <w:p w14:paraId="075B52A0" w14:textId="77777777" w:rsidR="00940099" w:rsidRPr="003F088E" w:rsidRDefault="00940099" w:rsidP="00940099">
      <w:pPr>
        <w:pStyle w:val="AbschnittBriefe"/>
        <w:rPr>
          <w:szCs w:val="21"/>
          <w:lang w:val="de-CH"/>
        </w:rPr>
      </w:pPr>
    </w:p>
    <w:p w14:paraId="557D77D3" w14:textId="77777777" w:rsidR="00774FE7" w:rsidRPr="00E412DD" w:rsidRDefault="00774FE7" w:rsidP="00774FE7">
      <w:pPr>
        <w:pStyle w:val="AbschnittBriefe"/>
        <w:rPr>
          <w:lang w:val="de-CH"/>
        </w:rPr>
      </w:pPr>
    </w:p>
    <w:p w14:paraId="496AC03B" w14:textId="77777777" w:rsidR="00D632AA" w:rsidRPr="00A73236" w:rsidRDefault="000D6D3D"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49377B4D" wp14:editId="0EDA014F">
                <wp:simplePos x="0" y="0"/>
                <wp:positionH relativeFrom="page">
                  <wp:posOffset>897890</wp:posOffset>
                </wp:positionH>
                <wp:positionV relativeFrom="page">
                  <wp:posOffset>9274175</wp:posOffset>
                </wp:positionV>
                <wp:extent cx="6120130" cy="843280"/>
                <wp:effectExtent l="0" t="0" r="13970" b="139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893E1" w14:textId="07F74941" w:rsidR="00774FE7" w:rsidRPr="004A2BB7" w:rsidRDefault="00774FE7" w:rsidP="004A2BB7">
                            <w:pPr>
                              <w:spacing w:after="80"/>
                              <w:rPr>
                                <w:b/>
                                <w:lang w:val="de-CH"/>
                              </w:rPr>
                            </w:pPr>
                            <w:r w:rsidRPr="004A2BB7">
                              <w:rPr>
                                <w:b/>
                                <w:lang w:val="de-CH"/>
                              </w:rPr>
                              <w:t>Kopie</w:t>
                            </w:r>
                            <w:r w:rsidR="004A2BB7">
                              <w:rPr>
                                <w:b/>
                                <w:lang w:val="de-CH"/>
                              </w:rPr>
                              <w:t>n</w:t>
                            </w:r>
                            <w:r w:rsidRPr="004A2BB7">
                              <w:rPr>
                                <w:b/>
                                <w:lang w:val="de-CH"/>
                              </w:rPr>
                              <w:t>:</w:t>
                            </w:r>
                          </w:p>
                          <w:p w14:paraId="4B43A285" w14:textId="3EA865ED" w:rsidR="004A2BB7" w:rsidRPr="004A2BB7" w:rsidRDefault="004A2BB7" w:rsidP="004A2BB7">
                            <w:pPr>
                              <w:spacing w:after="80"/>
                              <w:rPr>
                                <w:lang w:val="de-CH"/>
                              </w:rPr>
                            </w:pPr>
                            <w:r w:rsidRPr="004A2BB7">
                              <w:rPr>
                                <w:lang w:val="de-CH"/>
                              </w:rPr>
                              <w:t>Botschaft der Arabischen Republik Ägypten</w:t>
                            </w:r>
                            <w:r>
                              <w:rPr>
                                <w:lang w:val="de-CH"/>
                              </w:rPr>
                              <w:br/>
                            </w:r>
                            <w:r w:rsidRPr="004A2BB7">
                              <w:rPr>
                                <w:lang w:val="de-CH"/>
                              </w:rPr>
                              <w:t xml:space="preserve">Elfenauweg 61, 3006 Bern / Fax: 031 352 06 25 / E-Mail: eg.emb.bern@gmail.com </w:t>
                            </w:r>
                          </w:p>
                          <w:p w14:paraId="0BBDC94D" w14:textId="13E121D4" w:rsidR="00774FE7" w:rsidRDefault="004A2BB7" w:rsidP="004A2BB7">
                            <w:pPr>
                              <w:spacing w:after="80"/>
                            </w:pPr>
                            <w:r w:rsidRPr="004A2BB7">
                              <w:t>National Council for Human Rights, 340 D - North Ninety Street - Fifth Settlement, Cairo, Egypt</w:t>
                            </w:r>
                            <w:r>
                              <w:br/>
                            </w:r>
                            <w:r w:rsidRPr="004A2BB7">
                              <w:t>Fax: +2028135607 / Watsapp: +201558345554 / Email: nchr-n@nchr.org.eg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7B4D" id="Text Box 61" o:spid="_x0000_s1028" type="#_x0000_t202" style="position:absolute;margin-left:70.7pt;margin-top:730.25pt;width:481.9pt;height:66.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" o:allowincell="f" o:allowoverlap="f" filled="f" stroked="f">
                <v:textbox inset="0,0,0,0">
                  <w:txbxContent>
                    <w:p w14:paraId="0C2893E1" w14:textId="07F74941" w:rsidR="00774FE7" w:rsidRPr="004A2BB7" w:rsidRDefault="00774FE7" w:rsidP="004A2BB7">
                      <w:pPr>
                        <w:spacing w:after="80"/>
                        <w:rPr>
                          <w:b/>
                          <w:lang w:val="de-CH"/>
                        </w:rPr>
                      </w:pPr>
                      <w:r w:rsidRPr="004A2BB7">
                        <w:rPr>
                          <w:b/>
                          <w:lang w:val="de-CH"/>
                        </w:rPr>
                        <w:t>Kopie</w:t>
                      </w:r>
                      <w:r w:rsidR="004A2BB7">
                        <w:rPr>
                          <w:b/>
                          <w:lang w:val="de-CH"/>
                        </w:rPr>
                        <w:t>n</w:t>
                      </w:r>
                      <w:r w:rsidRPr="004A2BB7">
                        <w:rPr>
                          <w:b/>
                          <w:lang w:val="de-CH"/>
                        </w:rPr>
                        <w:t>:</w:t>
                      </w:r>
                    </w:p>
                    <w:p w14:paraId="4B43A285" w14:textId="3EA865ED" w:rsidR="004A2BB7" w:rsidRPr="004A2BB7" w:rsidRDefault="004A2BB7" w:rsidP="004A2BB7">
                      <w:pPr>
                        <w:spacing w:after="80"/>
                        <w:rPr>
                          <w:lang w:val="de-CH"/>
                        </w:rPr>
                      </w:pPr>
                      <w:r w:rsidRPr="004A2BB7">
                        <w:rPr>
                          <w:lang w:val="de-CH"/>
                        </w:rPr>
                        <w:t>Botschaft der Arabischen Republik Ägypten</w:t>
                      </w:r>
                      <w:r>
                        <w:rPr>
                          <w:lang w:val="de-CH"/>
                        </w:rPr>
                        <w:br/>
                      </w:r>
                      <w:r w:rsidRPr="004A2BB7">
                        <w:rPr>
                          <w:lang w:val="de-CH"/>
                        </w:rPr>
                        <w:t xml:space="preserve">Elfenauweg 61, 3006 Bern / Fax: 031 352 06 25 / E-Mail: eg.emb.bern@gmail.com </w:t>
                      </w:r>
                    </w:p>
                    <w:p w14:paraId="0BBDC94D" w14:textId="13E121D4" w:rsidR="00774FE7" w:rsidRDefault="004A2BB7" w:rsidP="004A2BB7">
                      <w:pPr>
                        <w:spacing w:after="80"/>
                      </w:pPr>
                      <w:r w:rsidRPr="004A2BB7">
                        <w:t>National Council for Human Rights, 340 D - North Ninety Street - Fifth Settlement, Cairo, Egypt</w:t>
                      </w:r>
                      <w:r>
                        <w:br/>
                      </w:r>
                      <w:r w:rsidRPr="004A2BB7">
                        <w:t>Fax: +2028135607 / Watsapp: +201558345554 / Email: nchr-n@nchr.org.eg</w:t>
                      </w:r>
                    </w:p>
                  </w:txbxContent>
                </v:textbox>
                <w10:wrap anchorx="page" anchory="page"/>
                <w10:anchorlock/>
              </v:shape>
            </w:pict>
          </mc:Fallback>
        </mc:AlternateContent>
      </w:r>
      <w:r w:rsidR="00774FE7" w:rsidRPr="00E412DD">
        <w:rPr>
          <w:lang w:val="de-CH"/>
        </w:rPr>
        <w:br w:type="page"/>
      </w:r>
    </w:p>
    <w:p w14:paraId="1F5D6476" w14:textId="77777777" w:rsidR="00D632AA" w:rsidRPr="00A73236" w:rsidRDefault="00D632AA" w:rsidP="00D632AA">
      <w:pPr>
        <w:pStyle w:val="AbschnittBriefe"/>
        <w:rPr>
          <w:lang w:val="de-CH"/>
        </w:rPr>
      </w:pPr>
    </w:p>
    <w:p w14:paraId="5CE3D237" w14:textId="77777777" w:rsidR="00D632AA" w:rsidRPr="00A73236" w:rsidRDefault="00D632AA" w:rsidP="00D632AA">
      <w:pPr>
        <w:pStyle w:val="AbschnittBriefe"/>
        <w:rPr>
          <w:lang w:val="de-CH"/>
        </w:rPr>
      </w:pPr>
    </w:p>
    <w:p w14:paraId="2B046F88" w14:textId="77777777" w:rsidR="00D632AA" w:rsidRPr="00A73236" w:rsidRDefault="00D632AA" w:rsidP="00D632AA">
      <w:pPr>
        <w:pStyle w:val="AbschnittBriefe"/>
        <w:rPr>
          <w:lang w:val="de-CH"/>
        </w:rPr>
      </w:pPr>
    </w:p>
    <w:p w14:paraId="64378F4B" w14:textId="77777777" w:rsidR="00D632AA" w:rsidRPr="00A73236" w:rsidRDefault="00D632AA" w:rsidP="00D632AA">
      <w:pPr>
        <w:pStyle w:val="AbschnittBriefe"/>
        <w:rPr>
          <w:lang w:val="de-CH"/>
        </w:rPr>
      </w:pPr>
    </w:p>
    <w:p w14:paraId="428116C0" w14:textId="77777777" w:rsidR="00D632AA" w:rsidRPr="00A73236" w:rsidRDefault="00D632AA" w:rsidP="00D632AA">
      <w:pPr>
        <w:pStyle w:val="AbschnittBriefe"/>
        <w:rPr>
          <w:lang w:val="de-CH"/>
        </w:rPr>
      </w:pPr>
    </w:p>
    <w:p w14:paraId="6D5289CE" w14:textId="77777777" w:rsidR="00D632AA" w:rsidRPr="00A73236" w:rsidRDefault="000D6D3D"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4A3DBA0B" wp14:editId="3D171309">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84310" w14:textId="77777777" w:rsidR="00E3706C" w:rsidRDefault="00E3706C" w:rsidP="00E3706C">
                            <w:pPr>
                              <w:rPr>
                                <w:sz w:val="22"/>
                                <w:szCs w:val="22"/>
                              </w:rPr>
                            </w:pPr>
                            <w:r w:rsidRPr="00E3706C">
                              <w:rPr>
                                <w:sz w:val="22"/>
                                <w:szCs w:val="22"/>
                              </w:rPr>
                              <w:t>Absender*in:</w:t>
                            </w:r>
                          </w:p>
                          <w:p w14:paraId="595EFC11" w14:textId="59B29FD8" w:rsidR="00D632AA" w:rsidRDefault="00D632AA" w:rsidP="00D632AA">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DBA0B"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51F84310" w14:textId="77777777" w:rsidR="00E3706C" w:rsidRDefault="00E3706C" w:rsidP="00E3706C">
                      <w:pPr>
                        <w:rPr>
                          <w:sz w:val="22"/>
                          <w:szCs w:val="22"/>
                        </w:rPr>
                      </w:pPr>
                      <w:r w:rsidRPr="00E3706C">
                        <w:rPr>
                          <w:sz w:val="22"/>
                          <w:szCs w:val="22"/>
                        </w:rPr>
                        <w:t>Absender*in:</w:t>
                      </w:r>
                    </w:p>
                    <w:p w14:paraId="595EFC11" w14:textId="59B29FD8" w:rsidR="00D632AA" w:rsidRDefault="00D632AA" w:rsidP="00D632AA">
                      <w:pPr>
                        <w:rPr>
                          <w:sz w:val="22"/>
                          <w:szCs w:val="22"/>
                        </w:rPr>
                      </w:pPr>
                    </w:p>
                  </w:txbxContent>
                </v:textbox>
                <w10:wrap anchorx="page" anchory="page"/>
                <w10:anchorlock/>
              </v:shape>
            </w:pict>
          </mc:Fallback>
        </mc:AlternateContent>
      </w:r>
    </w:p>
    <w:p w14:paraId="127D9DAC" w14:textId="77777777" w:rsidR="00D632AA" w:rsidRPr="00A73236" w:rsidRDefault="00D632AA" w:rsidP="00D632AA">
      <w:pPr>
        <w:pStyle w:val="AbschnittBriefe"/>
        <w:rPr>
          <w:lang w:val="de-CH"/>
        </w:rPr>
      </w:pPr>
    </w:p>
    <w:p w14:paraId="78169072" w14:textId="77777777" w:rsidR="00D632AA" w:rsidRPr="00A73236" w:rsidRDefault="00D632AA" w:rsidP="00D632AA">
      <w:pPr>
        <w:pStyle w:val="AbschnittBriefe"/>
        <w:rPr>
          <w:lang w:val="de-CH"/>
        </w:rPr>
      </w:pPr>
    </w:p>
    <w:p w14:paraId="14B051C3" w14:textId="77777777" w:rsidR="00D632AA" w:rsidRPr="00A73236" w:rsidRDefault="00D632AA" w:rsidP="00D632AA">
      <w:pPr>
        <w:pStyle w:val="AbschnittBriefe"/>
        <w:rPr>
          <w:lang w:val="de-CH"/>
        </w:rPr>
      </w:pPr>
    </w:p>
    <w:p w14:paraId="4B3D727E" w14:textId="77777777" w:rsidR="00D632AA" w:rsidRPr="00A73236" w:rsidRDefault="00D632AA" w:rsidP="00D632AA">
      <w:pPr>
        <w:pStyle w:val="AbschnittBriefe"/>
        <w:rPr>
          <w:lang w:val="de-CH"/>
        </w:rPr>
      </w:pPr>
    </w:p>
    <w:p w14:paraId="0F5E1EA6" w14:textId="77777777" w:rsidR="00D632AA" w:rsidRPr="00A73236" w:rsidRDefault="00D632AA" w:rsidP="00D632AA">
      <w:pPr>
        <w:pStyle w:val="AbschnittBriefe"/>
        <w:rPr>
          <w:lang w:val="de-CH"/>
        </w:rPr>
      </w:pPr>
    </w:p>
    <w:p w14:paraId="28CA75BC" w14:textId="77777777" w:rsidR="00D632AA" w:rsidRPr="00A73236" w:rsidRDefault="00D632AA" w:rsidP="00D632AA">
      <w:pPr>
        <w:pStyle w:val="AbschnittBriefe"/>
        <w:rPr>
          <w:lang w:val="de-CH"/>
        </w:rPr>
      </w:pPr>
    </w:p>
    <w:p w14:paraId="7A13864F" w14:textId="77777777" w:rsidR="00D632AA" w:rsidRPr="00A73236" w:rsidRDefault="00D632AA" w:rsidP="00D632AA">
      <w:pPr>
        <w:pStyle w:val="AbschnittBriefe"/>
        <w:rPr>
          <w:lang w:val="de-CH"/>
        </w:rPr>
      </w:pPr>
    </w:p>
    <w:p w14:paraId="5A147CCF" w14:textId="77777777" w:rsidR="00D632AA" w:rsidRPr="00A73236" w:rsidRDefault="00D632AA" w:rsidP="00D632AA">
      <w:pPr>
        <w:pStyle w:val="AbschnittBriefe"/>
        <w:rPr>
          <w:lang w:val="de-CH"/>
        </w:rPr>
      </w:pPr>
    </w:p>
    <w:p w14:paraId="5F04F1A1" w14:textId="77777777" w:rsidR="00D632AA" w:rsidRDefault="00D632AA" w:rsidP="00D632AA">
      <w:pPr>
        <w:pStyle w:val="AbschnittBriefe"/>
        <w:rPr>
          <w:lang w:val="de-CH"/>
        </w:rPr>
      </w:pPr>
    </w:p>
    <w:p w14:paraId="6ACDF194" w14:textId="77777777" w:rsidR="00E3706C" w:rsidRDefault="00E3706C" w:rsidP="00D632AA">
      <w:pPr>
        <w:pStyle w:val="AbschnittBriefe"/>
        <w:rPr>
          <w:lang w:val="de-CH"/>
        </w:rPr>
      </w:pPr>
    </w:p>
    <w:p w14:paraId="63AB8042" w14:textId="77777777" w:rsidR="00E3706C" w:rsidRPr="00A73236" w:rsidRDefault="00E3706C" w:rsidP="00D632AA">
      <w:pPr>
        <w:pStyle w:val="AbschnittBriefe"/>
        <w:rPr>
          <w:lang w:val="de-CH"/>
        </w:rPr>
      </w:pPr>
    </w:p>
    <w:p w14:paraId="5BB6A4EC" w14:textId="77777777" w:rsidR="00940099" w:rsidRPr="00940099" w:rsidRDefault="00940099" w:rsidP="00940099">
      <w:pPr>
        <w:pStyle w:val="AbschnittBriefe"/>
        <w:rPr>
          <w:lang w:val="de-CH"/>
        </w:rPr>
      </w:pPr>
      <w:r w:rsidRPr="00E412DD">
        <w:rPr>
          <w:lang w:val="de-CH"/>
        </w:rPr>
        <w:t xml:space="preserve">                                                             </w:t>
      </w:r>
      <w:r>
        <w:rPr>
          <w:lang w:val="de-CH"/>
        </w:rPr>
        <w:t xml:space="preserve">    </w:t>
      </w:r>
      <w:r w:rsidRPr="00E412DD">
        <w:rPr>
          <w:lang w:val="de-CH"/>
        </w:rPr>
        <w:t xml:space="preserve">                               </w:t>
      </w:r>
      <w:r w:rsidRPr="00E3706C">
        <w:rPr>
          <w:lang w:val="de-CH"/>
        </w:rPr>
        <w:t>Ort und Datum:</w:t>
      </w:r>
    </w:p>
    <w:p w14:paraId="5C5F34A3" w14:textId="77777777" w:rsidR="00D632AA" w:rsidRPr="00E412DD" w:rsidRDefault="00D632AA" w:rsidP="00D632AA">
      <w:pPr>
        <w:pStyle w:val="AbschnittBriefe"/>
        <w:rPr>
          <w:lang w:val="de-CH"/>
        </w:rPr>
      </w:pPr>
    </w:p>
    <w:p w14:paraId="1F77E508" w14:textId="77777777" w:rsidR="00D632AA" w:rsidRDefault="00D632AA" w:rsidP="00D632AA">
      <w:pPr>
        <w:pStyle w:val="AbschnittBriefe"/>
        <w:rPr>
          <w:lang w:val="de-CH"/>
        </w:rPr>
      </w:pPr>
    </w:p>
    <w:p w14:paraId="64C41717" w14:textId="77777777" w:rsidR="00E3706C" w:rsidRPr="00E412DD" w:rsidRDefault="00E3706C" w:rsidP="00D632AA">
      <w:pPr>
        <w:pStyle w:val="AbschnittBriefe"/>
        <w:rPr>
          <w:lang w:val="de-CH"/>
        </w:rPr>
      </w:pPr>
    </w:p>
    <w:p w14:paraId="559A29D0" w14:textId="7A4CB753" w:rsidR="00D632AA" w:rsidRPr="003C6A71" w:rsidRDefault="00D632AA" w:rsidP="00430DF5">
      <w:pPr>
        <w:pStyle w:val="UEBERSCHRIFTIMBRIEF"/>
      </w:pPr>
      <w:r w:rsidRPr="003C6A71">
        <w:t xml:space="preserve">Betrifft: </w:t>
      </w:r>
      <w:r w:rsidR="00761761" w:rsidRPr="00761761">
        <w:t>Abdul Karim Ali</w:t>
      </w:r>
    </w:p>
    <w:p w14:paraId="1642FC76" w14:textId="77777777" w:rsidR="00D632AA" w:rsidRPr="00E412DD" w:rsidRDefault="00D632AA" w:rsidP="00D632AA">
      <w:pPr>
        <w:pStyle w:val="AbschnittBriefe"/>
        <w:rPr>
          <w:lang w:val="de-CH"/>
        </w:rPr>
      </w:pPr>
    </w:p>
    <w:p w14:paraId="22DC03ED" w14:textId="77777777" w:rsidR="00D632AA" w:rsidRPr="00E412DD" w:rsidRDefault="00D632AA" w:rsidP="00D632AA">
      <w:pPr>
        <w:pStyle w:val="AbschnittBriefe"/>
        <w:rPr>
          <w:lang w:val="de-CH"/>
        </w:rPr>
      </w:pPr>
    </w:p>
    <w:p w14:paraId="743E82A6" w14:textId="196493A1" w:rsidR="00761761" w:rsidRPr="00FC5F1F" w:rsidRDefault="000D6D3D" w:rsidP="00FC5F1F">
      <w:pPr>
        <w:pStyle w:val="AbschnittBriefe"/>
        <w:spacing w:after="120"/>
        <w:rPr>
          <w:highlight w:val="yellow"/>
          <w:lang w:val="de-CH"/>
        </w:rPr>
      </w:pPr>
      <w:r>
        <w:rPr>
          <w:noProof/>
        </w:rPr>
        <mc:AlternateContent>
          <mc:Choice Requires="wps">
            <w:drawing>
              <wp:anchor distT="0" distB="0" distL="114300" distR="114300" simplePos="0" relativeHeight="251661824" behindDoc="0" locked="1" layoutInCell="0" allowOverlap="0" wp14:anchorId="39420E58" wp14:editId="362D2A26">
                <wp:simplePos x="0" y="0"/>
                <wp:positionH relativeFrom="page">
                  <wp:posOffset>4464685</wp:posOffset>
                </wp:positionH>
                <wp:positionV relativeFrom="page">
                  <wp:posOffset>1834515</wp:posOffset>
                </wp:positionV>
                <wp:extent cx="2249170" cy="1203325"/>
                <wp:effectExtent l="0" t="0" r="1270" b="63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8984B" w14:textId="77777777" w:rsidR="00DB00A5" w:rsidRPr="004A2BB7" w:rsidRDefault="00DB00A5" w:rsidP="00DB00A5">
                            <w:pPr>
                              <w:rPr>
                                <w:sz w:val="22"/>
                                <w:szCs w:val="22"/>
                              </w:rPr>
                            </w:pPr>
                            <w:r w:rsidRPr="004A2BB7">
                              <w:rPr>
                                <w:sz w:val="22"/>
                                <w:szCs w:val="22"/>
                              </w:rPr>
                              <w:t>Minister of Defence of the Republic of Cameroon</w:t>
                            </w:r>
                          </w:p>
                          <w:p w14:paraId="5927511B" w14:textId="77777777" w:rsidR="00DB00A5" w:rsidRPr="004A2BB7" w:rsidRDefault="00DB00A5" w:rsidP="00DB00A5">
                            <w:pPr>
                              <w:rPr>
                                <w:sz w:val="22"/>
                                <w:szCs w:val="22"/>
                              </w:rPr>
                            </w:pPr>
                            <w:r w:rsidRPr="004A2BB7">
                              <w:rPr>
                                <w:sz w:val="22"/>
                                <w:szCs w:val="22"/>
                              </w:rPr>
                              <w:t>H.E Joseph Beti Assomo</w:t>
                            </w:r>
                          </w:p>
                          <w:p w14:paraId="545F6D2C" w14:textId="77777777" w:rsidR="00DB00A5" w:rsidRPr="004A2BB7" w:rsidRDefault="00DB00A5" w:rsidP="00DB00A5">
                            <w:pPr>
                              <w:rPr>
                                <w:sz w:val="22"/>
                                <w:szCs w:val="22"/>
                              </w:rPr>
                            </w:pPr>
                            <w:r w:rsidRPr="004A2BB7">
                              <w:rPr>
                                <w:sz w:val="22"/>
                                <w:szCs w:val="22"/>
                              </w:rPr>
                              <w:t>Ministry of Defence</w:t>
                            </w:r>
                          </w:p>
                          <w:p w14:paraId="6BEC0E31" w14:textId="77777777" w:rsidR="00DB00A5" w:rsidRPr="004A2BB7" w:rsidRDefault="00DB00A5" w:rsidP="00DB00A5">
                            <w:pPr>
                              <w:rPr>
                                <w:sz w:val="22"/>
                                <w:szCs w:val="22"/>
                              </w:rPr>
                            </w:pPr>
                            <w:r w:rsidRPr="004A2BB7">
                              <w:rPr>
                                <w:sz w:val="22"/>
                                <w:szCs w:val="22"/>
                              </w:rPr>
                              <w:t>Boulevard de la Réunification</w:t>
                            </w:r>
                          </w:p>
                          <w:p w14:paraId="3E9442B8" w14:textId="4A8AC114" w:rsidR="00DB00A5" w:rsidRPr="004A2BB7" w:rsidRDefault="00DB00A5" w:rsidP="00DB00A5">
                            <w:pPr>
                              <w:rPr>
                                <w:sz w:val="22"/>
                                <w:szCs w:val="22"/>
                              </w:rPr>
                            </w:pPr>
                            <w:r w:rsidRPr="004A2BB7">
                              <w:rPr>
                                <w:sz w:val="22"/>
                                <w:szCs w:val="22"/>
                              </w:rPr>
                              <w:t>B.P. 1162, Yaoundé</w:t>
                            </w:r>
                          </w:p>
                          <w:p w14:paraId="0B7CF1B1" w14:textId="6AF470B2" w:rsidR="00D632AA" w:rsidRDefault="00DB00A5" w:rsidP="00DB00A5">
                            <w:pPr>
                              <w:rPr>
                                <w:sz w:val="22"/>
                                <w:szCs w:val="22"/>
                              </w:rPr>
                            </w:pPr>
                            <w:r w:rsidRPr="004A2BB7">
                              <w:rPr>
                                <w:sz w:val="22"/>
                                <w:szCs w:val="22"/>
                              </w:rPr>
                              <w:t>KAMERUN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20E58" id="Text Box 67" o:spid="_x0000_s1030" type="#_x0000_t202" style="position:absolute;margin-left:351.55pt;margin-top:144.45pt;width:177.1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NaRu9TbAQAAmQMAAA4AAAAAAAAAAAAAAAAALgIAAGRycy9lMm9Eb2MueG1sUEsBAi0AFAAG&#10;AAgAAAAhALv/duPiAAAADAEAAA8AAAAAAAAAAAAAAAAANQQAAGRycy9kb3ducmV2LnhtbFBLBQYA&#10;AAAABAAEAPMAAABEBQAAAAA=&#10;" o:allowincell="f" o:allowoverlap="f" filled="f" stroked="f">
                <v:textbox inset="0,0,0,0">
                  <w:txbxContent>
                    <w:p w14:paraId="3FE8984B" w14:textId="77777777" w:rsidR="00DB00A5" w:rsidRPr="004A2BB7" w:rsidRDefault="00DB00A5" w:rsidP="00DB00A5">
                      <w:pPr>
                        <w:rPr>
                          <w:sz w:val="22"/>
                          <w:szCs w:val="22"/>
                        </w:rPr>
                      </w:pPr>
                      <w:r w:rsidRPr="004A2BB7">
                        <w:rPr>
                          <w:sz w:val="22"/>
                          <w:szCs w:val="22"/>
                        </w:rPr>
                        <w:t>Minister of Defence of the Republic of Cameroon</w:t>
                      </w:r>
                    </w:p>
                    <w:p w14:paraId="5927511B" w14:textId="77777777" w:rsidR="00DB00A5" w:rsidRPr="004A2BB7" w:rsidRDefault="00DB00A5" w:rsidP="00DB00A5">
                      <w:pPr>
                        <w:rPr>
                          <w:sz w:val="22"/>
                          <w:szCs w:val="22"/>
                        </w:rPr>
                      </w:pPr>
                      <w:r w:rsidRPr="004A2BB7">
                        <w:rPr>
                          <w:sz w:val="22"/>
                          <w:szCs w:val="22"/>
                        </w:rPr>
                        <w:t>H.E Joseph Beti Assomo</w:t>
                      </w:r>
                    </w:p>
                    <w:p w14:paraId="545F6D2C" w14:textId="77777777" w:rsidR="00DB00A5" w:rsidRPr="004A2BB7" w:rsidRDefault="00DB00A5" w:rsidP="00DB00A5">
                      <w:pPr>
                        <w:rPr>
                          <w:sz w:val="22"/>
                          <w:szCs w:val="22"/>
                        </w:rPr>
                      </w:pPr>
                      <w:r w:rsidRPr="004A2BB7">
                        <w:rPr>
                          <w:sz w:val="22"/>
                          <w:szCs w:val="22"/>
                        </w:rPr>
                        <w:t>Ministry of Defence</w:t>
                      </w:r>
                    </w:p>
                    <w:p w14:paraId="6BEC0E31" w14:textId="77777777" w:rsidR="00DB00A5" w:rsidRPr="004A2BB7" w:rsidRDefault="00DB00A5" w:rsidP="00DB00A5">
                      <w:pPr>
                        <w:rPr>
                          <w:sz w:val="22"/>
                          <w:szCs w:val="22"/>
                        </w:rPr>
                      </w:pPr>
                      <w:r w:rsidRPr="004A2BB7">
                        <w:rPr>
                          <w:sz w:val="22"/>
                          <w:szCs w:val="22"/>
                        </w:rPr>
                        <w:t>Boulevard de la Réunification</w:t>
                      </w:r>
                    </w:p>
                    <w:p w14:paraId="3E9442B8" w14:textId="4A8AC114" w:rsidR="00DB00A5" w:rsidRPr="004A2BB7" w:rsidRDefault="00DB00A5" w:rsidP="00DB00A5">
                      <w:pPr>
                        <w:rPr>
                          <w:sz w:val="22"/>
                          <w:szCs w:val="22"/>
                        </w:rPr>
                      </w:pPr>
                      <w:r w:rsidRPr="004A2BB7">
                        <w:rPr>
                          <w:sz w:val="22"/>
                          <w:szCs w:val="22"/>
                        </w:rPr>
                        <w:t>B.P. 1162, Yaoundé</w:t>
                      </w:r>
                    </w:p>
                    <w:p w14:paraId="0B7CF1B1" w14:textId="6AF470B2" w:rsidR="00D632AA" w:rsidRDefault="00DB00A5" w:rsidP="00DB00A5">
                      <w:pPr>
                        <w:rPr>
                          <w:sz w:val="22"/>
                          <w:szCs w:val="22"/>
                        </w:rPr>
                      </w:pPr>
                      <w:r w:rsidRPr="004A2BB7">
                        <w:rPr>
                          <w:sz w:val="22"/>
                          <w:szCs w:val="22"/>
                        </w:rPr>
                        <w:t>KAMERUN</w:t>
                      </w:r>
                    </w:p>
                  </w:txbxContent>
                </v:textbox>
                <w10:wrap anchorx="page" anchory="page"/>
                <w10:anchorlock/>
              </v:shape>
            </w:pict>
          </mc:Fallback>
        </mc:AlternateContent>
      </w:r>
      <w:r w:rsidR="00761761" w:rsidRPr="00761761">
        <w:rPr>
          <w:lang w:val="de-CH"/>
        </w:rPr>
        <w:t>Exzellenz</w:t>
      </w:r>
    </w:p>
    <w:p w14:paraId="7DA15C75" w14:textId="7E8AF3EE" w:rsidR="00761761" w:rsidRPr="00761761" w:rsidRDefault="00761761" w:rsidP="00FC5F1F">
      <w:pPr>
        <w:pStyle w:val="AbschnittBriefe"/>
        <w:spacing w:after="120"/>
        <w:rPr>
          <w:lang w:val="de-CH"/>
        </w:rPr>
      </w:pPr>
      <w:r w:rsidRPr="00761761">
        <w:rPr>
          <w:lang w:val="de-CH"/>
        </w:rPr>
        <w:t>Der bekannte kamerunische Friedensaktivist Abdul Karim Ali befindet sich seit dem 11. August 2022 ohne Anklage in Haft. Abdul Karim Ali leitet ein Friedensforschungszentrum und hielt vor seiner Inhaftierung regelmässig Reden und gab Schulungen zum Thema Frieden und Sicherheit, auch auf internationaler Ebene.</w:t>
      </w:r>
    </w:p>
    <w:p w14:paraId="641B4BF2" w14:textId="4FEACED3" w:rsidR="00761761" w:rsidRPr="00761761" w:rsidRDefault="00761761" w:rsidP="00FC5F1F">
      <w:pPr>
        <w:pStyle w:val="AbschnittBriefe"/>
        <w:spacing w:after="120"/>
        <w:rPr>
          <w:lang w:val="de-CH"/>
        </w:rPr>
      </w:pPr>
      <w:r w:rsidRPr="00761761">
        <w:rPr>
          <w:lang w:val="de-CH"/>
        </w:rPr>
        <w:t xml:space="preserve">Abdul Karim Ali </w:t>
      </w:r>
      <w:r w:rsidR="00FC5F1F">
        <w:rPr>
          <w:lang w:val="de-CH"/>
        </w:rPr>
        <w:t xml:space="preserve">wurde </w:t>
      </w:r>
      <w:r w:rsidRPr="00761761">
        <w:rPr>
          <w:lang w:val="de-CH"/>
        </w:rPr>
        <w:t>ohne richterliche Anordnung festgenommen und kam in der Stadt Bamenda in Haft. Dort wurde er 84 Tage lang in einer Wache der Militärpolizei (Gendarmerie) festgehalten, davon vier Tage ohne Kontakt zur Aussenwelt. Abdul Karim Ali wurde mehrfach zu einem Video verhört, das er am 9. Juli 2022 aufgenommen hatte. In dem Video kritisiert er den als «Moja» bekannten kamerunischen Militärchef wegen der mutmasslichen Folter von Zivilpersonen. Zwei Freunde von Abdul Karim Ali und sein Bruder wurden daraufhin ebenfalls von der Gendarmerie festgenommen, unter Berufung auf vage Behauptungen, seine Fahrer gewesen zu sein.</w:t>
      </w:r>
    </w:p>
    <w:p w14:paraId="37799CF1" w14:textId="77777777" w:rsidR="00FC5F1F" w:rsidRDefault="00761761" w:rsidP="00FC5F1F">
      <w:pPr>
        <w:pStyle w:val="AbschnittBriefe"/>
        <w:spacing w:after="120"/>
        <w:rPr>
          <w:lang w:val="de-CH"/>
        </w:rPr>
      </w:pPr>
      <w:r w:rsidRPr="00FC5F1F">
        <w:rPr>
          <w:b/>
          <w:bCs/>
          <w:lang w:val="de-CH"/>
        </w:rPr>
        <w:t>Ich fordere Sie auf, Abdul Karim Ali unverzüglich freizulassen,</w:t>
      </w:r>
      <w:r w:rsidRPr="00761761">
        <w:rPr>
          <w:lang w:val="de-CH"/>
        </w:rPr>
        <w:t xml:space="preserve"> sollte er nicht wegen einer international als Straftat anerkannten Handlung angeklagt werden. </w:t>
      </w:r>
    </w:p>
    <w:p w14:paraId="007D0BD8" w14:textId="2A6F6733" w:rsidR="00761761" w:rsidRDefault="00761761" w:rsidP="00FC5F1F">
      <w:pPr>
        <w:pStyle w:val="AbschnittBriefe"/>
        <w:spacing w:after="120"/>
        <w:rPr>
          <w:lang w:val="de-CH"/>
        </w:rPr>
      </w:pPr>
      <w:r w:rsidRPr="00FC5F1F">
        <w:rPr>
          <w:b/>
          <w:bCs/>
          <w:lang w:val="de-CH"/>
        </w:rPr>
        <w:t>Rabio Enuah und Yenkong Sulemanu müssen ebenfalls unverzüglich aus der Haft entlassen werden</w:t>
      </w:r>
      <w:r w:rsidRPr="00761761">
        <w:rPr>
          <w:lang w:val="de-CH"/>
        </w:rPr>
        <w:t>, sofern sie nicht wegen einer international als Straftat anerkannten Handlung angeklagt werden.</w:t>
      </w:r>
    </w:p>
    <w:p w14:paraId="47C38A4B" w14:textId="77777777" w:rsidR="001453AA" w:rsidRPr="00761761" w:rsidRDefault="001453AA" w:rsidP="00FC5F1F">
      <w:pPr>
        <w:pStyle w:val="AbschnittBriefe"/>
        <w:spacing w:after="120"/>
        <w:rPr>
          <w:lang w:val="de-CH"/>
        </w:rPr>
      </w:pPr>
    </w:p>
    <w:p w14:paraId="5F21EB6B" w14:textId="77777777" w:rsidR="00D632AA" w:rsidRPr="00E412DD" w:rsidRDefault="00D632AA" w:rsidP="00FC5F1F">
      <w:pPr>
        <w:pStyle w:val="AbschnittBriefe"/>
        <w:spacing w:after="120"/>
        <w:rPr>
          <w:lang w:val="de-CH"/>
        </w:rPr>
      </w:pPr>
      <w:r w:rsidRPr="00761761">
        <w:rPr>
          <w:lang w:val="de-CH"/>
        </w:rPr>
        <w:t>Hochachtungsvoll,</w:t>
      </w:r>
    </w:p>
    <w:p w14:paraId="12591D2F" w14:textId="77777777" w:rsidR="00E3706C" w:rsidRDefault="00E3706C" w:rsidP="00D632AA">
      <w:pPr>
        <w:pStyle w:val="AbschnittBriefe"/>
        <w:rPr>
          <w:lang w:val="de-CH"/>
        </w:rPr>
      </w:pPr>
    </w:p>
    <w:p w14:paraId="20F6B274" w14:textId="109DD74B" w:rsidR="00D632AA" w:rsidRPr="00E412DD" w:rsidRDefault="000D6D3D" w:rsidP="00D632AA">
      <w:pPr>
        <w:pStyle w:val="AbschnittBriefe"/>
        <w:rPr>
          <w:lang w:val="de-CH"/>
        </w:rPr>
      </w:pPr>
      <w:r>
        <w:rPr>
          <w:noProof/>
        </w:rPr>
        <mc:AlternateContent>
          <mc:Choice Requires="wps">
            <w:drawing>
              <wp:anchor distT="0" distB="0" distL="114300" distR="114300" simplePos="0" relativeHeight="251662848" behindDoc="0" locked="1" layoutInCell="0" allowOverlap="0" wp14:anchorId="7DB6C805" wp14:editId="5D54164E">
                <wp:simplePos x="0" y="0"/>
                <wp:positionH relativeFrom="page">
                  <wp:posOffset>897890</wp:posOffset>
                </wp:positionH>
                <wp:positionV relativeFrom="page">
                  <wp:posOffset>9650095</wp:posOffset>
                </wp:positionV>
                <wp:extent cx="6120130" cy="467995"/>
                <wp:effectExtent l="0" t="0" r="13970" b="8255"/>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ED3C" w14:textId="77777777" w:rsidR="00D632AA" w:rsidRPr="004A2BB7" w:rsidRDefault="00D632AA" w:rsidP="00D632AA">
                            <w:pPr>
                              <w:rPr>
                                <w:b/>
                                <w:lang w:val="de-CH"/>
                              </w:rPr>
                            </w:pPr>
                            <w:r w:rsidRPr="004A2BB7">
                              <w:rPr>
                                <w:b/>
                                <w:lang w:val="de-CH"/>
                              </w:rPr>
                              <w:t>Kopie:</w:t>
                            </w:r>
                          </w:p>
                          <w:p w14:paraId="409C7F1A" w14:textId="77777777" w:rsidR="004A2BB7" w:rsidRPr="004A2BB7" w:rsidRDefault="004A2BB7" w:rsidP="004A2BB7">
                            <w:pPr>
                              <w:rPr>
                                <w:lang w:val="de-CH"/>
                              </w:rPr>
                            </w:pPr>
                            <w:r w:rsidRPr="004A2BB7">
                              <w:rPr>
                                <w:lang w:val="de-CH"/>
                              </w:rPr>
                              <w:t>Botschaft der Republik Kamerun, Brunnadernrain 29, 3006 Bern</w:t>
                            </w:r>
                          </w:p>
                          <w:p w14:paraId="6A980311" w14:textId="4EC4CF54" w:rsidR="00D632AA" w:rsidRDefault="004A2BB7" w:rsidP="004A2BB7">
                            <w:r>
                              <w:t>Fax: 031 352 47 36 ; 031 352 44 27 / E-Mail: info@ambacamberne.ch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6C805" id="Text Box 68" o:spid="_x0000_s1031" type="#_x0000_t202" style="position:absolute;margin-left:70.7pt;margin-top:759.85pt;width:481.9pt;height:36.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" o:allowincell="f" o:allowoverlap="f" filled="f" stroked="f">
                <v:textbox inset="0,0,0,0">
                  <w:txbxContent>
                    <w:p w14:paraId="6016ED3C" w14:textId="77777777" w:rsidR="00D632AA" w:rsidRPr="004A2BB7" w:rsidRDefault="00D632AA" w:rsidP="00D632AA">
                      <w:pPr>
                        <w:rPr>
                          <w:b/>
                          <w:lang w:val="de-CH"/>
                        </w:rPr>
                      </w:pPr>
                      <w:r w:rsidRPr="004A2BB7">
                        <w:rPr>
                          <w:b/>
                          <w:lang w:val="de-CH"/>
                        </w:rPr>
                        <w:t>Kopie:</w:t>
                      </w:r>
                    </w:p>
                    <w:p w14:paraId="409C7F1A" w14:textId="77777777" w:rsidR="004A2BB7" w:rsidRPr="004A2BB7" w:rsidRDefault="004A2BB7" w:rsidP="004A2BB7">
                      <w:pPr>
                        <w:rPr>
                          <w:lang w:val="de-CH"/>
                        </w:rPr>
                      </w:pPr>
                      <w:r w:rsidRPr="004A2BB7">
                        <w:rPr>
                          <w:lang w:val="de-CH"/>
                        </w:rPr>
                        <w:t>Botschaft der Republik Kamerun, Brunnadernrain 29, 3006 Bern</w:t>
                      </w:r>
                    </w:p>
                    <w:p w14:paraId="6A980311" w14:textId="4EC4CF54" w:rsidR="00D632AA" w:rsidRDefault="004A2BB7" w:rsidP="004A2BB7">
                      <w:r>
                        <w:t>Fax: 031 352 47 36 ; 031 352 44 27 / E-Mail: info@ambacamberne.ch</w:t>
                      </w:r>
                    </w:p>
                  </w:txbxContent>
                </v:textbox>
                <w10:wrap anchorx="page" anchory="page"/>
                <w10:anchorlock/>
              </v:shape>
            </w:pict>
          </mc:Fallback>
        </mc:AlternateContent>
      </w:r>
    </w:p>
    <w:sectPr w:rsidR="00D632AA" w:rsidRPr="00E412DD"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35A3" w14:textId="77777777" w:rsidR="00E94F28" w:rsidRPr="008702FA" w:rsidRDefault="00E94F28" w:rsidP="00553907">
      <w:r w:rsidRPr="008702FA">
        <w:separator/>
      </w:r>
    </w:p>
  </w:endnote>
  <w:endnote w:type="continuationSeparator" w:id="0">
    <w:p w14:paraId="5A7756E5" w14:textId="77777777" w:rsidR="00E94F28" w:rsidRPr="008702FA" w:rsidRDefault="00E94F2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8D20"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55DB4C70" wp14:editId="59104053">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48E2F" w14:textId="77777777" w:rsidR="00E412DD" w:rsidRDefault="00E412DD" w:rsidP="00E412DD">
                          <w:r>
                            <w:rPr>
                              <w:rFonts w:ascii="Amnesty Trade Gothic" w:hAnsi="Amnesty Trade Gothic"/>
                              <w:noProof/>
                              <w:sz w:val="36"/>
                              <w:lang w:val="de-CH" w:eastAsia="de-CH"/>
                            </w:rPr>
                            <w:drawing>
                              <wp:inline distT="0" distB="0" distL="0" distR="0" wp14:anchorId="520A9B12" wp14:editId="7BEBD515">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B4C70"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35A48E2F" w14:textId="77777777" w:rsidR="00E412DD" w:rsidRDefault="00E412DD" w:rsidP="00E412DD">
                    <w:r>
                      <w:rPr>
                        <w:rFonts w:ascii="Amnesty Trade Gothic" w:hAnsi="Amnesty Trade Gothic"/>
                        <w:noProof/>
                        <w:sz w:val="36"/>
                        <w:lang w:val="de-CH" w:eastAsia="de-CH"/>
                      </w:rPr>
                      <w:drawing>
                        <wp:inline distT="0" distB="0" distL="0" distR="0" wp14:anchorId="520A9B12" wp14:editId="7BEBD515">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69A1EC19"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5F808F9C" wp14:editId="62123D3E">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EC28"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9646" w14:textId="77777777" w:rsidR="002F0468" w:rsidRPr="00AE4BD1" w:rsidRDefault="005944A1" w:rsidP="005944A1">
    <w:pPr>
      <w:pStyle w:val="Fuzeile"/>
    </w:pPr>
    <w:r w:rsidRPr="00AE4BD1">
      <w:t xml:space="preserve">Kopie an: </w:t>
    </w:r>
  </w:p>
  <w:p w14:paraId="647EE082"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9E63" w14:textId="77777777" w:rsidR="00E94F28" w:rsidRPr="008702FA" w:rsidRDefault="00E94F28" w:rsidP="00553907">
      <w:r w:rsidRPr="008702FA">
        <w:separator/>
      </w:r>
    </w:p>
  </w:footnote>
  <w:footnote w:type="continuationSeparator" w:id="0">
    <w:p w14:paraId="1E67650E" w14:textId="77777777" w:rsidR="00E94F28" w:rsidRPr="008702FA" w:rsidRDefault="00E94F28"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5B6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0C4711A" wp14:editId="3B33DCC5">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7C73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FA941D0" wp14:editId="2B4EB702">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A9F8C"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05CF9787" wp14:editId="07F4DAAE">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014B9"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E1C2"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5776075F" wp14:editId="6605B042">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A2E43"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61BB6A8"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347D1A3" wp14:editId="7541FEC7">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8BD1"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FD80AB5" wp14:editId="1E1FC09C">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4431"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03B0315"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28"/>
    <w:rsid w:val="0002340F"/>
    <w:rsid w:val="00025C14"/>
    <w:rsid w:val="00040CB3"/>
    <w:rsid w:val="00052166"/>
    <w:rsid w:val="00052667"/>
    <w:rsid w:val="00057E0D"/>
    <w:rsid w:val="00090A5D"/>
    <w:rsid w:val="000A33C9"/>
    <w:rsid w:val="000A52DC"/>
    <w:rsid w:val="000C3A18"/>
    <w:rsid w:val="000C59A4"/>
    <w:rsid w:val="000D05AF"/>
    <w:rsid w:val="000D1E1A"/>
    <w:rsid w:val="000D53B7"/>
    <w:rsid w:val="000D63CF"/>
    <w:rsid w:val="000D6D3D"/>
    <w:rsid w:val="000D7A6D"/>
    <w:rsid w:val="000E71F2"/>
    <w:rsid w:val="000E7B00"/>
    <w:rsid w:val="00107195"/>
    <w:rsid w:val="00124057"/>
    <w:rsid w:val="00126176"/>
    <w:rsid w:val="001453AA"/>
    <w:rsid w:val="001518DF"/>
    <w:rsid w:val="0015194A"/>
    <w:rsid w:val="001613BE"/>
    <w:rsid w:val="00186C2E"/>
    <w:rsid w:val="001877AE"/>
    <w:rsid w:val="00197F0C"/>
    <w:rsid w:val="001B3614"/>
    <w:rsid w:val="001C19D1"/>
    <w:rsid w:val="001C45B4"/>
    <w:rsid w:val="001D2CF9"/>
    <w:rsid w:val="001D501A"/>
    <w:rsid w:val="0020348A"/>
    <w:rsid w:val="00217EA4"/>
    <w:rsid w:val="00222651"/>
    <w:rsid w:val="00224644"/>
    <w:rsid w:val="00241ED9"/>
    <w:rsid w:val="00254484"/>
    <w:rsid w:val="00256D0B"/>
    <w:rsid w:val="002609C7"/>
    <w:rsid w:val="00262EEF"/>
    <w:rsid w:val="00263242"/>
    <w:rsid w:val="002713BA"/>
    <w:rsid w:val="00275983"/>
    <w:rsid w:val="00276417"/>
    <w:rsid w:val="0028076B"/>
    <w:rsid w:val="002954BA"/>
    <w:rsid w:val="002B1449"/>
    <w:rsid w:val="002C3D08"/>
    <w:rsid w:val="002E5E1E"/>
    <w:rsid w:val="002E751E"/>
    <w:rsid w:val="002F0468"/>
    <w:rsid w:val="002F5385"/>
    <w:rsid w:val="00320343"/>
    <w:rsid w:val="00321C4E"/>
    <w:rsid w:val="00324654"/>
    <w:rsid w:val="003300EB"/>
    <w:rsid w:val="00367A23"/>
    <w:rsid w:val="00370680"/>
    <w:rsid w:val="003749A2"/>
    <w:rsid w:val="00383BC9"/>
    <w:rsid w:val="00387FE5"/>
    <w:rsid w:val="00396E52"/>
    <w:rsid w:val="003A54D8"/>
    <w:rsid w:val="003A56EF"/>
    <w:rsid w:val="003B48C0"/>
    <w:rsid w:val="003C09E1"/>
    <w:rsid w:val="003C16B5"/>
    <w:rsid w:val="003C6A71"/>
    <w:rsid w:val="003E5A5A"/>
    <w:rsid w:val="003E6FFE"/>
    <w:rsid w:val="003E77CB"/>
    <w:rsid w:val="003F2034"/>
    <w:rsid w:val="004003E1"/>
    <w:rsid w:val="0041222D"/>
    <w:rsid w:val="00422305"/>
    <w:rsid w:val="00424B20"/>
    <w:rsid w:val="00430DF5"/>
    <w:rsid w:val="0043121F"/>
    <w:rsid w:val="00446E7B"/>
    <w:rsid w:val="00452C2E"/>
    <w:rsid w:val="00456866"/>
    <w:rsid w:val="00477E1F"/>
    <w:rsid w:val="00485073"/>
    <w:rsid w:val="00495EA2"/>
    <w:rsid w:val="004A2BB7"/>
    <w:rsid w:val="004B15D3"/>
    <w:rsid w:val="004B2C97"/>
    <w:rsid w:val="004B7173"/>
    <w:rsid w:val="004C1E0D"/>
    <w:rsid w:val="004D0294"/>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C3DBE"/>
    <w:rsid w:val="005D6620"/>
    <w:rsid w:val="005E2A56"/>
    <w:rsid w:val="005E49AB"/>
    <w:rsid w:val="005E584A"/>
    <w:rsid w:val="00600B0C"/>
    <w:rsid w:val="006058AB"/>
    <w:rsid w:val="00611F0E"/>
    <w:rsid w:val="00627FE5"/>
    <w:rsid w:val="00631B61"/>
    <w:rsid w:val="00631DC2"/>
    <w:rsid w:val="00641F77"/>
    <w:rsid w:val="006634A1"/>
    <w:rsid w:val="006672F2"/>
    <w:rsid w:val="00673C40"/>
    <w:rsid w:val="0067489B"/>
    <w:rsid w:val="00675736"/>
    <w:rsid w:val="0067639B"/>
    <w:rsid w:val="006973E5"/>
    <w:rsid w:val="006B3086"/>
    <w:rsid w:val="006B48F8"/>
    <w:rsid w:val="006B566F"/>
    <w:rsid w:val="006B7A40"/>
    <w:rsid w:val="006C4A39"/>
    <w:rsid w:val="006D0165"/>
    <w:rsid w:val="006F04E8"/>
    <w:rsid w:val="006F5C8D"/>
    <w:rsid w:val="0070253A"/>
    <w:rsid w:val="00720F40"/>
    <w:rsid w:val="007210EC"/>
    <w:rsid w:val="00723B23"/>
    <w:rsid w:val="00724BF1"/>
    <w:rsid w:val="00725314"/>
    <w:rsid w:val="00725708"/>
    <w:rsid w:val="00735E44"/>
    <w:rsid w:val="00744757"/>
    <w:rsid w:val="00745E1D"/>
    <w:rsid w:val="00761761"/>
    <w:rsid w:val="0076311A"/>
    <w:rsid w:val="00771673"/>
    <w:rsid w:val="00774FE7"/>
    <w:rsid w:val="00781539"/>
    <w:rsid w:val="00791E4A"/>
    <w:rsid w:val="007A3A48"/>
    <w:rsid w:val="007A6568"/>
    <w:rsid w:val="007B16EB"/>
    <w:rsid w:val="007B481D"/>
    <w:rsid w:val="007C0588"/>
    <w:rsid w:val="007C72FA"/>
    <w:rsid w:val="007C7DA1"/>
    <w:rsid w:val="007E6481"/>
    <w:rsid w:val="007E6F4F"/>
    <w:rsid w:val="007F53E4"/>
    <w:rsid w:val="00801779"/>
    <w:rsid w:val="00802998"/>
    <w:rsid w:val="008070A8"/>
    <w:rsid w:val="00815711"/>
    <w:rsid w:val="00816B7C"/>
    <w:rsid w:val="00817939"/>
    <w:rsid w:val="008223EA"/>
    <w:rsid w:val="00830B38"/>
    <w:rsid w:val="0083197A"/>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67A4"/>
    <w:rsid w:val="008E6C86"/>
    <w:rsid w:val="00914424"/>
    <w:rsid w:val="0092363B"/>
    <w:rsid w:val="00927CA1"/>
    <w:rsid w:val="00935696"/>
    <w:rsid w:val="00940099"/>
    <w:rsid w:val="009421DF"/>
    <w:rsid w:val="00943146"/>
    <w:rsid w:val="00947320"/>
    <w:rsid w:val="00951ED9"/>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A111E"/>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41D1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15293"/>
    <w:rsid w:val="00C16265"/>
    <w:rsid w:val="00C20F20"/>
    <w:rsid w:val="00C231DC"/>
    <w:rsid w:val="00C25283"/>
    <w:rsid w:val="00C25C7F"/>
    <w:rsid w:val="00C27343"/>
    <w:rsid w:val="00C2774F"/>
    <w:rsid w:val="00C333F9"/>
    <w:rsid w:val="00C41534"/>
    <w:rsid w:val="00C46CA4"/>
    <w:rsid w:val="00C52895"/>
    <w:rsid w:val="00C5556A"/>
    <w:rsid w:val="00C562D4"/>
    <w:rsid w:val="00C71FD1"/>
    <w:rsid w:val="00C860DD"/>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72DA4"/>
    <w:rsid w:val="00DA40D0"/>
    <w:rsid w:val="00DB00A5"/>
    <w:rsid w:val="00DD21D2"/>
    <w:rsid w:val="00DD2C87"/>
    <w:rsid w:val="00DF5E3F"/>
    <w:rsid w:val="00DF632B"/>
    <w:rsid w:val="00E05602"/>
    <w:rsid w:val="00E10E3B"/>
    <w:rsid w:val="00E210BF"/>
    <w:rsid w:val="00E3706C"/>
    <w:rsid w:val="00E412DD"/>
    <w:rsid w:val="00E5703F"/>
    <w:rsid w:val="00E61FCC"/>
    <w:rsid w:val="00E66C2C"/>
    <w:rsid w:val="00E71267"/>
    <w:rsid w:val="00E82924"/>
    <w:rsid w:val="00E85EF1"/>
    <w:rsid w:val="00E90310"/>
    <w:rsid w:val="00E93105"/>
    <w:rsid w:val="00E94E47"/>
    <w:rsid w:val="00E94F28"/>
    <w:rsid w:val="00E9716E"/>
    <w:rsid w:val="00EA0B8B"/>
    <w:rsid w:val="00EA59DB"/>
    <w:rsid w:val="00EA5AF0"/>
    <w:rsid w:val="00EB0746"/>
    <w:rsid w:val="00EB1CE1"/>
    <w:rsid w:val="00EB23F6"/>
    <w:rsid w:val="00EB3A31"/>
    <w:rsid w:val="00EB3B4B"/>
    <w:rsid w:val="00ED4A81"/>
    <w:rsid w:val="00EE1DA6"/>
    <w:rsid w:val="00EE3746"/>
    <w:rsid w:val="00EE7BBB"/>
    <w:rsid w:val="00EF0BFE"/>
    <w:rsid w:val="00EF4B31"/>
    <w:rsid w:val="00F002ED"/>
    <w:rsid w:val="00F03744"/>
    <w:rsid w:val="00F2731E"/>
    <w:rsid w:val="00F357B1"/>
    <w:rsid w:val="00F40CF0"/>
    <w:rsid w:val="00F46009"/>
    <w:rsid w:val="00F50585"/>
    <w:rsid w:val="00F53CBA"/>
    <w:rsid w:val="00F808C9"/>
    <w:rsid w:val="00F87DDB"/>
    <w:rsid w:val="00F9051E"/>
    <w:rsid w:val="00FA3D2D"/>
    <w:rsid w:val="00FA57FD"/>
    <w:rsid w:val="00FB0EE9"/>
    <w:rsid w:val="00FB1255"/>
    <w:rsid w:val="00FB2B66"/>
    <w:rsid w:val="00FC0DE3"/>
    <w:rsid w:val="00FC5F1F"/>
    <w:rsid w:val="00FC6B8A"/>
    <w:rsid w:val="00FD430C"/>
    <w:rsid w:val="00FD65B3"/>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EAA5F"/>
  <w15:docId w15:val="{E5716DC2-06A5-4B49-A3EC-7780487F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30901920">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ch" TargetMode="External"/><Relationship Id="rId13" Type="http://schemas.openxmlformats.org/officeDocument/2006/relationships/hyperlink" Target="http://www.amnesty.c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amnesty.ch/de/laender/naher-osten-nordafrika/aegypten/dok/2023/briefaktion-fuer-willkuerlich-inhaftierten" TargetMode="External"/><Relationship Id="rId12" Type="http://schemas.openxmlformats.org/officeDocument/2006/relationships/hyperlink" Target="https://www.amnesty.ch/de/laender/afrika/kamerun/dok/2023/briefaktion-fuer-inhaftierten-aktivisten" TargetMode="External"/><Relationship Id="rId17" Type="http://schemas.openxmlformats.org/officeDocument/2006/relationships/hyperlink" Target="mailto:info@ambacamberne.ch" TargetMode="External"/><Relationship Id="rId2" Type="http://schemas.openxmlformats.org/officeDocument/2006/relationships/styles" Target="styles.xml"/><Relationship Id="rId16" Type="http://schemas.openxmlformats.org/officeDocument/2006/relationships/hyperlink" Target="mailto:contact@minjustice.gov.c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chr-n@nchr.org.e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elcom@minjustice.cm" TargetMode="External"/><Relationship Id="rId23" Type="http://schemas.openxmlformats.org/officeDocument/2006/relationships/fontTable" Target="fontTable.xml"/><Relationship Id="rId10" Type="http://schemas.openxmlformats.org/officeDocument/2006/relationships/hyperlink" Target="mailto:eg.emb.bern@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spokesman@op.gov.eg" TargetMode="External"/><Relationship Id="rId14" Type="http://schemas.openxmlformats.org/officeDocument/2006/relationships/hyperlink" Target="mailto:defcamer@gmail.com"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1462</Words>
  <Characters>10321</Characters>
  <Application>Microsoft Office Word</Application>
  <DocSecurity>0</DocSecurity>
  <Lines>86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37</cp:revision>
  <cp:lastPrinted>1899-12-31T23:00:00Z</cp:lastPrinted>
  <dcterms:created xsi:type="dcterms:W3CDTF">2023-04-13T14:44:00Z</dcterms:created>
  <dcterms:modified xsi:type="dcterms:W3CDTF">2023-05-04T15:00:00Z</dcterms:modified>
</cp:coreProperties>
</file>